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2026"/>
        <w:tblW w:w="15438" w:type="dxa"/>
        <w:tblLayout w:type="fixed"/>
        <w:tblLook w:val="04A0" w:firstRow="1" w:lastRow="0" w:firstColumn="1" w:lastColumn="0" w:noHBand="0" w:noVBand="1"/>
      </w:tblPr>
      <w:tblGrid>
        <w:gridCol w:w="1555"/>
        <w:gridCol w:w="13883"/>
      </w:tblGrid>
      <w:tr w:rsidR="000165E7" w14:paraId="3572E3F3" w14:textId="77777777" w:rsidTr="000165E7">
        <w:trPr>
          <w:cantSplit/>
          <w:trHeight w:val="416"/>
        </w:trPr>
        <w:tc>
          <w:tcPr>
            <w:tcW w:w="15438" w:type="dxa"/>
            <w:gridSpan w:val="2"/>
            <w:shd w:val="clear" w:color="auto" w:fill="002060"/>
          </w:tcPr>
          <w:p w14:paraId="4FA2D930" w14:textId="6BE18997" w:rsidR="000165E7" w:rsidRPr="000165E7" w:rsidRDefault="000165E7" w:rsidP="000165E7">
            <w:pPr>
              <w:pStyle w:val="Header"/>
              <w:jc w:val="center"/>
              <w:rPr>
                <w:rFonts w:ascii="Arial" w:hAnsi="Arial" w:cs="Arial"/>
                <w:b/>
                <w:color w:val="FFFF00"/>
                <w:sz w:val="32"/>
              </w:rPr>
            </w:pPr>
            <w:r w:rsidRPr="002B06E6">
              <w:rPr>
                <w:rFonts w:ascii="Arial" w:hAnsi="Arial" w:cs="Arial"/>
                <w:b/>
                <w:color w:val="FFFF00"/>
                <w:sz w:val="32"/>
              </w:rPr>
              <w:t xml:space="preserve"> </w:t>
            </w:r>
            <w:r>
              <w:rPr>
                <w:rFonts w:ascii="Arial" w:hAnsi="Arial" w:cs="Arial"/>
                <w:b/>
                <w:color w:val="FFFF00"/>
                <w:sz w:val="32"/>
              </w:rPr>
              <w:t>Design Technology</w:t>
            </w:r>
            <w:r w:rsidR="008D0F0C">
              <w:rPr>
                <w:rFonts w:ascii="Arial" w:hAnsi="Arial" w:cs="Arial"/>
                <w:b/>
                <w:color w:val="FFFF00"/>
                <w:sz w:val="32"/>
              </w:rPr>
              <w:t xml:space="preserve"> CURRICULUM</w:t>
            </w:r>
          </w:p>
        </w:tc>
      </w:tr>
      <w:tr w:rsidR="000165E7" w14:paraId="0841691A" w14:textId="77777777" w:rsidTr="00374AC5">
        <w:trPr>
          <w:cantSplit/>
          <w:trHeight w:val="830"/>
        </w:trPr>
        <w:tc>
          <w:tcPr>
            <w:tcW w:w="1555" w:type="dxa"/>
            <w:shd w:val="clear" w:color="auto" w:fill="002060"/>
          </w:tcPr>
          <w:p w14:paraId="139FAF22" w14:textId="77777777" w:rsidR="000165E7" w:rsidRPr="0097775F" w:rsidRDefault="000165E7" w:rsidP="000165E7">
            <w:pPr>
              <w:ind w:left="113" w:right="113"/>
              <w:jc w:val="center"/>
              <w:rPr>
                <w:rFonts w:ascii="Arial" w:hAnsi="Arial" w:cs="Arial"/>
                <w:b/>
                <w:color w:val="FFFF00"/>
                <w:sz w:val="18"/>
                <w:szCs w:val="18"/>
              </w:rPr>
            </w:pPr>
            <w:r w:rsidRPr="0097775F">
              <w:rPr>
                <w:rFonts w:ascii="Arial" w:hAnsi="Arial" w:cs="Arial"/>
                <w:b/>
                <w:color w:val="FFFF00"/>
                <w:sz w:val="18"/>
                <w:szCs w:val="18"/>
              </w:rPr>
              <w:t>Purpose of Study</w:t>
            </w:r>
          </w:p>
        </w:tc>
        <w:tc>
          <w:tcPr>
            <w:tcW w:w="13883" w:type="dxa"/>
          </w:tcPr>
          <w:p w14:paraId="148332D2" w14:textId="116D8E79" w:rsidR="00374AC5" w:rsidRPr="0097775F" w:rsidRDefault="000165E7" w:rsidP="000165E7">
            <w:pPr>
              <w:rPr>
                <w:rFonts w:ascii="Arial" w:hAnsi="Arial" w:cs="Arial"/>
                <w:color w:val="002060"/>
                <w:sz w:val="18"/>
                <w:szCs w:val="18"/>
              </w:rPr>
            </w:pPr>
            <w:r w:rsidRPr="0097775F">
              <w:rPr>
                <w:rFonts w:ascii="Arial" w:hAnsi="Arial" w:cs="Arial"/>
                <w:color w:val="002060"/>
                <w:sz w:val="18"/>
                <w:szCs w:val="18"/>
              </w:rPr>
              <w:t xml:space="preserve">Design and technology </w:t>
            </w:r>
            <w:proofErr w:type="gramStart"/>
            <w:r w:rsidRPr="0097775F">
              <w:rPr>
                <w:rFonts w:ascii="Arial" w:hAnsi="Arial" w:cs="Arial"/>
                <w:color w:val="002060"/>
                <w:sz w:val="18"/>
                <w:szCs w:val="18"/>
              </w:rPr>
              <w:t>is</w:t>
            </w:r>
            <w:proofErr w:type="gramEnd"/>
            <w:r w:rsidRPr="0097775F">
              <w:rPr>
                <w:rFonts w:ascii="Arial" w:hAnsi="Arial" w:cs="Arial"/>
                <w:color w:val="002060"/>
                <w:sz w:val="18"/>
                <w:szCs w:val="18"/>
              </w:rPr>
              <w:t xml:space="preserve"> an inspiring, rigorous and practical subject. Using creativity and imagination, pupils design and make products that solve real and relevant problems within a variety of contexts, considering their own and others’ needs, wants and values. They acquire a broad range of subject knowledge and draw on disciplines such as mathematics, science, engineering, computing and art. Pupils learn how to take risks, becoming resourceful, innovative, enterprising and capable citizens. Through the evaluation of past and present design and technology, they develop a critical understanding of its impact on daily life and the wider world. High-quality design and technology education makes an essential contribution to the creativity, culture, wealth and well-being of the nation.</w:t>
            </w:r>
          </w:p>
        </w:tc>
      </w:tr>
      <w:tr w:rsidR="000165E7" w14:paraId="4474D7CA" w14:textId="77777777" w:rsidTr="00374AC5">
        <w:trPr>
          <w:cantSplit/>
          <w:trHeight w:val="1072"/>
        </w:trPr>
        <w:tc>
          <w:tcPr>
            <w:tcW w:w="1555" w:type="dxa"/>
            <w:shd w:val="clear" w:color="auto" w:fill="002060"/>
          </w:tcPr>
          <w:p w14:paraId="5069B082" w14:textId="77777777" w:rsidR="000165E7" w:rsidRPr="0097775F" w:rsidRDefault="000165E7" w:rsidP="000165E7">
            <w:pPr>
              <w:ind w:left="113" w:right="113"/>
              <w:jc w:val="center"/>
              <w:rPr>
                <w:rFonts w:ascii="Arial" w:hAnsi="Arial" w:cs="Arial"/>
                <w:b/>
                <w:color w:val="FFFF00"/>
                <w:sz w:val="18"/>
                <w:szCs w:val="18"/>
              </w:rPr>
            </w:pPr>
            <w:r w:rsidRPr="0097775F">
              <w:rPr>
                <w:rFonts w:ascii="Arial" w:hAnsi="Arial" w:cs="Arial"/>
                <w:b/>
                <w:color w:val="FFFF00"/>
                <w:sz w:val="18"/>
                <w:szCs w:val="18"/>
              </w:rPr>
              <w:t>Aims</w:t>
            </w:r>
          </w:p>
          <w:p w14:paraId="01A54F8F" w14:textId="77777777" w:rsidR="000165E7" w:rsidRPr="0097775F" w:rsidRDefault="000165E7" w:rsidP="000165E7">
            <w:pPr>
              <w:ind w:left="113" w:right="113"/>
              <w:rPr>
                <w:rFonts w:ascii="Arial" w:hAnsi="Arial" w:cs="Arial"/>
                <w:b/>
                <w:color w:val="FFFF00"/>
                <w:sz w:val="18"/>
                <w:szCs w:val="18"/>
              </w:rPr>
            </w:pPr>
          </w:p>
        </w:tc>
        <w:tc>
          <w:tcPr>
            <w:tcW w:w="13883" w:type="dxa"/>
          </w:tcPr>
          <w:p w14:paraId="4FC63CEA" w14:textId="77777777" w:rsidR="000165E7" w:rsidRPr="0097775F" w:rsidRDefault="000165E7" w:rsidP="000165E7">
            <w:pPr>
              <w:spacing w:line="20" w:lineRule="atLeast"/>
              <w:rPr>
                <w:rFonts w:ascii="Arial" w:hAnsi="Arial" w:cs="Arial"/>
                <w:color w:val="002060"/>
                <w:sz w:val="18"/>
                <w:szCs w:val="18"/>
              </w:rPr>
            </w:pPr>
            <w:r w:rsidRPr="0097775F">
              <w:rPr>
                <w:rFonts w:ascii="Arial" w:hAnsi="Arial" w:cs="Arial"/>
                <w:color w:val="002060"/>
                <w:sz w:val="18"/>
                <w:szCs w:val="18"/>
              </w:rPr>
              <w:t>The national curriculum for design and technology aims to ensure that all pupils:</w:t>
            </w:r>
          </w:p>
          <w:p w14:paraId="031BC4CA" w14:textId="53D63604" w:rsidR="000165E7" w:rsidRPr="0097775F" w:rsidRDefault="000165E7" w:rsidP="000165E7">
            <w:pPr>
              <w:pStyle w:val="ListParagraph"/>
              <w:numPr>
                <w:ilvl w:val="0"/>
                <w:numId w:val="30"/>
              </w:numPr>
              <w:spacing w:line="20" w:lineRule="atLeast"/>
              <w:rPr>
                <w:rFonts w:ascii="Arial" w:hAnsi="Arial" w:cs="Arial"/>
                <w:color w:val="002060"/>
                <w:sz w:val="18"/>
                <w:szCs w:val="18"/>
              </w:rPr>
            </w:pPr>
            <w:r w:rsidRPr="0097775F">
              <w:rPr>
                <w:rFonts w:ascii="Arial" w:hAnsi="Arial" w:cs="Arial"/>
                <w:color w:val="002060"/>
                <w:sz w:val="18"/>
                <w:szCs w:val="18"/>
              </w:rPr>
              <w:t>To develop the creative, technical and practical expertise needed to perform everyday tasks confidently and to participate successfully in an increasingly technological world</w:t>
            </w:r>
            <w:r w:rsidR="00E1338C">
              <w:rPr>
                <w:rFonts w:ascii="Arial" w:hAnsi="Arial" w:cs="Arial"/>
                <w:color w:val="002060"/>
                <w:sz w:val="18"/>
                <w:szCs w:val="18"/>
              </w:rPr>
              <w:t>.</w:t>
            </w:r>
          </w:p>
          <w:p w14:paraId="5B591C73" w14:textId="77777777" w:rsidR="000165E7" w:rsidRPr="0097775F" w:rsidRDefault="000165E7" w:rsidP="000165E7">
            <w:pPr>
              <w:pStyle w:val="ListParagraph"/>
              <w:numPr>
                <w:ilvl w:val="0"/>
                <w:numId w:val="30"/>
              </w:numPr>
              <w:spacing w:line="20" w:lineRule="atLeast"/>
              <w:rPr>
                <w:rFonts w:ascii="Arial" w:hAnsi="Arial" w:cs="Arial"/>
                <w:color w:val="002060"/>
                <w:sz w:val="18"/>
                <w:szCs w:val="18"/>
              </w:rPr>
            </w:pPr>
            <w:r w:rsidRPr="0097775F">
              <w:rPr>
                <w:rFonts w:ascii="Arial" w:hAnsi="Arial" w:cs="Arial"/>
                <w:color w:val="002060"/>
                <w:sz w:val="18"/>
                <w:szCs w:val="18"/>
              </w:rPr>
              <w:t>To build and apply a repertoire of knowledge, understanding and skills in order to design and make high-quality prototypes and products for a wide range of users</w:t>
            </w:r>
          </w:p>
          <w:p w14:paraId="04A541EC" w14:textId="5BE316B0" w:rsidR="000165E7" w:rsidRPr="0097775F" w:rsidRDefault="000165E7" w:rsidP="000165E7">
            <w:pPr>
              <w:pStyle w:val="ListParagraph"/>
              <w:numPr>
                <w:ilvl w:val="0"/>
                <w:numId w:val="30"/>
              </w:numPr>
              <w:spacing w:line="20" w:lineRule="atLeast"/>
              <w:rPr>
                <w:rFonts w:ascii="Arial" w:hAnsi="Arial" w:cs="Arial"/>
                <w:color w:val="002060"/>
                <w:sz w:val="18"/>
                <w:szCs w:val="18"/>
              </w:rPr>
            </w:pPr>
            <w:r w:rsidRPr="0097775F">
              <w:rPr>
                <w:rFonts w:ascii="Arial" w:hAnsi="Arial" w:cs="Arial"/>
                <w:color w:val="002060"/>
                <w:sz w:val="18"/>
                <w:szCs w:val="18"/>
              </w:rPr>
              <w:t>To critique, evaluate and test their ideas and products and the work of others</w:t>
            </w:r>
            <w:r w:rsidR="00E1338C">
              <w:rPr>
                <w:rFonts w:ascii="Arial" w:hAnsi="Arial" w:cs="Arial"/>
                <w:color w:val="002060"/>
                <w:sz w:val="18"/>
                <w:szCs w:val="18"/>
              </w:rPr>
              <w:t>.</w:t>
            </w:r>
          </w:p>
          <w:p w14:paraId="52DEB28E" w14:textId="77777777" w:rsidR="000165E7" w:rsidRPr="0097775F" w:rsidRDefault="000165E7" w:rsidP="000165E7">
            <w:pPr>
              <w:pStyle w:val="ListParagraph"/>
              <w:numPr>
                <w:ilvl w:val="0"/>
                <w:numId w:val="30"/>
              </w:numPr>
              <w:spacing w:line="20" w:lineRule="atLeast"/>
              <w:rPr>
                <w:rFonts w:ascii="Arial" w:hAnsi="Arial" w:cs="Arial"/>
                <w:color w:val="002060"/>
                <w:sz w:val="18"/>
                <w:szCs w:val="18"/>
              </w:rPr>
            </w:pPr>
            <w:r w:rsidRPr="0097775F">
              <w:rPr>
                <w:rFonts w:ascii="Arial" w:hAnsi="Arial" w:cs="Arial"/>
                <w:color w:val="002060"/>
                <w:sz w:val="18"/>
                <w:szCs w:val="18"/>
              </w:rPr>
              <w:t>To understand and apply the principles of nutrition and learn how to cook.</w:t>
            </w:r>
          </w:p>
        </w:tc>
      </w:tr>
      <w:tr w:rsidR="007115B0" w14:paraId="75F939E9" w14:textId="77777777" w:rsidTr="007115B0">
        <w:trPr>
          <w:cantSplit/>
          <w:trHeight w:val="541"/>
        </w:trPr>
        <w:tc>
          <w:tcPr>
            <w:tcW w:w="1555" w:type="dxa"/>
            <w:shd w:val="clear" w:color="auto" w:fill="002060"/>
          </w:tcPr>
          <w:p w14:paraId="48341BC0" w14:textId="66EE8CC3" w:rsidR="007115B0" w:rsidRPr="0097775F" w:rsidRDefault="007115B0" w:rsidP="007115B0">
            <w:pPr>
              <w:ind w:left="113" w:right="113"/>
              <w:jc w:val="center"/>
              <w:rPr>
                <w:rFonts w:ascii="Arial" w:hAnsi="Arial" w:cs="Arial"/>
                <w:b/>
                <w:color w:val="FFFF00"/>
                <w:sz w:val="18"/>
                <w:szCs w:val="18"/>
              </w:rPr>
            </w:pPr>
            <w:r w:rsidRPr="0097775F">
              <w:rPr>
                <w:rFonts w:ascii="Arial" w:hAnsi="Arial" w:cs="Arial"/>
                <w:b/>
                <w:color w:val="FFFF00"/>
                <w:sz w:val="18"/>
                <w:szCs w:val="18"/>
              </w:rPr>
              <w:t>Attainment Targets</w:t>
            </w:r>
          </w:p>
        </w:tc>
        <w:tc>
          <w:tcPr>
            <w:tcW w:w="13883" w:type="dxa"/>
          </w:tcPr>
          <w:p w14:paraId="1219770F" w14:textId="689B0A2D" w:rsidR="007115B0" w:rsidRPr="0097775F" w:rsidRDefault="007115B0" w:rsidP="007115B0">
            <w:pPr>
              <w:rPr>
                <w:rFonts w:ascii="Arial" w:hAnsi="Arial" w:cs="Arial"/>
                <w:color w:val="002060"/>
                <w:sz w:val="18"/>
                <w:szCs w:val="18"/>
              </w:rPr>
            </w:pPr>
            <w:r w:rsidRPr="0097775F">
              <w:rPr>
                <w:rFonts w:ascii="Arial" w:hAnsi="Arial" w:cs="Arial"/>
                <w:color w:val="002060"/>
                <w:sz w:val="18"/>
                <w:szCs w:val="18"/>
              </w:rPr>
              <w:t xml:space="preserve">By the end of each key stage, pupils are expected to know, apply and understand the matters, skills and processes specified in the relevant </w:t>
            </w:r>
            <w:proofErr w:type="spellStart"/>
            <w:r w:rsidRPr="0097775F">
              <w:rPr>
                <w:rFonts w:ascii="Arial" w:hAnsi="Arial" w:cs="Arial"/>
                <w:color w:val="002060"/>
                <w:sz w:val="18"/>
                <w:szCs w:val="18"/>
              </w:rPr>
              <w:t>programme</w:t>
            </w:r>
            <w:proofErr w:type="spellEnd"/>
            <w:r w:rsidRPr="0097775F">
              <w:rPr>
                <w:rFonts w:ascii="Arial" w:hAnsi="Arial" w:cs="Arial"/>
                <w:color w:val="002060"/>
                <w:sz w:val="18"/>
                <w:szCs w:val="18"/>
              </w:rPr>
              <w:t xml:space="preserve"> of study.</w:t>
            </w:r>
          </w:p>
        </w:tc>
      </w:tr>
      <w:tr w:rsidR="007115B0" w14:paraId="23520D93" w14:textId="77777777" w:rsidTr="00374AC5">
        <w:trPr>
          <w:cantSplit/>
          <w:trHeight w:val="184"/>
        </w:trPr>
        <w:tc>
          <w:tcPr>
            <w:tcW w:w="1555" w:type="dxa"/>
            <w:shd w:val="clear" w:color="auto" w:fill="002060"/>
          </w:tcPr>
          <w:p w14:paraId="518730EE" w14:textId="5AC4A208" w:rsidR="007115B0" w:rsidRPr="0097775F" w:rsidRDefault="007115B0" w:rsidP="007115B0">
            <w:pPr>
              <w:ind w:left="113" w:right="113"/>
              <w:jc w:val="center"/>
              <w:rPr>
                <w:rFonts w:ascii="Arial" w:hAnsi="Arial" w:cs="Arial"/>
                <w:b/>
                <w:color w:val="FFFF00"/>
                <w:sz w:val="18"/>
                <w:szCs w:val="18"/>
              </w:rPr>
            </w:pPr>
            <w:r>
              <w:rPr>
                <w:rFonts w:ascii="Arial" w:hAnsi="Arial" w:cs="Arial"/>
                <w:b/>
                <w:color w:val="FFFF00"/>
                <w:sz w:val="18"/>
                <w:szCs w:val="18"/>
              </w:rPr>
              <w:t>Curriculum Design</w:t>
            </w:r>
          </w:p>
        </w:tc>
        <w:tc>
          <w:tcPr>
            <w:tcW w:w="13883" w:type="dxa"/>
          </w:tcPr>
          <w:p w14:paraId="4488F728" w14:textId="203809E7" w:rsidR="007115B0" w:rsidRPr="0037767D" w:rsidRDefault="007115B0" w:rsidP="007115B0">
            <w:pPr>
              <w:rPr>
                <w:rFonts w:ascii="Arial" w:hAnsi="Arial" w:cs="Arial"/>
                <w:color w:val="002060"/>
                <w:sz w:val="18"/>
                <w:szCs w:val="18"/>
              </w:rPr>
            </w:pPr>
            <w:r w:rsidRPr="0037767D">
              <w:rPr>
                <w:rFonts w:ascii="Arial" w:hAnsi="Arial" w:cs="Arial"/>
                <w:color w:val="002060"/>
                <w:sz w:val="18"/>
                <w:szCs w:val="18"/>
              </w:rPr>
              <w:t xml:space="preserve">The </w:t>
            </w:r>
            <w:proofErr w:type="spellStart"/>
            <w:r w:rsidRPr="0037767D">
              <w:rPr>
                <w:rFonts w:ascii="Arial" w:hAnsi="Arial" w:cs="Arial"/>
                <w:color w:val="002060"/>
                <w:sz w:val="18"/>
                <w:szCs w:val="18"/>
              </w:rPr>
              <w:t>Ashdene</w:t>
            </w:r>
            <w:proofErr w:type="spellEnd"/>
            <w:r w:rsidRPr="0037767D">
              <w:rPr>
                <w:rFonts w:ascii="Arial" w:hAnsi="Arial" w:cs="Arial"/>
                <w:color w:val="002060"/>
                <w:sz w:val="18"/>
                <w:szCs w:val="18"/>
              </w:rPr>
              <w:t xml:space="preserve"> Design and Technology Curriculum explicitly sets out the substantive and disciplinary knowledge childr</w:t>
            </w:r>
            <w:r w:rsidR="00F467FF">
              <w:rPr>
                <w:rFonts w:ascii="Arial" w:hAnsi="Arial" w:cs="Arial"/>
                <w:color w:val="002060"/>
                <w:sz w:val="18"/>
                <w:szCs w:val="18"/>
              </w:rPr>
              <w:t>en will learn in each lesson, ensuring</w:t>
            </w:r>
            <w:r w:rsidRPr="0037767D">
              <w:rPr>
                <w:rFonts w:ascii="Arial" w:hAnsi="Arial" w:cs="Arial"/>
                <w:color w:val="002060"/>
                <w:sz w:val="18"/>
                <w:szCs w:val="18"/>
              </w:rPr>
              <w:t xml:space="preserve"> there is clear interplay between the types of knowledge. To support schema development, lessons are sequenced </w:t>
            </w:r>
            <w:r w:rsidR="00F467FF">
              <w:rPr>
                <w:rFonts w:ascii="Arial" w:hAnsi="Arial" w:cs="Arial"/>
                <w:color w:val="002060"/>
                <w:sz w:val="18"/>
                <w:szCs w:val="18"/>
              </w:rPr>
              <w:t xml:space="preserve">to build on prior learning, </w:t>
            </w:r>
            <w:r w:rsidRPr="0037767D">
              <w:rPr>
                <w:rFonts w:ascii="Arial" w:hAnsi="Arial" w:cs="Arial"/>
                <w:color w:val="002060"/>
                <w:sz w:val="18"/>
                <w:szCs w:val="18"/>
              </w:rPr>
              <w:t>each lesson having clearly defined knowledge to revisit</w:t>
            </w:r>
            <w:r w:rsidR="00F467FF">
              <w:rPr>
                <w:rFonts w:ascii="Arial" w:hAnsi="Arial" w:cs="Arial"/>
                <w:color w:val="002060"/>
                <w:sz w:val="18"/>
                <w:szCs w:val="18"/>
              </w:rPr>
              <w:t>, which will then be built on during the lesson or in those coming</w:t>
            </w:r>
            <w:r w:rsidRPr="0037767D">
              <w:rPr>
                <w:rFonts w:ascii="Arial" w:hAnsi="Arial" w:cs="Arial"/>
                <w:color w:val="002060"/>
                <w:sz w:val="18"/>
                <w:szCs w:val="18"/>
              </w:rPr>
              <w:t>.</w:t>
            </w:r>
            <w:r w:rsidR="00FE0A11">
              <w:rPr>
                <w:rFonts w:ascii="Arial" w:hAnsi="Arial" w:cs="Arial"/>
                <w:color w:val="002060"/>
                <w:sz w:val="18"/>
                <w:szCs w:val="18"/>
              </w:rPr>
              <w:t xml:space="preserve"> </w:t>
            </w:r>
            <w:r w:rsidR="00F467FF">
              <w:rPr>
                <w:rFonts w:ascii="Arial" w:hAnsi="Arial" w:cs="Arial"/>
                <w:color w:val="002060"/>
                <w:sz w:val="18"/>
                <w:szCs w:val="18"/>
              </w:rPr>
              <w:t xml:space="preserve">Knowledge revisits are split into three areas: </w:t>
            </w:r>
            <w:r w:rsidR="00FE0A11">
              <w:rPr>
                <w:rFonts w:ascii="Arial" w:hAnsi="Arial" w:cs="Arial"/>
                <w:color w:val="002060"/>
                <w:sz w:val="18"/>
                <w:szCs w:val="18"/>
              </w:rPr>
              <w:t>skills</w:t>
            </w:r>
            <w:r w:rsidR="00502531">
              <w:rPr>
                <w:rFonts w:ascii="Arial" w:hAnsi="Arial" w:cs="Arial"/>
                <w:color w:val="002060"/>
                <w:sz w:val="18"/>
                <w:szCs w:val="18"/>
              </w:rPr>
              <w:t>, s</w:t>
            </w:r>
            <w:r w:rsidR="00F467FF">
              <w:rPr>
                <w:rFonts w:ascii="Arial" w:hAnsi="Arial" w:cs="Arial"/>
                <w:color w:val="002060"/>
                <w:sz w:val="18"/>
                <w:szCs w:val="18"/>
              </w:rPr>
              <w:t>ubject specific and health and safety. Each of these areas needs to be</w:t>
            </w:r>
            <w:r w:rsidR="00FE0A11">
              <w:rPr>
                <w:rFonts w:ascii="Arial" w:hAnsi="Arial" w:cs="Arial"/>
                <w:color w:val="002060"/>
                <w:sz w:val="18"/>
                <w:szCs w:val="18"/>
              </w:rPr>
              <w:t xml:space="preserve"> retrieved and practiced to ensure children know what they are and that they remember </w:t>
            </w:r>
            <w:r w:rsidR="00F467FF">
              <w:rPr>
                <w:rFonts w:ascii="Arial" w:hAnsi="Arial" w:cs="Arial"/>
                <w:color w:val="002060"/>
                <w:sz w:val="18"/>
                <w:szCs w:val="18"/>
              </w:rPr>
              <w:t>how to approach or complete such challenges successfully and safely</w:t>
            </w:r>
            <w:r w:rsidR="00FE0A11">
              <w:rPr>
                <w:rFonts w:ascii="Arial" w:hAnsi="Arial" w:cs="Arial"/>
                <w:color w:val="002060"/>
                <w:sz w:val="18"/>
                <w:szCs w:val="18"/>
              </w:rPr>
              <w:t>.</w:t>
            </w:r>
          </w:p>
          <w:p w14:paraId="52690E2F" w14:textId="454D39DB" w:rsidR="007115B0" w:rsidRPr="0097775F" w:rsidRDefault="007115B0" w:rsidP="00A95695">
            <w:pPr>
              <w:rPr>
                <w:rFonts w:ascii="Arial" w:hAnsi="Arial" w:cs="Arial"/>
                <w:color w:val="002060"/>
                <w:sz w:val="18"/>
                <w:szCs w:val="18"/>
              </w:rPr>
            </w:pPr>
            <w:r w:rsidRPr="0037767D">
              <w:rPr>
                <w:rFonts w:ascii="Arial" w:hAnsi="Arial" w:cs="Arial"/>
                <w:color w:val="002060"/>
                <w:sz w:val="18"/>
                <w:szCs w:val="18"/>
              </w:rPr>
              <w:t xml:space="preserve">The </w:t>
            </w:r>
            <w:proofErr w:type="spellStart"/>
            <w:r w:rsidRPr="0037767D">
              <w:rPr>
                <w:rFonts w:ascii="Arial" w:hAnsi="Arial" w:cs="Arial"/>
                <w:color w:val="002060"/>
                <w:sz w:val="18"/>
                <w:szCs w:val="18"/>
              </w:rPr>
              <w:t>Ashdene</w:t>
            </w:r>
            <w:proofErr w:type="spellEnd"/>
            <w:r w:rsidRPr="0037767D">
              <w:rPr>
                <w:rFonts w:ascii="Arial" w:hAnsi="Arial" w:cs="Arial"/>
                <w:color w:val="002060"/>
                <w:sz w:val="18"/>
                <w:szCs w:val="18"/>
              </w:rPr>
              <w:t xml:space="preserve"> Design and Technology Curriculum has been designed to ensure that in every year group children will cover a food, textiles and engineering topic. At </w:t>
            </w:r>
            <w:proofErr w:type="spellStart"/>
            <w:r w:rsidRPr="0037767D">
              <w:rPr>
                <w:rFonts w:ascii="Arial" w:hAnsi="Arial" w:cs="Arial"/>
                <w:color w:val="002060"/>
                <w:sz w:val="18"/>
                <w:szCs w:val="18"/>
              </w:rPr>
              <w:t>Ashdene</w:t>
            </w:r>
            <w:proofErr w:type="spellEnd"/>
            <w:r w:rsidRPr="0037767D">
              <w:rPr>
                <w:rFonts w:ascii="Arial" w:hAnsi="Arial" w:cs="Arial"/>
                <w:color w:val="002060"/>
                <w:sz w:val="18"/>
                <w:szCs w:val="18"/>
              </w:rPr>
              <w:t xml:space="preserve">, </w:t>
            </w:r>
            <w:r w:rsidR="0059598B">
              <w:rPr>
                <w:rFonts w:ascii="Arial" w:hAnsi="Arial" w:cs="Arial"/>
                <w:color w:val="002060"/>
                <w:sz w:val="18"/>
                <w:szCs w:val="18"/>
              </w:rPr>
              <w:t xml:space="preserve">we </w:t>
            </w:r>
            <w:proofErr w:type="spellStart"/>
            <w:r w:rsidR="0059598B">
              <w:rPr>
                <w:rFonts w:ascii="Arial" w:hAnsi="Arial" w:cs="Arial"/>
                <w:color w:val="002060"/>
                <w:sz w:val="18"/>
                <w:szCs w:val="18"/>
              </w:rPr>
              <w:t>prioritise</w:t>
            </w:r>
            <w:proofErr w:type="spellEnd"/>
            <w:r w:rsidR="0059598B">
              <w:rPr>
                <w:rFonts w:ascii="Arial" w:hAnsi="Arial" w:cs="Arial"/>
                <w:color w:val="002060"/>
                <w:sz w:val="18"/>
                <w:szCs w:val="18"/>
              </w:rPr>
              <w:t xml:space="preserve"> the STEM subjects and all year groups have a STEM-</w:t>
            </w:r>
            <w:r w:rsidRPr="0037767D">
              <w:rPr>
                <w:rFonts w:ascii="Arial" w:hAnsi="Arial" w:cs="Arial"/>
                <w:color w:val="002060"/>
                <w:sz w:val="18"/>
                <w:szCs w:val="18"/>
              </w:rPr>
              <w:t xml:space="preserve">based topic that is covered for a full term each year. These topics make explicit links between the Design and Technology, Science and Computing curriculums. </w:t>
            </w:r>
          </w:p>
        </w:tc>
      </w:tr>
      <w:tr w:rsidR="007115B0" w14:paraId="58F556E8" w14:textId="77777777" w:rsidTr="00613BE0">
        <w:trPr>
          <w:cantSplit/>
          <w:trHeight w:val="184"/>
        </w:trPr>
        <w:tc>
          <w:tcPr>
            <w:tcW w:w="15438" w:type="dxa"/>
            <w:gridSpan w:val="2"/>
            <w:shd w:val="clear" w:color="auto" w:fill="002060"/>
          </w:tcPr>
          <w:p w14:paraId="2422F055" w14:textId="77777777" w:rsidR="007115B0" w:rsidRDefault="007115B0" w:rsidP="007115B0">
            <w:pPr>
              <w:jc w:val="center"/>
              <w:rPr>
                <w:rFonts w:ascii="Arial" w:hAnsi="Arial" w:cs="Arial"/>
                <w:b/>
                <w:color w:val="FFFF00"/>
                <w:sz w:val="28"/>
                <w:szCs w:val="18"/>
              </w:rPr>
            </w:pPr>
            <w:r w:rsidRPr="007115B0">
              <w:rPr>
                <w:rFonts w:ascii="Arial" w:hAnsi="Arial" w:cs="Arial"/>
                <w:b/>
                <w:color w:val="FFFF00"/>
                <w:sz w:val="28"/>
                <w:szCs w:val="18"/>
              </w:rPr>
              <w:t>Topic Overview</w:t>
            </w:r>
          </w:p>
          <w:p w14:paraId="48BB6A99" w14:textId="10DA5CB3" w:rsidR="007115B0" w:rsidRPr="007115B0" w:rsidRDefault="007115B0" w:rsidP="007115B0">
            <w:pPr>
              <w:jc w:val="center"/>
              <w:rPr>
                <w:rFonts w:ascii="Arial" w:hAnsi="Arial" w:cs="Arial"/>
                <w:b/>
                <w:color w:val="FFFF00"/>
                <w:sz w:val="18"/>
                <w:szCs w:val="18"/>
              </w:rPr>
            </w:pPr>
          </w:p>
        </w:tc>
      </w:tr>
    </w:tbl>
    <w:tbl>
      <w:tblPr>
        <w:tblStyle w:val="TableGrid"/>
        <w:tblpPr w:leftFromText="180" w:rightFromText="180" w:vertAnchor="text" w:horzAnchor="margin" w:tblpXSpec="center" w:tblpY="294"/>
        <w:tblOverlap w:val="never"/>
        <w:tblW w:w="15446" w:type="dxa"/>
        <w:tblLayout w:type="fixed"/>
        <w:tblLook w:val="04A0" w:firstRow="1" w:lastRow="0" w:firstColumn="1" w:lastColumn="0" w:noHBand="0" w:noVBand="1"/>
      </w:tblPr>
      <w:tblGrid>
        <w:gridCol w:w="2454"/>
        <w:gridCol w:w="2161"/>
        <w:gridCol w:w="2161"/>
        <w:gridCol w:w="2162"/>
        <w:gridCol w:w="2161"/>
        <w:gridCol w:w="2162"/>
        <w:gridCol w:w="2185"/>
      </w:tblGrid>
      <w:tr w:rsidR="000165E7" w14:paraId="5B5FC32F" w14:textId="77777777" w:rsidTr="00E352F1">
        <w:trPr>
          <w:trHeight w:val="216"/>
        </w:trPr>
        <w:tc>
          <w:tcPr>
            <w:tcW w:w="2454" w:type="dxa"/>
            <w:shd w:val="clear" w:color="auto" w:fill="002060"/>
          </w:tcPr>
          <w:p w14:paraId="1A710D58" w14:textId="77777777" w:rsidR="000165E7" w:rsidRPr="00B33131" w:rsidRDefault="000165E7" w:rsidP="000165E7">
            <w:pPr>
              <w:spacing w:line="20" w:lineRule="atLeast"/>
              <w:jc w:val="center"/>
              <w:rPr>
                <w:rFonts w:ascii="Arial" w:hAnsi="Arial" w:cs="Arial"/>
                <w:b/>
                <w:color w:val="FFFF00"/>
                <w:sz w:val="18"/>
                <w:szCs w:val="18"/>
              </w:rPr>
            </w:pPr>
          </w:p>
        </w:tc>
        <w:tc>
          <w:tcPr>
            <w:tcW w:w="2161" w:type="dxa"/>
            <w:shd w:val="clear" w:color="auto" w:fill="002060"/>
          </w:tcPr>
          <w:p w14:paraId="7E19AE6C"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HT1</w:t>
            </w:r>
          </w:p>
        </w:tc>
        <w:tc>
          <w:tcPr>
            <w:tcW w:w="2161" w:type="dxa"/>
            <w:shd w:val="clear" w:color="auto" w:fill="002060"/>
          </w:tcPr>
          <w:p w14:paraId="3A45740C"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HT2</w:t>
            </w:r>
          </w:p>
        </w:tc>
        <w:tc>
          <w:tcPr>
            <w:tcW w:w="2162" w:type="dxa"/>
            <w:shd w:val="clear" w:color="auto" w:fill="002060"/>
          </w:tcPr>
          <w:p w14:paraId="1581D24B"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HT3</w:t>
            </w:r>
          </w:p>
        </w:tc>
        <w:tc>
          <w:tcPr>
            <w:tcW w:w="2161" w:type="dxa"/>
            <w:shd w:val="clear" w:color="auto" w:fill="002060"/>
          </w:tcPr>
          <w:p w14:paraId="306D4A3C"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HT4</w:t>
            </w:r>
          </w:p>
        </w:tc>
        <w:tc>
          <w:tcPr>
            <w:tcW w:w="2162" w:type="dxa"/>
            <w:tcBorders>
              <w:bottom w:val="single" w:sz="4" w:space="0" w:color="auto"/>
            </w:tcBorders>
            <w:shd w:val="clear" w:color="auto" w:fill="002060"/>
          </w:tcPr>
          <w:p w14:paraId="6BC5A21B"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HT5</w:t>
            </w:r>
          </w:p>
        </w:tc>
        <w:tc>
          <w:tcPr>
            <w:tcW w:w="2185" w:type="dxa"/>
            <w:shd w:val="clear" w:color="auto" w:fill="002060"/>
          </w:tcPr>
          <w:p w14:paraId="17E8DC7F" w14:textId="77777777" w:rsidR="000165E7" w:rsidRPr="00B33131" w:rsidRDefault="000165E7" w:rsidP="000165E7">
            <w:pPr>
              <w:spacing w:line="20" w:lineRule="atLeast"/>
              <w:jc w:val="center"/>
              <w:rPr>
                <w:rFonts w:ascii="Arial" w:hAnsi="Arial" w:cs="Arial"/>
                <w:b/>
                <w:color w:val="FFFF00"/>
                <w:sz w:val="18"/>
                <w:szCs w:val="18"/>
              </w:rPr>
            </w:pPr>
            <w:r w:rsidRPr="00B33131">
              <w:rPr>
                <w:rFonts w:ascii="Arial" w:hAnsi="Arial" w:cs="Arial"/>
                <w:b/>
                <w:color w:val="FFFF00"/>
                <w:sz w:val="18"/>
                <w:szCs w:val="18"/>
              </w:rPr>
              <w:t>HT6</w:t>
            </w:r>
          </w:p>
        </w:tc>
      </w:tr>
      <w:tr w:rsidR="000165E7" w14:paraId="01CD534B" w14:textId="77777777" w:rsidTr="00E352F1">
        <w:trPr>
          <w:trHeight w:val="233"/>
        </w:trPr>
        <w:tc>
          <w:tcPr>
            <w:tcW w:w="2454" w:type="dxa"/>
            <w:shd w:val="clear" w:color="auto" w:fill="002060"/>
          </w:tcPr>
          <w:p w14:paraId="03CFD41E"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Reception</w:t>
            </w:r>
          </w:p>
        </w:tc>
        <w:tc>
          <w:tcPr>
            <w:tcW w:w="2161" w:type="dxa"/>
            <w:shd w:val="clear" w:color="auto" w:fill="FFC000"/>
          </w:tcPr>
          <w:p w14:paraId="570947E8"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Food - Gingerbread</w:t>
            </w:r>
          </w:p>
          <w:p w14:paraId="1A18744A" w14:textId="77777777" w:rsidR="000165E7" w:rsidRPr="008B0302" w:rsidRDefault="000165E7" w:rsidP="000165E7">
            <w:pPr>
              <w:spacing w:line="20" w:lineRule="atLeast"/>
              <w:jc w:val="center"/>
              <w:rPr>
                <w:rFonts w:ascii="Arial" w:hAnsi="Arial" w:cs="Arial"/>
                <w:color w:val="002060"/>
                <w:sz w:val="18"/>
                <w:szCs w:val="18"/>
              </w:rPr>
            </w:pPr>
          </w:p>
        </w:tc>
        <w:tc>
          <w:tcPr>
            <w:tcW w:w="2161" w:type="dxa"/>
            <w:shd w:val="clear" w:color="auto" w:fill="000000" w:themeFill="text1"/>
          </w:tcPr>
          <w:p w14:paraId="3731E8AA" w14:textId="4F72AEFB" w:rsidR="000165E7" w:rsidRPr="008B0302" w:rsidRDefault="000165E7" w:rsidP="000165E7">
            <w:pPr>
              <w:spacing w:line="20" w:lineRule="atLeast"/>
              <w:jc w:val="center"/>
              <w:rPr>
                <w:rFonts w:ascii="Arial" w:hAnsi="Arial" w:cs="Arial"/>
                <w:color w:val="002060"/>
                <w:sz w:val="18"/>
                <w:szCs w:val="18"/>
              </w:rPr>
            </w:pPr>
          </w:p>
        </w:tc>
        <w:tc>
          <w:tcPr>
            <w:tcW w:w="2162" w:type="dxa"/>
            <w:shd w:val="clear" w:color="auto" w:fill="A8D08D" w:themeFill="accent6" w:themeFillTint="99"/>
          </w:tcPr>
          <w:p w14:paraId="10B79AED"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Things with wings</w:t>
            </w:r>
          </w:p>
        </w:tc>
        <w:tc>
          <w:tcPr>
            <w:tcW w:w="2161" w:type="dxa"/>
            <w:shd w:val="clear" w:color="auto" w:fill="A8D08D" w:themeFill="accent6" w:themeFillTint="99"/>
          </w:tcPr>
          <w:p w14:paraId="6EBF2F6A"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Things with wings</w:t>
            </w:r>
          </w:p>
        </w:tc>
        <w:tc>
          <w:tcPr>
            <w:tcW w:w="2162" w:type="dxa"/>
            <w:tcBorders>
              <w:bottom w:val="nil"/>
            </w:tcBorders>
            <w:shd w:val="clear" w:color="auto" w:fill="000000" w:themeFill="text1"/>
          </w:tcPr>
          <w:p w14:paraId="378AF3FD" w14:textId="7DAFA946" w:rsidR="000165E7" w:rsidRPr="008B0302" w:rsidRDefault="000165E7" w:rsidP="000165E7">
            <w:pPr>
              <w:spacing w:line="20" w:lineRule="atLeast"/>
              <w:jc w:val="center"/>
              <w:rPr>
                <w:rFonts w:ascii="Arial" w:hAnsi="Arial" w:cs="Arial"/>
                <w:color w:val="002060"/>
                <w:sz w:val="18"/>
                <w:szCs w:val="18"/>
              </w:rPr>
            </w:pPr>
          </w:p>
        </w:tc>
        <w:tc>
          <w:tcPr>
            <w:tcW w:w="2185" w:type="dxa"/>
            <w:shd w:val="clear" w:color="auto" w:fill="00B0F0"/>
          </w:tcPr>
          <w:p w14:paraId="68BEFBC3" w14:textId="69B77959" w:rsidR="000165E7" w:rsidRPr="008B0302" w:rsidRDefault="00FE0A11"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Textiles </w:t>
            </w:r>
            <w:r w:rsidR="00E352F1">
              <w:rPr>
                <w:rFonts w:ascii="Arial" w:hAnsi="Arial" w:cs="Arial"/>
                <w:color w:val="002060"/>
                <w:sz w:val="18"/>
                <w:szCs w:val="18"/>
              </w:rPr>
              <w:t>–</w:t>
            </w:r>
            <w:r>
              <w:rPr>
                <w:rFonts w:ascii="Arial" w:hAnsi="Arial" w:cs="Arial"/>
                <w:color w:val="002060"/>
                <w:sz w:val="18"/>
                <w:szCs w:val="18"/>
              </w:rPr>
              <w:t xml:space="preserve"> </w:t>
            </w:r>
            <w:r w:rsidR="00E352F1">
              <w:rPr>
                <w:rFonts w:ascii="Arial" w:hAnsi="Arial" w:cs="Arial"/>
                <w:color w:val="002060"/>
                <w:sz w:val="18"/>
                <w:szCs w:val="18"/>
              </w:rPr>
              <w:t>Picnic Blanket</w:t>
            </w:r>
          </w:p>
        </w:tc>
      </w:tr>
      <w:tr w:rsidR="000165E7" w14:paraId="6434C05B" w14:textId="77777777" w:rsidTr="00E352F1">
        <w:trPr>
          <w:trHeight w:val="475"/>
        </w:trPr>
        <w:tc>
          <w:tcPr>
            <w:tcW w:w="2454" w:type="dxa"/>
            <w:shd w:val="clear" w:color="auto" w:fill="002060"/>
          </w:tcPr>
          <w:p w14:paraId="3D01037E"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Year 1</w:t>
            </w:r>
          </w:p>
        </w:tc>
        <w:tc>
          <w:tcPr>
            <w:tcW w:w="2161" w:type="dxa"/>
            <w:shd w:val="clear" w:color="auto" w:fill="000000" w:themeFill="text1"/>
          </w:tcPr>
          <w:p w14:paraId="6AEFC8CC" w14:textId="77777777" w:rsidR="000165E7" w:rsidRPr="008B0302" w:rsidRDefault="000165E7" w:rsidP="000165E7">
            <w:pPr>
              <w:spacing w:line="20" w:lineRule="atLeast"/>
              <w:jc w:val="center"/>
              <w:rPr>
                <w:rFonts w:ascii="Arial" w:hAnsi="Arial" w:cs="Arial"/>
                <w:color w:val="002060"/>
                <w:sz w:val="18"/>
                <w:szCs w:val="18"/>
              </w:rPr>
            </w:pPr>
          </w:p>
        </w:tc>
        <w:tc>
          <w:tcPr>
            <w:tcW w:w="2161" w:type="dxa"/>
            <w:shd w:val="clear" w:color="auto" w:fill="00B0F0"/>
          </w:tcPr>
          <w:p w14:paraId="0BF72AA8"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Textiles – Finger Puppets</w:t>
            </w:r>
          </w:p>
        </w:tc>
        <w:tc>
          <w:tcPr>
            <w:tcW w:w="2162" w:type="dxa"/>
            <w:shd w:val="clear" w:color="auto" w:fill="A8D08D" w:themeFill="accent6" w:themeFillTint="99"/>
          </w:tcPr>
          <w:p w14:paraId="242C1BEA"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r w:rsidRPr="008B0302">
              <w:rPr>
                <w:rFonts w:ascii="Arial" w:hAnsi="Arial" w:cs="Arial"/>
                <w:color w:val="002060"/>
                <w:sz w:val="18"/>
                <w:szCs w:val="18"/>
              </w:rPr>
              <w:t>Fairgrounds</w:t>
            </w:r>
          </w:p>
        </w:tc>
        <w:tc>
          <w:tcPr>
            <w:tcW w:w="2161" w:type="dxa"/>
            <w:shd w:val="clear" w:color="auto" w:fill="A8D08D" w:themeFill="accent6" w:themeFillTint="99"/>
          </w:tcPr>
          <w:p w14:paraId="4B37B247"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r w:rsidRPr="008B0302">
              <w:rPr>
                <w:rFonts w:ascii="Arial" w:hAnsi="Arial" w:cs="Arial"/>
                <w:color w:val="002060"/>
                <w:sz w:val="18"/>
                <w:szCs w:val="18"/>
              </w:rPr>
              <w:t>Fairgrounds</w:t>
            </w:r>
          </w:p>
        </w:tc>
        <w:tc>
          <w:tcPr>
            <w:tcW w:w="2162" w:type="dxa"/>
            <w:tcBorders>
              <w:top w:val="nil"/>
            </w:tcBorders>
            <w:shd w:val="clear" w:color="auto" w:fill="000000" w:themeFill="text1"/>
          </w:tcPr>
          <w:p w14:paraId="32BF3891" w14:textId="77777777" w:rsidR="000165E7" w:rsidRPr="008B0302" w:rsidRDefault="000165E7" w:rsidP="000165E7">
            <w:pPr>
              <w:spacing w:line="20" w:lineRule="atLeast"/>
              <w:jc w:val="center"/>
              <w:rPr>
                <w:rFonts w:ascii="Arial" w:hAnsi="Arial" w:cs="Arial"/>
                <w:color w:val="002060"/>
                <w:sz w:val="18"/>
                <w:szCs w:val="18"/>
              </w:rPr>
            </w:pPr>
          </w:p>
        </w:tc>
        <w:tc>
          <w:tcPr>
            <w:tcW w:w="2185" w:type="dxa"/>
            <w:shd w:val="clear" w:color="auto" w:fill="FFC000"/>
          </w:tcPr>
          <w:p w14:paraId="6CE9E64B"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Food - </w:t>
            </w:r>
            <w:r w:rsidRPr="008B0302">
              <w:rPr>
                <w:rFonts w:ascii="Arial" w:hAnsi="Arial" w:cs="Arial"/>
                <w:color w:val="002060"/>
                <w:sz w:val="18"/>
                <w:szCs w:val="18"/>
              </w:rPr>
              <w:t>Seaside</w:t>
            </w:r>
            <w:r>
              <w:rPr>
                <w:rFonts w:ascii="Arial" w:hAnsi="Arial" w:cs="Arial"/>
                <w:color w:val="002060"/>
                <w:sz w:val="18"/>
                <w:szCs w:val="18"/>
              </w:rPr>
              <w:t xml:space="preserve"> Picnic</w:t>
            </w:r>
          </w:p>
        </w:tc>
      </w:tr>
      <w:tr w:rsidR="000165E7" w14:paraId="412DA344" w14:textId="77777777" w:rsidTr="0021106F">
        <w:trPr>
          <w:trHeight w:val="216"/>
        </w:trPr>
        <w:tc>
          <w:tcPr>
            <w:tcW w:w="2454" w:type="dxa"/>
            <w:shd w:val="clear" w:color="auto" w:fill="002060"/>
          </w:tcPr>
          <w:p w14:paraId="56C45FAA"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Year 2</w:t>
            </w:r>
          </w:p>
          <w:p w14:paraId="4696D938" w14:textId="77777777" w:rsidR="000165E7" w:rsidRPr="008B0302" w:rsidRDefault="000165E7" w:rsidP="000165E7">
            <w:pPr>
              <w:spacing w:line="20" w:lineRule="atLeast"/>
              <w:jc w:val="center"/>
              <w:rPr>
                <w:rFonts w:ascii="Arial" w:hAnsi="Arial" w:cs="Arial"/>
                <w:b/>
                <w:color w:val="FFFF00"/>
                <w:sz w:val="18"/>
                <w:szCs w:val="18"/>
              </w:rPr>
            </w:pPr>
          </w:p>
        </w:tc>
        <w:tc>
          <w:tcPr>
            <w:tcW w:w="2161" w:type="dxa"/>
            <w:shd w:val="clear" w:color="auto" w:fill="000000" w:themeFill="text1"/>
          </w:tcPr>
          <w:p w14:paraId="241818BB" w14:textId="77777777" w:rsidR="000165E7" w:rsidRPr="008B0302" w:rsidRDefault="000165E7" w:rsidP="000165E7">
            <w:pPr>
              <w:spacing w:line="20" w:lineRule="atLeast"/>
              <w:jc w:val="center"/>
              <w:rPr>
                <w:rFonts w:ascii="Arial" w:hAnsi="Arial" w:cs="Arial"/>
                <w:color w:val="002060"/>
                <w:sz w:val="18"/>
                <w:szCs w:val="18"/>
              </w:rPr>
            </w:pPr>
          </w:p>
        </w:tc>
        <w:tc>
          <w:tcPr>
            <w:tcW w:w="2161" w:type="dxa"/>
            <w:shd w:val="clear" w:color="auto" w:fill="FFC000"/>
          </w:tcPr>
          <w:p w14:paraId="4B797A2D"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Food - British Cream Tea</w:t>
            </w:r>
          </w:p>
        </w:tc>
        <w:tc>
          <w:tcPr>
            <w:tcW w:w="2162" w:type="dxa"/>
            <w:shd w:val="clear" w:color="auto" w:fill="A8D08D" w:themeFill="accent6" w:themeFillTint="99"/>
          </w:tcPr>
          <w:p w14:paraId="0E50EBB0"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Pirate Ships</w:t>
            </w:r>
          </w:p>
        </w:tc>
        <w:tc>
          <w:tcPr>
            <w:tcW w:w="2161" w:type="dxa"/>
            <w:shd w:val="clear" w:color="auto" w:fill="A8D08D" w:themeFill="accent6" w:themeFillTint="99"/>
          </w:tcPr>
          <w:p w14:paraId="516E8286"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Pirate Ships</w:t>
            </w:r>
          </w:p>
        </w:tc>
        <w:tc>
          <w:tcPr>
            <w:tcW w:w="2162" w:type="dxa"/>
            <w:shd w:val="clear" w:color="auto" w:fill="000000" w:themeFill="text1"/>
          </w:tcPr>
          <w:p w14:paraId="17922261" w14:textId="77777777" w:rsidR="000165E7" w:rsidRPr="008B0302" w:rsidRDefault="000165E7" w:rsidP="000165E7">
            <w:pPr>
              <w:spacing w:line="20" w:lineRule="atLeast"/>
              <w:jc w:val="center"/>
              <w:rPr>
                <w:rFonts w:ascii="Arial" w:hAnsi="Arial" w:cs="Arial"/>
                <w:color w:val="002060"/>
                <w:sz w:val="18"/>
                <w:szCs w:val="18"/>
              </w:rPr>
            </w:pPr>
          </w:p>
        </w:tc>
        <w:tc>
          <w:tcPr>
            <w:tcW w:w="2185" w:type="dxa"/>
            <w:shd w:val="clear" w:color="auto" w:fill="00B0F0"/>
          </w:tcPr>
          <w:p w14:paraId="5C3D9297" w14:textId="41A9955B" w:rsidR="000165E7" w:rsidRPr="008B0302" w:rsidRDefault="000165E7" w:rsidP="002F1AF0">
            <w:pPr>
              <w:spacing w:line="20" w:lineRule="atLeast"/>
              <w:jc w:val="center"/>
              <w:rPr>
                <w:rFonts w:ascii="Arial" w:hAnsi="Arial" w:cs="Arial"/>
                <w:color w:val="002060"/>
                <w:sz w:val="18"/>
                <w:szCs w:val="18"/>
              </w:rPr>
            </w:pPr>
            <w:r>
              <w:rPr>
                <w:rFonts w:ascii="Arial" w:hAnsi="Arial" w:cs="Arial"/>
                <w:color w:val="002060"/>
                <w:sz w:val="18"/>
                <w:szCs w:val="18"/>
              </w:rPr>
              <w:t xml:space="preserve">Textiles – Rainforest </w:t>
            </w:r>
            <w:r w:rsidR="002F1AF0">
              <w:rPr>
                <w:rFonts w:ascii="Arial" w:hAnsi="Arial" w:cs="Arial"/>
                <w:color w:val="002060"/>
                <w:sz w:val="18"/>
                <w:szCs w:val="18"/>
              </w:rPr>
              <w:t xml:space="preserve">2D felting scene </w:t>
            </w:r>
          </w:p>
        </w:tc>
      </w:tr>
      <w:tr w:rsidR="000165E7" w14:paraId="0995B190" w14:textId="77777777" w:rsidTr="0021106F">
        <w:trPr>
          <w:trHeight w:val="466"/>
        </w:trPr>
        <w:tc>
          <w:tcPr>
            <w:tcW w:w="2454" w:type="dxa"/>
            <w:shd w:val="clear" w:color="auto" w:fill="002060"/>
          </w:tcPr>
          <w:p w14:paraId="0EDD3D93"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Year 3</w:t>
            </w:r>
          </w:p>
        </w:tc>
        <w:tc>
          <w:tcPr>
            <w:tcW w:w="2161" w:type="dxa"/>
            <w:shd w:val="clear" w:color="auto" w:fill="00B0F0"/>
          </w:tcPr>
          <w:p w14:paraId="2411B5CF" w14:textId="1753DBBA" w:rsidR="000165E7" w:rsidRPr="008B0302" w:rsidRDefault="000165E7" w:rsidP="003C622E">
            <w:pPr>
              <w:spacing w:line="20" w:lineRule="atLeast"/>
              <w:jc w:val="center"/>
              <w:rPr>
                <w:rFonts w:ascii="Arial" w:hAnsi="Arial" w:cs="Arial"/>
                <w:color w:val="002060"/>
                <w:sz w:val="18"/>
                <w:szCs w:val="18"/>
              </w:rPr>
            </w:pPr>
            <w:r>
              <w:rPr>
                <w:rFonts w:ascii="Arial" w:hAnsi="Arial" w:cs="Arial"/>
                <w:color w:val="002060"/>
                <w:sz w:val="18"/>
                <w:szCs w:val="18"/>
              </w:rPr>
              <w:t xml:space="preserve">Textiles - </w:t>
            </w:r>
            <w:r w:rsidRPr="008B0302">
              <w:rPr>
                <w:rFonts w:ascii="Arial" w:hAnsi="Arial" w:cs="Arial"/>
                <w:color w:val="002060"/>
                <w:sz w:val="18"/>
                <w:szCs w:val="18"/>
              </w:rPr>
              <w:t xml:space="preserve">Stone Age to Iron age </w:t>
            </w:r>
          </w:p>
        </w:tc>
        <w:tc>
          <w:tcPr>
            <w:tcW w:w="2161" w:type="dxa"/>
            <w:shd w:val="clear" w:color="auto" w:fill="000000" w:themeFill="text1"/>
          </w:tcPr>
          <w:p w14:paraId="56788091" w14:textId="77777777" w:rsidR="000165E7" w:rsidRPr="008B0302" w:rsidRDefault="000165E7" w:rsidP="000165E7">
            <w:pPr>
              <w:spacing w:line="20" w:lineRule="atLeast"/>
              <w:jc w:val="center"/>
              <w:rPr>
                <w:rFonts w:ascii="Arial" w:hAnsi="Arial" w:cs="Arial"/>
                <w:color w:val="002060"/>
                <w:sz w:val="18"/>
                <w:szCs w:val="18"/>
              </w:rPr>
            </w:pPr>
          </w:p>
        </w:tc>
        <w:tc>
          <w:tcPr>
            <w:tcW w:w="2162" w:type="dxa"/>
            <w:shd w:val="clear" w:color="auto" w:fill="A8D08D" w:themeFill="accent6" w:themeFillTint="99"/>
          </w:tcPr>
          <w:p w14:paraId="67E9279F"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Trains</w:t>
            </w:r>
          </w:p>
        </w:tc>
        <w:tc>
          <w:tcPr>
            <w:tcW w:w="2161" w:type="dxa"/>
            <w:shd w:val="clear" w:color="auto" w:fill="A8D08D" w:themeFill="accent6" w:themeFillTint="99"/>
          </w:tcPr>
          <w:p w14:paraId="76A1DCA5"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Trains</w:t>
            </w:r>
          </w:p>
        </w:tc>
        <w:tc>
          <w:tcPr>
            <w:tcW w:w="2162" w:type="dxa"/>
            <w:shd w:val="clear" w:color="auto" w:fill="FFC000"/>
          </w:tcPr>
          <w:p w14:paraId="3A9A96A2"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Food – Egyptian bread</w:t>
            </w:r>
          </w:p>
        </w:tc>
        <w:tc>
          <w:tcPr>
            <w:tcW w:w="2185" w:type="dxa"/>
            <w:shd w:val="clear" w:color="auto" w:fill="000000" w:themeFill="text1"/>
          </w:tcPr>
          <w:p w14:paraId="5791A5E2" w14:textId="014E87E0" w:rsidR="000165E7" w:rsidRPr="008B0302" w:rsidRDefault="000165E7" w:rsidP="000165E7">
            <w:pPr>
              <w:spacing w:line="20" w:lineRule="atLeast"/>
              <w:jc w:val="center"/>
              <w:rPr>
                <w:rFonts w:ascii="Arial" w:hAnsi="Arial" w:cs="Arial"/>
                <w:color w:val="002060"/>
                <w:sz w:val="18"/>
                <w:szCs w:val="18"/>
              </w:rPr>
            </w:pPr>
          </w:p>
        </w:tc>
      </w:tr>
      <w:tr w:rsidR="000165E7" w14:paraId="019A73C4" w14:textId="77777777" w:rsidTr="0021106F">
        <w:trPr>
          <w:trHeight w:val="450"/>
        </w:trPr>
        <w:tc>
          <w:tcPr>
            <w:tcW w:w="2454" w:type="dxa"/>
            <w:shd w:val="clear" w:color="auto" w:fill="002060"/>
          </w:tcPr>
          <w:p w14:paraId="4EC98859"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Year 4</w:t>
            </w:r>
          </w:p>
        </w:tc>
        <w:tc>
          <w:tcPr>
            <w:tcW w:w="2161" w:type="dxa"/>
            <w:shd w:val="clear" w:color="auto" w:fill="00B0F0"/>
          </w:tcPr>
          <w:p w14:paraId="7800D79F" w14:textId="156B3738" w:rsidR="000165E7" w:rsidRPr="008B0302" w:rsidRDefault="000165E7" w:rsidP="003C622E">
            <w:pPr>
              <w:spacing w:line="20" w:lineRule="atLeast"/>
              <w:jc w:val="center"/>
              <w:rPr>
                <w:rFonts w:ascii="Arial" w:hAnsi="Arial" w:cs="Arial"/>
                <w:color w:val="002060"/>
                <w:sz w:val="18"/>
                <w:szCs w:val="18"/>
              </w:rPr>
            </w:pPr>
            <w:r>
              <w:rPr>
                <w:rFonts w:ascii="Arial" w:hAnsi="Arial" w:cs="Arial"/>
                <w:color w:val="002060"/>
                <w:sz w:val="18"/>
                <w:szCs w:val="18"/>
              </w:rPr>
              <w:t xml:space="preserve">Textiles - </w:t>
            </w:r>
            <w:r w:rsidR="003C622E">
              <w:rPr>
                <w:rFonts w:ascii="Arial" w:hAnsi="Arial" w:cs="Arial"/>
                <w:color w:val="002060"/>
                <w:sz w:val="18"/>
                <w:szCs w:val="18"/>
              </w:rPr>
              <w:t>Romans</w:t>
            </w:r>
          </w:p>
        </w:tc>
        <w:tc>
          <w:tcPr>
            <w:tcW w:w="2161" w:type="dxa"/>
            <w:shd w:val="clear" w:color="auto" w:fill="000000" w:themeFill="text1"/>
          </w:tcPr>
          <w:p w14:paraId="535CF1E3" w14:textId="77777777" w:rsidR="000165E7" w:rsidRPr="008B0302" w:rsidRDefault="000165E7" w:rsidP="000165E7">
            <w:pPr>
              <w:spacing w:line="20" w:lineRule="atLeast"/>
              <w:jc w:val="center"/>
              <w:rPr>
                <w:rFonts w:ascii="Arial" w:hAnsi="Arial" w:cs="Arial"/>
                <w:color w:val="002060"/>
                <w:sz w:val="18"/>
                <w:szCs w:val="18"/>
              </w:rPr>
            </w:pPr>
          </w:p>
        </w:tc>
        <w:tc>
          <w:tcPr>
            <w:tcW w:w="2162" w:type="dxa"/>
            <w:shd w:val="clear" w:color="auto" w:fill="A8D08D" w:themeFill="accent6" w:themeFillTint="99"/>
          </w:tcPr>
          <w:p w14:paraId="2FB86683"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proofErr w:type="spellStart"/>
            <w:r>
              <w:rPr>
                <w:rFonts w:ascii="Arial" w:hAnsi="Arial" w:cs="Arial"/>
                <w:color w:val="002060"/>
                <w:sz w:val="18"/>
                <w:szCs w:val="18"/>
              </w:rPr>
              <w:t>Motorised</w:t>
            </w:r>
            <w:proofErr w:type="spellEnd"/>
            <w:r>
              <w:rPr>
                <w:rFonts w:ascii="Arial" w:hAnsi="Arial" w:cs="Arial"/>
                <w:color w:val="002060"/>
                <w:sz w:val="18"/>
                <w:szCs w:val="18"/>
              </w:rPr>
              <w:t xml:space="preserve"> vehicles</w:t>
            </w:r>
          </w:p>
        </w:tc>
        <w:tc>
          <w:tcPr>
            <w:tcW w:w="2161" w:type="dxa"/>
            <w:shd w:val="clear" w:color="auto" w:fill="A8D08D" w:themeFill="accent6" w:themeFillTint="99"/>
          </w:tcPr>
          <w:p w14:paraId="50416949"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proofErr w:type="spellStart"/>
            <w:r>
              <w:rPr>
                <w:rFonts w:ascii="Arial" w:hAnsi="Arial" w:cs="Arial"/>
                <w:color w:val="002060"/>
                <w:sz w:val="18"/>
                <w:szCs w:val="18"/>
              </w:rPr>
              <w:t>Motorised</w:t>
            </w:r>
            <w:proofErr w:type="spellEnd"/>
            <w:r>
              <w:rPr>
                <w:rFonts w:ascii="Arial" w:hAnsi="Arial" w:cs="Arial"/>
                <w:color w:val="002060"/>
                <w:sz w:val="18"/>
                <w:szCs w:val="18"/>
              </w:rPr>
              <w:t xml:space="preserve"> vehicles</w:t>
            </w:r>
          </w:p>
        </w:tc>
        <w:tc>
          <w:tcPr>
            <w:tcW w:w="2162" w:type="dxa"/>
            <w:shd w:val="clear" w:color="auto" w:fill="FFC000"/>
          </w:tcPr>
          <w:p w14:paraId="7870EA1C"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Food – Greek dishes</w:t>
            </w:r>
          </w:p>
        </w:tc>
        <w:tc>
          <w:tcPr>
            <w:tcW w:w="2185" w:type="dxa"/>
            <w:shd w:val="clear" w:color="auto" w:fill="000000" w:themeFill="text1"/>
          </w:tcPr>
          <w:p w14:paraId="1ED23726" w14:textId="77777777" w:rsidR="000165E7" w:rsidRPr="008B0302" w:rsidRDefault="000165E7" w:rsidP="000165E7">
            <w:pPr>
              <w:spacing w:line="20" w:lineRule="atLeast"/>
              <w:jc w:val="center"/>
              <w:rPr>
                <w:rFonts w:ascii="Arial" w:hAnsi="Arial" w:cs="Arial"/>
                <w:color w:val="002060"/>
                <w:sz w:val="18"/>
                <w:szCs w:val="18"/>
              </w:rPr>
            </w:pPr>
          </w:p>
        </w:tc>
      </w:tr>
      <w:tr w:rsidR="000165E7" w14:paraId="06C02799" w14:textId="77777777" w:rsidTr="0021106F">
        <w:trPr>
          <w:trHeight w:val="450"/>
        </w:trPr>
        <w:tc>
          <w:tcPr>
            <w:tcW w:w="2454" w:type="dxa"/>
            <w:shd w:val="clear" w:color="auto" w:fill="002060"/>
          </w:tcPr>
          <w:p w14:paraId="1D57DA35" w14:textId="77777777" w:rsidR="000165E7" w:rsidRPr="008B0302" w:rsidRDefault="000165E7" w:rsidP="000165E7">
            <w:pPr>
              <w:spacing w:line="20" w:lineRule="atLeast"/>
              <w:jc w:val="center"/>
              <w:rPr>
                <w:rFonts w:ascii="Arial" w:hAnsi="Arial" w:cs="Arial"/>
                <w:b/>
                <w:color w:val="FFFF00"/>
                <w:sz w:val="18"/>
                <w:szCs w:val="18"/>
              </w:rPr>
            </w:pPr>
            <w:r w:rsidRPr="008B0302">
              <w:rPr>
                <w:rFonts w:ascii="Arial" w:hAnsi="Arial" w:cs="Arial"/>
                <w:b/>
                <w:color w:val="FFFF00"/>
                <w:sz w:val="18"/>
                <w:szCs w:val="18"/>
              </w:rPr>
              <w:t>Year 5</w:t>
            </w:r>
          </w:p>
        </w:tc>
        <w:tc>
          <w:tcPr>
            <w:tcW w:w="2161" w:type="dxa"/>
            <w:shd w:val="clear" w:color="auto" w:fill="00B0F0"/>
          </w:tcPr>
          <w:p w14:paraId="4E5AD8FA" w14:textId="344CE834"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 xml:space="preserve">Textiles </w:t>
            </w:r>
            <w:r w:rsidR="003D1AB4">
              <w:rPr>
                <w:rFonts w:ascii="Arial" w:hAnsi="Arial" w:cs="Arial"/>
                <w:color w:val="002060"/>
                <w:sz w:val="18"/>
                <w:szCs w:val="18"/>
              </w:rPr>
              <w:t>– Anglo Saxons</w:t>
            </w:r>
          </w:p>
        </w:tc>
        <w:tc>
          <w:tcPr>
            <w:tcW w:w="2161" w:type="dxa"/>
            <w:shd w:val="clear" w:color="auto" w:fill="000000" w:themeFill="text1"/>
          </w:tcPr>
          <w:p w14:paraId="0E42DD3B" w14:textId="77777777" w:rsidR="000165E7" w:rsidRPr="008B0302" w:rsidRDefault="000165E7" w:rsidP="000165E7">
            <w:pPr>
              <w:spacing w:line="20" w:lineRule="atLeast"/>
              <w:jc w:val="center"/>
              <w:rPr>
                <w:rFonts w:ascii="Arial" w:hAnsi="Arial" w:cs="Arial"/>
                <w:color w:val="002060"/>
                <w:sz w:val="18"/>
                <w:szCs w:val="18"/>
              </w:rPr>
            </w:pPr>
          </w:p>
        </w:tc>
        <w:tc>
          <w:tcPr>
            <w:tcW w:w="2162" w:type="dxa"/>
            <w:shd w:val="clear" w:color="auto" w:fill="A8D08D" w:themeFill="accent6" w:themeFillTint="99"/>
          </w:tcPr>
          <w:p w14:paraId="362DD988"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 Hovercrafts</w:t>
            </w:r>
          </w:p>
        </w:tc>
        <w:tc>
          <w:tcPr>
            <w:tcW w:w="2161" w:type="dxa"/>
            <w:shd w:val="clear" w:color="auto" w:fill="A8D08D" w:themeFill="accent6" w:themeFillTint="99"/>
          </w:tcPr>
          <w:p w14:paraId="17FEF99F"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STEM –</w:t>
            </w:r>
            <w:r w:rsidRPr="008B0302">
              <w:rPr>
                <w:rFonts w:ascii="Arial" w:hAnsi="Arial" w:cs="Arial"/>
                <w:color w:val="002060"/>
                <w:sz w:val="18"/>
                <w:szCs w:val="18"/>
              </w:rPr>
              <w:t xml:space="preserve"> </w:t>
            </w:r>
            <w:r>
              <w:rPr>
                <w:rFonts w:ascii="Arial" w:hAnsi="Arial" w:cs="Arial"/>
                <w:color w:val="002060"/>
                <w:sz w:val="18"/>
                <w:szCs w:val="18"/>
              </w:rPr>
              <w:t>Hovercrafts</w:t>
            </w:r>
          </w:p>
        </w:tc>
        <w:tc>
          <w:tcPr>
            <w:tcW w:w="2162" w:type="dxa"/>
            <w:shd w:val="clear" w:color="auto" w:fill="FFC000"/>
          </w:tcPr>
          <w:p w14:paraId="2BBAF99E" w14:textId="77777777" w:rsidR="000165E7" w:rsidRPr="008B0302" w:rsidRDefault="000165E7" w:rsidP="000165E7">
            <w:pPr>
              <w:spacing w:line="20" w:lineRule="atLeast"/>
              <w:jc w:val="center"/>
              <w:rPr>
                <w:rFonts w:ascii="Arial" w:hAnsi="Arial" w:cs="Arial"/>
                <w:color w:val="002060"/>
                <w:sz w:val="18"/>
                <w:szCs w:val="18"/>
              </w:rPr>
            </w:pPr>
            <w:r>
              <w:rPr>
                <w:rFonts w:ascii="Arial" w:hAnsi="Arial" w:cs="Arial"/>
                <w:color w:val="002060"/>
                <w:sz w:val="18"/>
                <w:szCs w:val="18"/>
              </w:rPr>
              <w:t>Food - Mexican</w:t>
            </w:r>
          </w:p>
        </w:tc>
        <w:tc>
          <w:tcPr>
            <w:tcW w:w="2185" w:type="dxa"/>
            <w:shd w:val="clear" w:color="auto" w:fill="000000" w:themeFill="text1"/>
          </w:tcPr>
          <w:p w14:paraId="3F06E65C" w14:textId="77777777" w:rsidR="000165E7" w:rsidRPr="008B0302" w:rsidRDefault="000165E7" w:rsidP="000165E7">
            <w:pPr>
              <w:spacing w:line="20" w:lineRule="atLeast"/>
              <w:jc w:val="center"/>
              <w:rPr>
                <w:rFonts w:ascii="Arial" w:hAnsi="Arial" w:cs="Arial"/>
                <w:color w:val="002060"/>
                <w:sz w:val="18"/>
                <w:szCs w:val="18"/>
              </w:rPr>
            </w:pPr>
          </w:p>
        </w:tc>
      </w:tr>
    </w:tbl>
    <w:tbl>
      <w:tblPr>
        <w:tblStyle w:val="TableGrid"/>
        <w:tblpPr w:leftFromText="180" w:rightFromText="180" w:vertAnchor="text" w:horzAnchor="margin" w:tblpXSpec="center" w:tblpY="4"/>
        <w:tblOverlap w:val="never"/>
        <w:tblW w:w="15446" w:type="dxa"/>
        <w:tblLayout w:type="fixed"/>
        <w:tblLook w:val="04A0" w:firstRow="1" w:lastRow="0" w:firstColumn="1" w:lastColumn="0" w:noHBand="0" w:noVBand="1"/>
      </w:tblPr>
      <w:tblGrid>
        <w:gridCol w:w="2454"/>
        <w:gridCol w:w="2161"/>
        <w:gridCol w:w="2161"/>
        <w:gridCol w:w="2162"/>
        <w:gridCol w:w="2161"/>
        <w:gridCol w:w="2162"/>
        <w:gridCol w:w="2185"/>
      </w:tblGrid>
      <w:tr w:rsidR="0097775F" w14:paraId="70ACE1D0" w14:textId="77777777" w:rsidTr="0021106F">
        <w:trPr>
          <w:trHeight w:val="450"/>
        </w:trPr>
        <w:tc>
          <w:tcPr>
            <w:tcW w:w="2454" w:type="dxa"/>
            <w:shd w:val="clear" w:color="auto" w:fill="002060"/>
          </w:tcPr>
          <w:p w14:paraId="46FC0BEB" w14:textId="77777777" w:rsidR="0097775F" w:rsidRPr="008B0302" w:rsidRDefault="0097775F" w:rsidP="0097775F">
            <w:pPr>
              <w:spacing w:line="20" w:lineRule="atLeast"/>
              <w:jc w:val="center"/>
              <w:rPr>
                <w:rFonts w:ascii="Arial" w:hAnsi="Arial" w:cs="Arial"/>
                <w:b/>
                <w:color w:val="FFFF00"/>
                <w:sz w:val="18"/>
                <w:szCs w:val="18"/>
              </w:rPr>
            </w:pPr>
            <w:r w:rsidRPr="008B0302">
              <w:rPr>
                <w:rFonts w:ascii="Arial" w:hAnsi="Arial" w:cs="Arial"/>
                <w:b/>
                <w:color w:val="FFFF00"/>
                <w:sz w:val="18"/>
                <w:szCs w:val="18"/>
              </w:rPr>
              <w:t>Year 6</w:t>
            </w:r>
          </w:p>
        </w:tc>
        <w:tc>
          <w:tcPr>
            <w:tcW w:w="2161" w:type="dxa"/>
            <w:shd w:val="clear" w:color="auto" w:fill="FF0000"/>
          </w:tcPr>
          <w:p w14:paraId="4E6221D1" w14:textId="77777777" w:rsidR="0097775F" w:rsidRPr="008B0302" w:rsidRDefault="0097775F" w:rsidP="0097775F">
            <w:pPr>
              <w:spacing w:line="20" w:lineRule="atLeast"/>
              <w:jc w:val="center"/>
              <w:rPr>
                <w:rFonts w:ascii="Arial" w:hAnsi="Arial" w:cs="Arial"/>
                <w:color w:val="002060"/>
                <w:sz w:val="18"/>
                <w:szCs w:val="18"/>
              </w:rPr>
            </w:pPr>
            <w:r>
              <w:rPr>
                <w:rFonts w:ascii="Arial" w:hAnsi="Arial" w:cs="Arial"/>
                <w:color w:val="002060"/>
                <w:sz w:val="18"/>
                <w:szCs w:val="18"/>
              </w:rPr>
              <w:t>Engineering – Mechanical systems Victorian toys</w:t>
            </w:r>
          </w:p>
        </w:tc>
        <w:tc>
          <w:tcPr>
            <w:tcW w:w="2161" w:type="dxa"/>
            <w:shd w:val="clear" w:color="auto" w:fill="000000" w:themeFill="text1"/>
          </w:tcPr>
          <w:p w14:paraId="25B83AE6" w14:textId="77777777" w:rsidR="0097775F" w:rsidRPr="008B0302" w:rsidRDefault="0097775F" w:rsidP="0097775F">
            <w:pPr>
              <w:spacing w:line="20" w:lineRule="atLeast"/>
              <w:jc w:val="center"/>
              <w:rPr>
                <w:rFonts w:ascii="Arial" w:hAnsi="Arial" w:cs="Arial"/>
                <w:color w:val="002060"/>
                <w:sz w:val="18"/>
                <w:szCs w:val="18"/>
              </w:rPr>
            </w:pPr>
          </w:p>
        </w:tc>
        <w:tc>
          <w:tcPr>
            <w:tcW w:w="2162" w:type="dxa"/>
            <w:shd w:val="clear" w:color="auto" w:fill="FFC000"/>
          </w:tcPr>
          <w:p w14:paraId="27B85994" w14:textId="77777777" w:rsidR="0097775F" w:rsidRPr="008B0302" w:rsidRDefault="0097775F" w:rsidP="0097775F">
            <w:pPr>
              <w:spacing w:line="20" w:lineRule="atLeast"/>
              <w:jc w:val="center"/>
              <w:rPr>
                <w:rFonts w:ascii="Arial" w:hAnsi="Arial" w:cs="Arial"/>
                <w:color w:val="002060"/>
                <w:sz w:val="18"/>
                <w:szCs w:val="18"/>
              </w:rPr>
            </w:pPr>
            <w:r>
              <w:rPr>
                <w:rFonts w:ascii="Arial" w:hAnsi="Arial" w:cs="Arial"/>
                <w:color w:val="002060"/>
                <w:sz w:val="18"/>
                <w:szCs w:val="18"/>
              </w:rPr>
              <w:t>Food – Chinese banquet</w:t>
            </w:r>
          </w:p>
        </w:tc>
        <w:tc>
          <w:tcPr>
            <w:tcW w:w="2161" w:type="dxa"/>
            <w:shd w:val="clear" w:color="auto" w:fill="000000" w:themeFill="text1"/>
          </w:tcPr>
          <w:p w14:paraId="66515C4E" w14:textId="77777777" w:rsidR="0097775F" w:rsidRPr="008B0302" w:rsidRDefault="0097775F" w:rsidP="0097775F">
            <w:pPr>
              <w:spacing w:line="20" w:lineRule="atLeast"/>
              <w:jc w:val="center"/>
              <w:rPr>
                <w:rFonts w:ascii="Arial" w:hAnsi="Arial" w:cs="Arial"/>
                <w:color w:val="171717" w:themeColor="background2" w:themeShade="1A"/>
                <w:sz w:val="18"/>
                <w:szCs w:val="18"/>
              </w:rPr>
            </w:pPr>
          </w:p>
        </w:tc>
        <w:tc>
          <w:tcPr>
            <w:tcW w:w="2162" w:type="dxa"/>
            <w:shd w:val="clear" w:color="auto" w:fill="A8D08D" w:themeFill="accent6" w:themeFillTint="99"/>
          </w:tcPr>
          <w:p w14:paraId="5A4EF87F" w14:textId="77777777" w:rsidR="0097775F" w:rsidRPr="008B0302" w:rsidRDefault="0097775F" w:rsidP="0097775F">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proofErr w:type="spellStart"/>
            <w:r>
              <w:rPr>
                <w:rFonts w:ascii="Arial" w:hAnsi="Arial" w:cs="Arial"/>
                <w:color w:val="002060"/>
                <w:sz w:val="18"/>
                <w:szCs w:val="18"/>
              </w:rPr>
              <w:t>Microbit</w:t>
            </w:r>
            <w:proofErr w:type="spellEnd"/>
            <w:r>
              <w:rPr>
                <w:rFonts w:ascii="Arial" w:hAnsi="Arial" w:cs="Arial"/>
                <w:color w:val="002060"/>
                <w:sz w:val="18"/>
                <w:szCs w:val="18"/>
              </w:rPr>
              <w:t xml:space="preserve"> guitars</w:t>
            </w:r>
          </w:p>
        </w:tc>
        <w:tc>
          <w:tcPr>
            <w:tcW w:w="2185" w:type="dxa"/>
            <w:shd w:val="clear" w:color="auto" w:fill="A8D08D" w:themeFill="accent6" w:themeFillTint="99"/>
          </w:tcPr>
          <w:p w14:paraId="22A00A03" w14:textId="77777777" w:rsidR="0097775F" w:rsidRPr="008B0302" w:rsidRDefault="0097775F" w:rsidP="0097775F">
            <w:pPr>
              <w:spacing w:line="20" w:lineRule="atLeast"/>
              <w:jc w:val="center"/>
              <w:rPr>
                <w:rFonts w:ascii="Arial" w:hAnsi="Arial" w:cs="Arial"/>
                <w:color w:val="002060"/>
                <w:sz w:val="18"/>
                <w:szCs w:val="18"/>
              </w:rPr>
            </w:pPr>
            <w:r>
              <w:rPr>
                <w:rFonts w:ascii="Arial" w:hAnsi="Arial" w:cs="Arial"/>
                <w:color w:val="002060"/>
                <w:sz w:val="18"/>
                <w:szCs w:val="18"/>
              </w:rPr>
              <w:t xml:space="preserve">STEM – </w:t>
            </w:r>
            <w:proofErr w:type="spellStart"/>
            <w:r>
              <w:rPr>
                <w:rFonts w:ascii="Arial" w:hAnsi="Arial" w:cs="Arial"/>
                <w:color w:val="002060"/>
                <w:sz w:val="18"/>
                <w:szCs w:val="18"/>
              </w:rPr>
              <w:t>Microbit</w:t>
            </w:r>
            <w:proofErr w:type="spellEnd"/>
            <w:r>
              <w:rPr>
                <w:rFonts w:ascii="Arial" w:hAnsi="Arial" w:cs="Arial"/>
                <w:color w:val="002060"/>
                <w:sz w:val="18"/>
                <w:szCs w:val="18"/>
              </w:rPr>
              <w:t xml:space="preserve"> guitars</w:t>
            </w:r>
          </w:p>
        </w:tc>
      </w:tr>
    </w:tbl>
    <w:p w14:paraId="18416C09" w14:textId="1904DFBA" w:rsidR="0097775F" w:rsidRDefault="0097775F"/>
    <w:tbl>
      <w:tblPr>
        <w:tblStyle w:val="TableGrid"/>
        <w:tblpPr w:leftFromText="180" w:rightFromText="180" w:vertAnchor="page" w:horzAnchor="margin" w:tblpXSpec="center" w:tblpY="2061"/>
        <w:tblW w:w="15593" w:type="dxa"/>
        <w:tblLayout w:type="fixed"/>
        <w:tblLook w:val="04A0" w:firstRow="1" w:lastRow="0" w:firstColumn="1" w:lastColumn="0" w:noHBand="0" w:noVBand="1"/>
      </w:tblPr>
      <w:tblGrid>
        <w:gridCol w:w="567"/>
        <w:gridCol w:w="4253"/>
        <w:gridCol w:w="755"/>
        <w:gridCol w:w="1366"/>
        <w:gridCol w:w="3402"/>
        <w:gridCol w:w="5250"/>
      </w:tblGrid>
      <w:tr w:rsidR="0089755A" w14:paraId="6798F55A" w14:textId="77777777" w:rsidTr="0089755A">
        <w:trPr>
          <w:cantSplit/>
          <w:trHeight w:val="443"/>
        </w:trPr>
        <w:tc>
          <w:tcPr>
            <w:tcW w:w="15593" w:type="dxa"/>
            <w:gridSpan w:val="6"/>
            <w:shd w:val="clear" w:color="auto" w:fill="002060"/>
          </w:tcPr>
          <w:p w14:paraId="2B57EFD8" w14:textId="02496E26" w:rsidR="0089755A" w:rsidRPr="00231C7E" w:rsidRDefault="0089755A" w:rsidP="00231C7E">
            <w:pPr>
              <w:jc w:val="center"/>
              <w:rPr>
                <w:rFonts w:ascii="Arial" w:hAnsi="Arial" w:cs="Arial"/>
                <w:b/>
                <w:color w:val="FFFF00"/>
                <w:sz w:val="32"/>
                <w:szCs w:val="32"/>
              </w:rPr>
            </w:pPr>
            <w:r>
              <w:rPr>
                <w:rFonts w:ascii="Arial" w:hAnsi="Arial" w:cs="Arial"/>
                <w:b/>
                <w:color w:val="FFFF00"/>
                <w:sz w:val="32"/>
                <w:szCs w:val="32"/>
              </w:rPr>
              <w:lastRenderedPageBreak/>
              <w:t>EYFS</w:t>
            </w:r>
          </w:p>
        </w:tc>
      </w:tr>
      <w:tr w:rsidR="0089755A" w14:paraId="5B398415" w14:textId="77777777" w:rsidTr="0089755A">
        <w:trPr>
          <w:cantSplit/>
          <w:trHeight w:val="443"/>
        </w:trPr>
        <w:tc>
          <w:tcPr>
            <w:tcW w:w="15593" w:type="dxa"/>
            <w:gridSpan w:val="6"/>
            <w:shd w:val="clear" w:color="auto" w:fill="002060"/>
          </w:tcPr>
          <w:p w14:paraId="58B963E1" w14:textId="30228A17" w:rsidR="0089755A" w:rsidRPr="00C43EFE" w:rsidRDefault="0089755A" w:rsidP="003F4303">
            <w:pPr>
              <w:jc w:val="center"/>
              <w:rPr>
                <w:rFonts w:ascii="Arial" w:hAnsi="Arial" w:cs="Arial"/>
                <w:b/>
                <w:color w:val="002060"/>
                <w:sz w:val="32"/>
                <w:szCs w:val="32"/>
              </w:rPr>
            </w:pPr>
            <w:r>
              <w:rPr>
                <w:rFonts w:ascii="Arial" w:hAnsi="Arial" w:cs="Arial"/>
                <w:b/>
                <w:color w:val="FFFF00"/>
                <w:sz w:val="32"/>
                <w:szCs w:val="32"/>
              </w:rPr>
              <w:t>EYFS HT1 and HT2</w:t>
            </w:r>
          </w:p>
        </w:tc>
      </w:tr>
      <w:tr w:rsidR="0089755A" w14:paraId="6F0DE162" w14:textId="77777777" w:rsidTr="00DE55D0">
        <w:trPr>
          <w:cantSplit/>
          <w:trHeight w:val="586"/>
        </w:trPr>
        <w:tc>
          <w:tcPr>
            <w:tcW w:w="15593" w:type="dxa"/>
            <w:gridSpan w:val="6"/>
            <w:shd w:val="clear" w:color="auto" w:fill="FFC000"/>
          </w:tcPr>
          <w:p w14:paraId="61C13BA3" w14:textId="6B929553" w:rsidR="0089755A" w:rsidRPr="00C43EFE" w:rsidRDefault="0089755A" w:rsidP="003F4303">
            <w:pPr>
              <w:shd w:val="clear" w:color="auto" w:fill="FFC000"/>
              <w:rPr>
                <w:rFonts w:ascii="Arial" w:hAnsi="Arial" w:cs="Arial"/>
                <w:b/>
                <w:color w:val="002060"/>
              </w:rPr>
            </w:pPr>
            <w:r>
              <w:rPr>
                <w:rFonts w:ascii="Arial" w:hAnsi="Arial" w:cs="Arial"/>
                <w:b/>
                <w:color w:val="002060"/>
              </w:rPr>
              <w:t>Food and Nutrition</w:t>
            </w:r>
          </w:p>
          <w:p w14:paraId="4D19BA53" w14:textId="12506CF7" w:rsidR="0089755A" w:rsidRPr="00C43EFE" w:rsidRDefault="0089755A" w:rsidP="003F4303">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evaluate a gingerbread bisc</w:t>
            </w:r>
            <w:r w:rsidR="002F1AF0">
              <w:rPr>
                <w:rFonts w:ascii="Arial" w:hAnsi="Arial" w:cs="Arial"/>
                <w:color w:val="002060"/>
              </w:rPr>
              <w:t>uit for a reception child to enjoy as a snack.</w:t>
            </w:r>
          </w:p>
        </w:tc>
      </w:tr>
      <w:tr w:rsidR="0089755A" w14:paraId="340304C5" w14:textId="77777777" w:rsidTr="001E735A">
        <w:trPr>
          <w:cantSplit/>
          <w:trHeight w:val="230"/>
        </w:trPr>
        <w:tc>
          <w:tcPr>
            <w:tcW w:w="567" w:type="dxa"/>
            <w:vMerge w:val="restart"/>
            <w:shd w:val="clear" w:color="auto" w:fill="002060"/>
            <w:textDirection w:val="btLr"/>
          </w:tcPr>
          <w:p w14:paraId="63956FB0" w14:textId="249D7F0B" w:rsidR="0089755A" w:rsidRPr="0089755A" w:rsidRDefault="0089755A" w:rsidP="0089755A">
            <w:pPr>
              <w:ind w:left="113" w:right="113"/>
              <w:jc w:val="center"/>
              <w:rPr>
                <w:rFonts w:ascii="Arial" w:hAnsi="Arial" w:cs="Arial"/>
                <w:b/>
                <w:color w:val="FFFF00"/>
                <w:sz w:val="18"/>
                <w:szCs w:val="18"/>
              </w:rPr>
            </w:pPr>
            <w:r w:rsidRPr="0089755A">
              <w:rPr>
                <w:rFonts w:ascii="Arial" w:hAnsi="Arial" w:cs="Arial"/>
                <w:b/>
                <w:color w:val="FFFF00"/>
                <w:sz w:val="18"/>
                <w:szCs w:val="18"/>
              </w:rPr>
              <w:t>Revisit of prior knowledge</w:t>
            </w:r>
          </w:p>
        </w:tc>
        <w:tc>
          <w:tcPr>
            <w:tcW w:w="5008" w:type="dxa"/>
            <w:gridSpan w:val="2"/>
            <w:shd w:val="clear" w:color="auto" w:fill="002060"/>
          </w:tcPr>
          <w:p w14:paraId="60F5B1DF" w14:textId="3C467E91" w:rsidR="0089755A" w:rsidRPr="0089755A" w:rsidRDefault="00951F01" w:rsidP="003F4303">
            <w:pPr>
              <w:jc w:val="center"/>
              <w:rPr>
                <w:rFonts w:ascii="Arial" w:hAnsi="Arial" w:cs="Arial"/>
                <w:b/>
                <w:color w:val="FFFF00"/>
                <w:sz w:val="18"/>
                <w:szCs w:val="1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4768" w:type="dxa"/>
            <w:gridSpan w:val="2"/>
            <w:shd w:val="clear" w:color="auto" w:fill="002060"/>
          </w:tcPr>
          <w:p w14:paraId="4CB5ADF3" w14:textId="78C89D02" w:rsidR="0089755A" w:rsidRPr="0089755A" w:rsidRDefault="00DE55D0" w:rsidP="003F4303">
            <w:pPr>
              <w:jc w:val="center"/>
              <w:rPr>
                <w:rFonts w:ascii="Arial" w:hAnsi="Arial" w:cs="Arial"/>
                <w:b/>
                <w:color w:val="FFFF00"/>
                <w:sz w:val="18"/>
                <w:szCs w:val="18"/>
              </w:rPr>
            </w:pPr>
            <w:r>
              <w:rPr>
                <w:rFonts w:ascii="Arial" w:hAnsi="Arial" w:cs="Arial"/>
                <w:b/>
                <w:color w:val="FFFF00"/>
                <w:sz w:val="18"/>
                <w:szCs w:val="18"/>
              </w:rPr>
              <w:t xml:space="preserve">Food and </w:t>
            </w:r>
            <w:proofErr w:type="spellStart"/>
            <w:r>
              <w:rPr>
                <w:rFonts w:ascii="Arial" w:hAnsi="Arial" w:cs="Arial"/>
                <w:b/>
                <w:color w:val="FFFF00"/>
                <w:sz w:val="18"/>
                <w:szCs w:val="18"/>
              </w:rPr>
              <w:t>Nutirtion</w:t>
            </w:r>
            <w:proofErr w:type="spellEnd"/>
            <w:r>
              <w:rPr>
                <w:rFonts w:ascii="Arial" w:hAnsi="Arial" w:cs="Arial"/>
                <w:b/>
                <w:color w:val="FFFF00"/>
                <w:sz w:val="18"/>
                <w:szCs w:val="18"/>
              </w:rPr>
              <w:t xml:space="preserve"> Specific</w:t>
            </w:r>
          </w:p>
        </w:tc>
        <w:tc>
          <w:tcPr>
            <w:tcW w:w="5250" w:type="dxa"/>
            <w:shd w:val="clear" w:color="auto" w:fill="002060"/>
          </w:tcPr>
          <w:p w14:paraId="383713E5" w14:textId="07CB63F3" w:rsidR="0089755A" w:rsidRPr="0089755A" w:rsidRDefault="00B41AC2" w:rsidP="003F4303">
            <w:pPr>
              <w:jc w:val="center"/>
              <w:rPr>
                <w:rFonts w:ascii="Arial" w:hAnsi="Arial" w:cs="Arial"/>
                <w:b/>
                <w:color w:val="FFFF00"/>
                <w:sz w:val="18"/>
                <w:szCs w:val="18"/>
              </w:rPr>
            </w:pPr>
            <w:r>
              <w:rPr>
                <w:rFonts w:ascii="Arial" w:hAnsi="Arial" w:cs="Arial"/>
                <w:b/>
                <w:color w:val="FFFF00"/>
                <w:sz w:val="18"/>
                <w:szCs w:val="18"/>
              </w:rPr>
              <w:t>Health &amp; S</w:t>
            </w:r>
            <w:r w:rsidR="00DE55D0">
              <w:rPr>
                <w:rFonts w:ascii="Arial" w:hAnsi="Arial" w:cs="Arial"/>
                <w:b/>
                <w:color w:val="FFFF00"/>
                <w:sz w:val="18"/>
                <w:szCs w:val="18"/>
              </w:rPr>
              <w:t>afety</w:t>
            </w:r>
          </w:p>
        </w:tc>
      </w:tr>
      <w:tr w:rsidR="0089755A" w14:paraId="7E082458" w14:textId="77777777" w:rsidTr="001E735A">
        <w:trPr>
          <w:cantSplit/>
          <w:trHeight w:val="230"/>
        </w:trPr>
        <w:tc>
          <w:tcPr>
            <w:tcW w:w="567" w:type="dxa"/>
            <w:vMerge/>
            <w:shd w:val="clear" w:color="auto" w:fill="002060"/>
          </w:tcPr>
          <w:p w14:paraId="545A8C3C" w14:textId="77777777" w:rsidR="0089755A" w:rsidRPr="0089755A" w:rsidRDefault="0089755A" w:rsidP="003F4303">
            <w:pPr>
              <w:jc w:val="center"/>
              <w:rPr>
                <w:rFonts w:ascii="Arial" w:hAnsi="Arial" w:cs="Arial"/>
                <w:b/>
                <w:color w:val="002060"/>
                <w:sz w:val="18"/>
                <w:szCs w:val="18"/>
              </w:rPr>
            </w:pPr>
          </w:p>
        </w:tc>
        <w:tc>
          <w:tcPr>
            <w:tcW w:w="5008" w:type="dxa"/>
            <w:gridSpan w:val="2"/>
            <w:shd w:val="clear" w:color="auto" w:fill="FFFFFF" w:themeFill="background1"/>
          </w:tcPr>
          <w:p w14:paraId="5A136750" w14:textId="77777777" w:rsidR="0089755A" w:rsidRPr="0089755A" w:rsidRDefault="0089755A" w:rsidP="003F4303">
            <w:pPr>
              <w:jc w:val="center"/>
              <w:rPr>
                <w:rFonts w:ascii="Arial" w:hAnsi="Arial" w:cs="Arial"/>
                <w:b/>
                <w:color w:val="002060"/>
                <w:sz w:val="18"/>
                <w:szCs w:val="18"/>
              </w:rPr>
            </w:pPr>
          </w:p>
          <w:p w14:paraId="2D422F70" w14:textId="77777777" w:rsidR="0089755A" w:rsidRDefault="0089755A" w:rsidP="00DE55D0">
            <w:pPr>
              <w:rPr>
                <w:rFonts w:ascii="Arial" w:hAnsi="Arial" w:cs="Arial"/>
                <w:b/>
                <w:color w:val="002060"/>
                <w:sz w:val="18"/>
                <w:szCs w:val="18"/>
              </w:rPr>
            </w:pPr>
          </w:p>
          <w:p w14:paraId="3C638D66" w14:textId="7CBC5F4D" w:rsidR="00DE55D0" w:rsidRPr="00DE55D0" w:rsidRDefault="00DE55D0" w:rsidP="00DE55D0">
            <w:pPr>
              <w:rPr>
                <w:rFonts w:ascii="Arial" w:hAnsi="Arial" w:cs="Arial"/>
                <w:color w:val="002060"/>
                <w:sz w:val="18"/>
                <w:szCs w:val="18"/>
              </w:rPr>
            </w:pPr>
            <w:r w:rsidRPr="00DE55D0">
              <w:rPr>
                <w:rFonts w:ascii="Arial" w:hAnsi="Arial" w:cs="Arial"/>
                <w:color w:val="002060"/>
                <w:sz w:val="18"/>
                <w:szCs w:val="18"/>
              </w:rPr>
              <w:t>Observations of cutting: playdough using knives, shape cutters and separating with hands.</w:t>
            </w:r>
          </w:p>
          <w:p w14:paraId="4DF7779E" w14:textId="77777777" w:rsidR="0089755A" w:rsidRPr="0089755A" w:rsidRDefault="0089755A" w:rsidP="003F4303">
            <w:pPr>
              <w:jc w:val="center"/>
              <w:rPr>
                <w:rFonts w:ascii="Arial" w:hAnsi="Arial" w:cs="Arial"/>
                <w:b/>
                <w:color w:val="002060"/>
                <w:sz w:val="18"/>
                <w:szCs w:val="18"/>
              </w:rPr>
            </w:pPr>
          </w:p>
          <w:p w14:paraId="407C9F36" w14:textId="77777777" w:rsidR="0089755A" w:rsidRDefault="0089755A" w:rsidP="003F4303">
            <w:pPr>
              <w:jc w:val="center"/>
              <w:rPr>
                <w:rFonts w:ascii="Arial" w:hAnsi="Arial" w:cs="Arial"/>
                <w:b/>
                <w:color w:val="002060"/>
                <w:sz w:val="18"/>
                <w:szCs w:val="18"/>
              </w:rPr>
            </w:pPr>
          </w:p>
          <w:p w14:paraId="51965FDB" w14:textId="77777777" w:rsidR="0089755A" w:rsidRDefault="0089755A" w:rsidP="003F4303">
            <w:pPr>
              <w:jc w:val="center"/>
              <w:rPr>
                <w:rFonts w:ascii="Arial" w:hAnsi="Arial" w:cs="Arial"/>
                <w:b/>
                <w:color w:val="002060"/>
                <w:sz w:val="18"/>
                <w:szCs w:val="18"/>
              </w:rPr>
            </w:pPr>
          </w:p>
          <w:p w14:paraId="30C2AD31" w14:textId="07F4B37C" w:rsidR="0089755A" w:rsidRPr="0089755A" w:rsidRDefault="0089755A" w:rsidP="003F4303">
            <w:pPr>
              <w:jc w:val="center"/>
              <w:rPr>
                <w:rFonts w:ascii="Arial" w:hAnsi="Arial" w:cs="Arial"/>
                <w:b/>
                <w:color w:val="002060"/>
                <w:sz w:val="18"/>
                <w:szCs w:val="18"/>
              </w:rPr>
            </w:pPr>
          </w:p>
        </w:tc>
        <w:tc>
          <w:tcPr>
            <w:tcW w:w="4768" w:type="dxa"/>
            <w:gridSpan w:val="2"/>
            <w:shd w:val="clear" w:color="auto" w:fill="FFFFFF" w:themeFill="background1"/>
          </w:tcPr>
          <w:p w14:paraId="5FD4CB97" w14:textId="04DE0247" w:rsidR="00DE55D0" w:rsidRDefault="00DE55D0" w:rsidP="00DE55D0">
            <w:pPr>
              <w:rPr>
                <w:rFonts w:ascii="Arial" w:hAnsi="Arial" w:cs="Arial"/>
                <w:color w:val="002060"/>
                <w:sz w:val="18"/>
                <w:szCs w:val="18"/>
              </w:rPr>
            </w:pPr>
            <w:r>
              <w:rPr>
                <w:rFonts w:ascii="Arial" w:hAnsi="Arial" w:cs="Arial"/>
                <w:color w:val="002060"/>
                <w:sz w:val="18"/>
                <w:szCs w:val="18"/>
              </w:rPr>
              <w:t>Share images of ingredients and appliances in a kitche</w:t>
            </w:r>
            <w:r w:rsidR="00EB3F0E">
              <w:rPr>
                <w:rFonts w:ascii="Arial" w:hAnsi="Arial" w:cs="Arial"/>
                <w:color w:val="002060"/>
                <w:sz w:val="18"/>
                <w:szCs w:val="18"/>
              </w:rPr>
              <w:t>n</w:t>
            </w:r>
            <w:r>
              <w:rPr>
                <w:rFonts w:ascii="Arial" w:hAnsi="Arial" w:cs="Arial"/>
                <w:color w:val="002060"/>
                <w:sz w:val="18"/>
                <w:szCs w:val="18"/>
              </w:rPr>
              <w:t>. Can children name them all? Can children say whether they have them in their kitchens? What else might you find in a kitchen?</w:t>
            </w:r>
          </w:p>
          <w:p w14:paraId="35BC2578" w14:textId="77777777" w:rsidR="00DE55D0" w:rsidRDefault="00DE55D0" w:rsidP="00DE55D0">
            <w:pPr>
              <w:rPr>
                <w:rFonts w:ascii="Arial" w:hAnsi="Arial" w:cs="Arial"/>
                <w:color w:val="002060"/>
                <w:sz w:val="18"/>
                <w:szCs w:val="18"/>
              </w:rPr>
            </w:pPr>
          </w:p>
          <w:tbl>
            <w:tblPr>
              <w:tblStyle w:val="TableGrid"/>
              <w:tblW w:w="0" w:type="auto"/>
              <w:tblLayout w:type="fixed"/>
              <w:tblLook w:val="04A0" w:firstRow="1" w:lastRow="0" w:firstColumn="1" w:lastColumn="0" w:noHBand="0" w:noVBand="1"/>
            </w:tblPr>
            <w:tblGrid>
              <w:gridCol w:w="1134"/>
              <w:gridCol w:w="1134"/>
              <w:gridCol w:w="1134"/>
              <w:gridCol w:w="1134"/>
            </w:tblGrid>
            <w:tr w:rsidR="00DE55D0" w14:paraId="7DCDE142" w14:textId="77777777" w:rsidTr="00DE55D0">
              <w:tc>
                <w:tcPr>
                  <w:tcW w:w="1134" w:type="dxa"/>
                </w:tcPr>
                <w:p w14:paraId="5F2FC98D" w14:textId="1DA27250" w:rsidR="00DE55D0" w:rsidRDefault="00EB3F0E"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O</w:t>
                  </w:r>
                  <w:r w:rsidR="00DE55D0">
                    <w:rPr>
                      <w:rFonts w:ascii="Arial" w:hAnsi="Arial" w:cs="Arial"/>
                      <w:color w:val="002060"/>
                      <w:sz w:val="18"/>
                      <w:szCs w:val="18"/>
                    </w:rPr>
                    <w:t>ven</w:t>
                  </w:r>
                </w:p>
              </w:tc>
              <w:tc>
                <w:tcPr>
                  <w:tcW w:w="1134" w:type="dxa"/>
                </w:tcPr>
                <w:p w14:paraId="47540202" w14:textId="0DF62F5C" w:rsidR="00DE55D0" w:rsidRDefault="00DE55D0"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hob</w:t>
                  </w:r>
                </w:p>
              </w:tc>
              <w:tc>
                <w:tcPr>
                  <w:tcW w:w="1134" w:type="dxa"/>
                </w:tcPr>
                <w:p w14:paraId="7CDDF41E" w14:textId="294B66B4" w:rsidR="00DE55D0" w:rsidRDefault="00DE55D0"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flour</w:t>
                  </w:r>
                </w:p>
              </w:tc>
              <w:tc>
                <w:tcPr>
                  <w:tcW w:w="1134" w:type="dxa"/>
                </w:tcPr>
                <w:p w14:paraId="69EB2A97" w14:textId="3C8949EB" w:rsidR="00DE55D0" w:rsidRDefault="00B41AC2"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butter</w:t>
                  </w:r>
                </w:p>
              </w:tc>
            </w:tr>
            <w:tr w:rsidR="00DE55D0" w14:paraId="67F04848" w14:textId="77777777" w:rsidTr="00DE55D0">
              <w:trPr>
                <w:trHeight w:val="180"/>
              </w:trPr>
              <w:tc>
                <w:tcPr>
                  <w:tcW w:w="1134" w:type="dxa"/>
                </w:tcPr>
                <w:p w14:paraId="5E478B39" w14:textId="33F41451" w:rsidR="00DE55D0" w:rsidRDefault="00DE55D0"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kettle</w:t>
                  </w:r>
                </w:p>
              </w:tc>
              <w:tc>
                <w:tcPr>
                  <w:tcW w:w="1134" w:type="dxa"/>
                </w:tcPr>
                <w:p w14:paraId="79B4F96C" w14:textId="388389D4" w:rsidR="00DE55D0" w:rsidRDefault="00DE55D0"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microwave</w:t>
                  </w:r>
                </w:p>
              </w:tc>
              <w:tc>
                <w:tcPr>
                  <w:tcW w:w="1134" w:type="dxa"/>
                </w:tcPr>
                <w:p w14:paraId="2ED19DC5" w14:textId="4CAFD551" w:rsidR="00DE55D0" w:rsidRDefault="00DE55D0"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eggs</w:t>
                  </w:r>
                </w:p>
              </w:tc>
              <w:tc>
                <w:tcPr>
                  <w:tcW w:w="1134" w:type="dxa"/>
                </w:tcPr>
                <w:p w14:paraId="3A9E5A05" w14:textId="79E59F93" w:rsidR="00DE55D0" w:rsidRDefault="00B41AC2" w:rsidP="0047649F">
                  <w:pPr>
                    <w:framePr w:hSpace="180" w:wrap="around" w:vAnchor="page" w:hAnchor="margin" w:xAlign="center" w:y="2061"/>
                    <w:rPr>
                      <w:rFonts w:ascii="Arial" w:hAnsi="Arial" w:cs="Arial"/>
                      <w:color w:val="002060"/>
                      <w:sz w:val="18"/>
                      <w:szCs w:val="18"/>
                    </w:rPr>
                  </w:pPr>
                  <w:r>
                    <w:rPr>
                      <w:rFonts w:ascii="Arial" w:hAnsi="Arial" w:cs="Arial"/>
                      <w:color w:val="002060"/>
                      <w:sz w:val="18"/>
                      <w:szCs w:val="18"/>
                    </w:rPr>
                    <w:t>sugar</w:t>
                  </w:r>
                </w:p>
              </w:tc>
            </w:tr>
          </w:tbl>
          <w:p w14:paraId="377B1102" w14:textId="0AEAB2E1" w:rsidR="00DE55D0" w:rsidRPr="00DE55D0" w:rsidRDefault="00DE55D0" w:rsidP="00DE55D0">
            <w:pPr>
              <w:rPr>
                <w:rFonts w:ascii="Arial" w:hAnsi="Arial" w:cs="Arial"/>
                <w:color w:val="002060"/>
                <w:sz w:val="18"/>
                <w:szCs w:val="18"/>
              </w:rPr>
            </w:pPr>
          </w:p>
        </w:tc>
        <w:tc>
          <w:tcPr>
            <w:tcW w:w="5250" w:type="dxa"/>
            <w:shd w:val="clear" w:color="auto" w:fill="FFFFFF" w:themeFill="background1"/>
          </w:tcPr>
          <w:p w14:paraId="4C1957EE" w14:textId="034F2C44" w:rsidR="00B41AC2" w:rsidRDefault="00B41AC2" w:rsidP="00B41AC2">
            <w:pPr>
              <w:rPr>
                <w:rFonts w:ascii="Arial" w:hAnsi="Arial" w:cs="Arial"/>
                <w:color w:val="002060"/>
                <w:sz w:val="18"/>
                <w:szCs w:val="18"/>
              </w:rPr>
            </w:pPr>
            <w:r w:rsidRPr="00B41AC2">
              <w:rPr>
                <w:rFonts w:ascii="Arial" w:hAnsi="Arial" w:cs="Arial"/>
                <w:color w:val="002060"/>
                <w:sz w:val="18"/>
                <w:szCs w:val="18"/>
              </w:rPr>
              <w:t>Discuss the following. Perhaps remove a word and ask children what’s missing. Share images and ask children what is dangerous in a kitchen.</w:t>
            </w:r>
          </w:p>
          <w:p w14:paraId="0F61E846" w14:textId="77777777" w:rsidR="00B41AC2" w:rsidRPr="00B41AC2" w:rsidRDefault="00B41AC2" w:rsidP="00B41AC2">
            <w:pPr>
              <w:rPr>
                <w:rFonts w:ascii="Arial" w:hAnsi="Arial" w:cs="Arial"/>
                <w:color w:val="002060"/>
                <w:sz w:val="18"/>
                <w:szCs w:val="18"/>
              </w:rPr>
            </w:pPr>
          </w:p>
          <w:p w14:paraId="0C24F1D8" w14:textId="77777777" w:rsidR="00B41AC2" w:rsidRPr="00B41AC2" w:rsidRDefault="00B41AC2" w:rsidP="00B41AC2">
            <w:pPr>
              <w:pStyle w:val="ListParagraph"/>
              <w:numPr>
                <w:ilvl w:val="0"/>
                <w:numId w:val="36"/>
              </w:numPr>
              <w:rPr>
                <w:rFonts w:ascii="Arial" w:hAnsi="Arial" w:cs="Arial"/>
                <w:b/>
                <w:color w:val="002060"/>
                <w:sz w:val="18"/>
                <w:szCs w:val="18"/>
              </w:rPr>
            </w:pPr>
            <w:r>
              <w:rPr>
                <w:rFonts w:ascii="Arial" w:hAnsi="Arial" w:cs="Arial"/>
                <w:color w:val="002060"/>
                <w:sz w:val="18"/>
                <w:szCs w:val="18"/>
              </w:rPr>
              <w:t>Kitchens can be dangerous.</w:t>
            </w:r>
          </w:p>
          <w:p w14:paraId="12AE211C" w14:textId="77777777" w:rsidR="00B41AC2" w:rsidRPr="00B41AC2" w:rsidRDefault="00B41AC2" w:rsidP="00B41AC2">
            <w:pPr>
              <w:pStyle w:val="ListParagraph"/>
              <w:numPr>
                <w:ilvl w:val="0"/>
                <w:numId w:val="36"/>
              </w:numPr>
              <w:rPr>
                <w:rFonts w:ascii="Arial" w:hAnsi="Arial" w:cs="Arial"/>
                <w:b/>
                <w:color w:val="002060"/>
                <w:sz w:val="18"/>
                <w:szCs w:val="18"/>
              </w:rPr>
            </w:pPr>
            <w:r w:rsidRPr="00B41AC2">
              <w:rPr>
                <w:rFonts w:ascii="Arial" w:hAnsi="Arial" w:cs="Arial"/>
                <w:color w:val="002060"/>
                <w:sz w:val="18"/>
                <w:szCs w:val="18"/>
              </w:rPr>
              <w:t>Kettles, hobs and ovens can get very</w:t>
            </w:r>
            <w:r>
              <w:rPr>
                <w:rFonts w:ascii="Arial" w:hAnsi="Arial" w:cs="Arial"/>
                <w:color w:val="002060"/>
                <w:sz w:val="18"/>
                <w:szCs w:val="18"/>
              </w:rPr>
              <w:t xml:space="preserve"> hot.</w:t>
            </w:r>
          </w:p>
          <w:p w14:paraId="07485C43" w14:textId="450B5590" w:rsidR="00B41AC2" w:rsidRPr="00B41AC2" w:rsidRDefault="00B41AC2" w:rsidP="002B415E">
            <w:pPr>
              <w:pStyle w:val="ListParagraph"/>
              <w:numPr>
                <w:ilvl w:val="0"/>
                <w:numId w:val="36"/>
              </w:numPr>
              <w:rPr>
                <w:rFonts w:ascii="Arial" w:hAnsi="Arial" w:cs="Arial"/>
                <w:b/>
                <w:color w:val="002060"/>
                <w:sz w:val="18"/>
                <w:szCs w:val="18"/>
              </w:rPr>
            </w:pPr>
            <w:r w:rsidRPr="00B41AC2">
              <w:rPr>
                <w:rFonts w:ascii="Arial" w:hAnsi="Arial" w:cs="Arial"/>
                <w:color w:val="002060"/>
                <w:sz w:val="18"/>
                <w:szCs w:val="18"/>
              </w:rPr>
              <w:t xml:space="preserve">Always </w:t>
            </w:r>
            <w:r w:rsidR="002B415E">
              <w:rPr>
                <w:rFonts w:ascii="Arial" w:hAnsi="Arial" w:cs="Arial"/>
                <w:color w:val="002060"/>
                <w:sz w:val="18"/>
                <w:szCs w:val="18"/>
              </w:rPr>
              <w:t>work with an adult when you are making things in the kitchen.</w:t>
            </w:r>
          </w:p>
        </w:tc>
      </w:tr>
      <w:tr w:rsidR="0089755A" w14:paraId="7D2745E7" w14:textId="77777777" w:rsidTr="0089755A">
        <w:trPr>
          <w:cantSplit/>
          <w:trHeight w:val="456"/>
        </w:trPr>
        <w:tc>
          <w:tcPr>
            <w:tcW w:w="15593" w:type="dxa"/>
            <w:gridSpan w:val="6"/>
            <w:shd w:val="clear" w:color="auto" w:fill="FFFF00"/>
          </w:tcPr>
          <w:p w14:paraId="5F709594" w14:textId="3D38EE43" w:rsidR="0089755A" w:rsidRPr="00C43EFE" w:rsidRDefault="0089755A" w:rsidP="003F4303">
            <w:pPr>
              <w:jc w:val="center"/>
              <w:rPr>
                <w:rFonts w:ascii="Arial" w:hAnsi="Arial" w:cs="Arial"/>
                <w:b/>
                <w:color w:val="002060"/>
                <w:sz w:val="28"/>
                <w:szCs w:val="28"/>
              </w:rPr>
            </w:pPr>
            <w:r w:rsidRPr="00C43EFE">
              <w:rPr>
                <w:rFonts w:ascii="Arial" w:hAnsi="Arial" w:cs="Arial"/>
                <w:b/>
                <w:color w:val="002060"/>
                <w:sz w:val="28"/>
                <w:szCs w:val="28"/>
              </w:rPr>
              <w:t>Knowledge</w:t>
            </w:r>
          </w:p>
        </w:tc>
      </w:tr>
      <w:tr w:rsidR="00B835E0" w14:paraId="217EA80E" w14:textId="77777777" w:rsidTr="001E735A">
        <w:trPr>
          <w:cantSplit/>
          <w:trHeight w:val="494"/>
        </w:trPr>
        <w:tc>
          <w:tcPr>
            <w:tcW w:w="4820" w:type="dxa"/>
            <w:gridSpan w:val="2"/>
            <w:shd w:val="clear" w:color="auto" w:fill="002060"/>
          </w:tcPr>
          <w:p w14:paraId="4631111F" w14:textId="77777777" w:rsidR="0089755A" w:rsidRPr="00D0172F" w:rsidRDefault="0089755A" w:rsidP="003F4303">
            <w:pPr>
              <w:jc w:val="center"/>
              <w:rPr>
                <w:rFonts w:ascii="Arial" w:hAnsi="Arial" w:cs="Arial"/>
                <w:b/>
                <w:color w:val="FFFF00"/>
              </w:rPr>
            </w:pPr>
            <w:r w:rsidRPr="00D0172F">
              <w:rPr>
                <w:rFonts w:ascii="Arial" w:hAnsi="Arial" w:cs="Arial"/>
                <w:b/>
                <w:color w:val="FFFF00"/>
              </w:rPr>
              <w:t>Substantive knowledge</w:t>
            </w:r>
          </w:p>
        </w:tc>
        <w:tc>
          <w:tcPr>
            <w:tcW w:w="5523" w:type="dxa"/>
            <w:gridSpan w:val="3"/>
            <w:shd w:val="clear" w:color="auto" w:fill="002060"/>
          </w:tcPr>
          <w:p w14:paraId="636A9A57" w14:textId="77777777" w:rsidR="0089755A" w:rsidRDefault="0089755A" w:rsidP="003F4303">
            <w:pPr>
              <w:jc w:val="center"/>
              <w:rPr>
                <w:rFonts w:ascii="Arial" w:hAnsi="Arial" w:cs="Arial"/>
                <w:b/>
                <w:color w:val="FFFF00"/>
              </w:rPr>
            </w:pPr>
            <w:r w:rsidRPr="00D0172F">
              <w:rPr>
                <w:rFonts w:ascii="Arial" w:hAnsi="Arial" w:cs="Arial"/>
                <w:b/>
                <w:color w:val="FFFF00"/>
              </w:rPr>
              <w:t>Disciplinary Knowledge</w:t>
            </w:r>
          </w:p>
          <w:p w14:paraId="0BAFF1C5" w14:textId="77777777" w:rsidR="0089755A" w:rsidRPr="00D0172F" w:rsidRDefault="0089755A" w:rsidP="003F4303">
            <w:pPr>
              <w:jc w:val="center"/>
              <w:rPr>
                <w:rFonts w:ascii="Arial" w:hAnsi="Arial" w:cs="Arial"/>
                <w:b/>
                <w:color w:val="FFFF00"/>
                <w:sz w:val="18"/>
                <w:szCs w:val="18"/>
              </w:rPr>
            </w:pPr>
          </w:p>
        </w:tc>
        <w:tc>
          <w:tcPr>
            <w:tcW w:w="5250" w:type="dxa"/>
            <w:vMerge w:val="restart"/>
            <w:shd w:val="clear" w:color="auto" w:fill="002060"/>
          </w:tcPr>
          <w:p w14:paraId="77DAD733" w14:textId="77777777" w:rsidR="0089755A" w:rsidRPr="00D0172F" w:rsidRDefault="0089755A" w:rsidP="003F4303">
            <w:pPr>
              <w:jc w:val="center"/>
              <w:rPr>
                <w:rFonts w:ascii="Arial" w:hAnsi="Arial" w:cs="Arial"/>
                <w:b/>
                <w:color w:val="FFFF00"/>
              </w:rPr>
            </w:pPr>
            <w:r>
              <w:rPr>
                <w:rFonts w:ascii="Arial" w:hAnsi="Arial" w:cs="Arial"/>
                <w:b/>
                <w:color w:val="FFFF00"/>
              </w:rPr>
              <w:t>Key Vocabulary</w:t>
            </w:r>
          </w:p>
        </w:tc>
      </w:tr>
      <w:tr w:rsidR="00B835E0" w14:paraId="4C2E7A8D" w14:textId="77777777" w:rsidTr="001E735A">
        <w:trPr>
          <w:cantSplit/>
          <w:trHeight w:val="574"/>
        </w:trPr>
        <w:tc>
          <w:tcPr>
            <w:tcW w:w="567" w:type="dxa"/>
            <w:shd w:val="clear" w:color="auto" w:fill="002060"/>
          </w:tcPr>
          <w:p w14:paraId="4A83501E" w14:textId="77777777" w:rsidR="0089755A" w:rsidRPr="00B91F23" w:rsidRDefault="0089755A" w:rsidP="003F4303">
            <w:pPr>
              <w:jc w:val="center"/>
              <w:rPr>
                <w:rFonts w:ascii="Arial" w:hAnsi="Arial" w:cs="Arial"/>
                <w:b/>
                <w:color w:val="FFFF00"/>
                <w:sz w:val="32"/>
                <w:szCs w:val="32"/>
              </w:rPr>
            </w:pPr>
          </w:p>
        </w:tc>
        <w:tc>
          <w:tcPr>
            <w:tcW w:w="4253" w:type="dxa"/>
            <w:shd w:val="clear" w:color="auto" w:fill="002060"/>
          </w:tcPr>
          <w:p w14:paraId="2AA57C12" w14:textId="77777777" w:rsidR="0089755A" w:rsidRDefault="0089755A" w:rsidP="003F4303">
            <w:pPr>
              <w:jc w:val="center"/>
              <w:rPr>
                <w:rFonts w:ascii="Arial" w:hAnsi="Arial" w:cs="Arial"/>
                <w:b/>
                <w:color w:val="FFFF00"/>
              </w:rPr>
            </w:pPr>
            <w:r w:rsidRPr="00D0172F">
              <w:rPr>
                <w:rFonts w:ascii="Arial" w:hAnsi="Arial" w:cs="Arial"/>
                <w:b/>
                <w:color w:val="FFFF00"/>
              </w:rPr>
              <w:t>Theoretical</w:t>
            </w:r>
          </w:p>
          <w:p w14:paraId="29958AF8" w14:textId="77777777" w:rsidR="0089755A" w:rsidRPr="00D0172F" w:rsidRDefault="0089755A" w:rsidP="003F4303">
            <w:pPr>
              <w:jc w:val="center"/>
              <w:rPr>
                <w:rFonts w:ascii="Arial" w:hAnsi="Arial" w:cs="Arial"/>
                <w:b/>
                <w:color w:val="FFFF00"/>
                <w:sz w:val="18"/>
                <w:szCs w:val="18"/>
              </w:rPr>
            </w:pPr>
          </w:p>
        </w:tc>
        <w:tc>
          <w:tcPr>
            <w:tcW w:w="2121" w:type="dxa"/>
            <w:gridSpan w:val="2"/>
            <w:shd w:val="clear" w:color="auto" w:fill="002060"/>
          </w:tcPr>
          <w:p w14:paraId="69010A0F" w14:textId="77777777" w:rsidR="0089755A" w:rsidRDefault="0089755A" w:rsidP="003F4303">
            <w:pPr>
              <w:jc w:val="center"/>
              <w:rPr>
                <w:rFonts w:ascii="Arial" w:hAnsi="Arial" w:cs="Arial"/>
                <w:b/>
                <w:color w:val="FFFF00"/>
                <w:sz w:val="16"/>
                <w:szCs w:val="16"/>
              </w:rPr>
            </w:pPr>
          </w:p>
          <w:p w14:paraId="67EBC39A" w14:textId="77777777" w:rsidR="0089755A" w:rsidRPr="00C43EFE" w:rsidRDefault="0089755A" w:rsidP="003F4303">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402" w:type="dxa"/>
            <w:shd w:val="clear" w:color="auto" w:fill="002060"/>
          </w:tcPr>
          <w:p w14:paraId="5ABBE933" w14:textId="0452BF3B" w:rsidR="0089755A" w:rsidRPr="00786ADF" w:rsidRDefault="0089755A" w:rsidP="003F4303">
            <w:pPr>
              <w:jc w:val="center"/>
              <w:rPr>
                <w:rFonts w:ascii="Arial" w:hAnsi="Arial" w:cs="Arial"/>
                <w:b/>
                <w:color w:val="FFFF00"/>
                <w:sz w:val="18"/>
                <w:szCs w:val="18"/>
              </w:rPr>
            </w:pPr>
            <w:r w:rsidRPr="00786ADF">
              <w:rPr>
                <w:rFonts w:ascii="Arial" w:hAnsi="Arial" w:cs="Arial"/>
                <w:b/>
                <w:color w:val="FFFF00"/>
                <w:sz w:val="18"/>
                <w:szCs w:val="18"/>
              </w:rPr>
              <w:t>Knowledge of m</w:t>
            </w:r>
            <w:r>
              <w:rPr>
                <w:rFonts w:ascii="Arial" w:hAnsi="Arial" w:cs="Arial"/>
                <w:b/>
                <w:color w:val="FFFF00"/>
                <w:sz w:val="18"/>
                <w:szCs w:val="18"/>
              </w:rPr>
              <w:t xml:space="preserve">ethods that chefs/bakers would </w:t>
            </w:r>
            <w:r w:rsidRPr="00786ADF">
              <w:rPr>
                <w:rFonts w:ascii="Arial" w:hAnsi="Arial" w:cs="Arial"/>
                <w:b/>
                <w:color w:val="FFFF00"/>
                <w:sz w:val="18"/>
                <w:szCs w:val="18"/>
              </w:rPr>
              <w:t>use</w:t>
            </w:r>
          </w:p>
        </w:tc>
        <w:tc>
          <w:tcPr>
            <w:tcW w:w="5250" w:type="dxa"/>
            <w:vMerge/>
            <w:shd w:val="clear" w:color="auto" w:fill="002060"/>
          </w:tcPr>
          <w:p w14:paraId="75EE25D6" w14:textId="77777777" w:rsidR="0089755A" w:rsidRPr="00B91F23" w:rsidRDefault="0089755A" w:rsidP="003F4303">
            <w:pPr>
              <w:jc w:val="center"/>
              <w:rPr>
                <w:rFonts w:ascii="Arial" w:hAnsi="Arial" w:cs="Arial"/>
                <w:b/>
                <w:color w:val="FFFF00"/>
                <w:sz w:val="32"/>
                <w:szCs w:val="32"/>
              </w:rPr>
            </w:pPr>
          </w:p>
        </w:tc>
      </w:tr>
      <w:tr w:rsidR="00B835E0" w:rsidRPr="00896EC3" w14:paraId="294D9266" w14:textId="77777777" w:rsidTr="001E735A">
        <w:trPr>
          <w:cantSplit/>
          <w:trHeight w:val="1410"/>
        </w:trPr>
        <w:tc>
          <w:tcPr>
            <w:tcW w:w="567" w:type="dxa"/>
            <w:shd w:val="clear" w:color="auto" w:fill="002060"/>
            <w:textDirection w:val="btLr"/>
          </w:tcPr>
          <w:p w14:paraId="2AC89300" w14:textId="0378E12B" w:rsidR="0089755A" w:rsidRPr="00110DFE" w:rsidRDefault="0089755A" w:rsidP="003F4303">
            <w:pPr>
              <w:ind w:left="113" w:right="113"/>
              <w:jc w:val="center"/>
              <w:rPr>
                <w:rFonts w:ascii="Arial" w:hAnsi="Arial" w:cs="Arial"/>
                <w:b/>
                <w:color w:val="FFFF00"/>
                <w:sz w:val="18"/>
                <w:szCs w:val="18"/>
              </w:rPr>
            </w:pPr>
            <w:r w:rsidRPr="00110DFE">
              <w:rPr>
                <w:rFonts w:ascii="Arial" w:hAnsi="Arial" w:cs="Arial"/>
                <w:b/>
                <w:color w:val="FFFF00"/>
                <w:sz w:val="18"/>
                <w:szCs w:val="18"/>
              </w:rPr>
              <w:t xml:space="preserve">Design </w:t>
            </w:r>
          </w:p>
        </w:tc>
        <w:tc>
          <w:tcPr>
            <w:tcW w:w="4253" w:type="dxa"/>
          </w:tcPr>
          <w:p w14:paraId="38285F04" w14:textId="77777777" w:rsidR="002F1AF0" w:rsidRDefault="002F1AF0" w:rsidP="003F4303">
            <w:pPr>
              <w:rPr>
                <w:rFonts w:ascii="Arial" w:hAnsi="Arial" w:cs="Arial"/>
                <w:color w:val="002060"/>
                <w:sz w:val="20"/>
                <w:szCs w:val="20"/>
              </w:rPr>
            </w:pPr>
            <w:r>
              <w:rPr>
                <w:rFonts w:ascii="Arial" w:hAnsi="Arial" w:cs="Arial"/>
                <w:color w:val="002060"/>
                <w:sz w:val="20"/>
                <w:szCs w:val="20"/>
              </w:rPr>
              <w:t>Biscuits can be sugary or salty.</w:t>
            </w:r>
          </w:p>
          <w:p w14:paraId="35CEA37D" w14:textId="4ECB57F1" w:rsidR="0089755A" w:rsidRPr="00896EC3" w:rsidRDefault="002F1AF0" w:rsidP="002F1AF0">
            <w:pPr>
              <w:rPr>
                <w:rFonts w:ascii="Arial" w:hAnsi="Arial" w:cs="Arial"/>
                <w:color w:val="002060"/>
                <w:sz w:val="20"/>
                <w:szCs w:val="20"/>
              </w:rPr>
            </w:pPr>
            <w:r>
              <w:rPr>
                <w:rFonts w:ascii="Arial" w:hAnsi="Arial" w:cs="Arial"/>
                <w:color w:val="002060"/>
                <w:sz w:val="20"/>
                <w:szCs w:val="20"/>
              </w:rPr>
              <w:t xml:space="preserve">Many different types of biscuits can be bought or made including shortbread and chocolate. You can buy different shapes of biscuit but, when making your own, you can cut </w:t>
            </w:r>
            <w:r w:rsidR="0089755A" w:rsidRPr="00896EC3">
              <w:rPr>
                <w:rFonts w:ascii="Arial" w:hAnsi="Arial" w:cs="Arial"/>
                <w:color w:val="002060"/>
                <w:sz w:val="20"/>
                <w:szCs w:val="20"/>
              </w:rPr>
              <w:t>different shapes</w:t>
            </w:r>
            <w:r>
              <w:rPr>
                <w:rFonts w:ascii="Arial" w:hAnsi="Arial" w:cs="Arial"/>
                <w:color w:val="002060"/>
                <w:sz w:val="20"/>
                <w:szCs w:val="20"/>
              </w:rPr>
              <w:t xml:space="preserve"> using a knife or shape cutters.</w:t>
            </w:r>
          </w:p>
        </w:tc>
        <w:tc>
          <w:tcPr>
            <w:tcW w:w="2121" w:type="dxa"/>
            <w:gridSpan w:val="2"/>
          </w:tcPr>
          <w:p w14:paraId="5362B206" w14:textId="779CC539"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Shape cutters</w:t>
            </w:r>
          </w:p>
        </w:tc>
        <w:tc>
          <w:tcPr>
            <w:tcW w:w="3402" w:type="dxa"/>
            <w:shd w:val="clear" w:color="auto" w:fill="000000" w:themeFill="text1"/>
          </w:tcPr>
          <w:p w14:paraId="0F2D1320" w14:textId="77777777" w:rsidR="0089755A" w:rsidRPr="00896EC3" w:rsidRDefault="0089755A" w:rsidP="003F4303">
            <w:pPr>
              <w:rPr>
                <w:rFonts w:ascii="Arial" w:hAnsi="Arial" w:cs="Arial"/>
                <w:color w:val="002060"/>
                <w:sz w:val="20"/>
                <w:szCs w:val="20"/>
              </w:rPr>
            </w:pPr>
          </w:p>
          <w:p w14:paraId="69EFAB40" w14:textId="77777777" w:rsidR="0089755A" w:rsidRPr="00896EC3" w:rsidRDefault="0089755A" w:rsidP="003F4303">
            <w:pPr>
              <w:rPr>
                <w:rFonts w:ascii="Arial" w:hAnsi="Arial" w:cs="Arial"/>
                <w:noProof/>
                <w:color w:val="002060"/>
                <w:sz w:val="20"/>
                <w:szCs w:val="20"/>
                <w:lang w:val="en-GB" w:eastAsia="en-GB"/>
              </w:rPr>
            </w:pPr>
          </w:p>
          <w:p w14:paraId="1EAD6565" w14:textId="2A89A36C" w:rsidR="0089755A" w:rsidRPr="00896EC3" w:rsidRDefault="0089755A" w:rsidP="003F4303">
            <w:pPr>
              <w:rPr>
                <w:rFonts w:ascii="Arial" w:hAnsi="Arial" w:cs="Arial"/>
                <w:color w:val="002060"/>
                <w:sz w:val="20"/>
                <w:szCs w:val="20"/>
              </w:rPr>
            </w:pPr>
          </w:p>
        </w:tc>
        <w:tc>
          <w:tcPr>
            <w:tcW w:w="5250" w:type="dxa"/>
            <w:vMerge w:val="restart"/>
          </w:tcPr>
          <w:p w14:paraId="464A369E" w14:textId="28C90BE2" w:rsidR="0089755A" w:rsidRPr="00896EC3" w:rsidRDefault="0089755A" w:rsidP="003F4303">
            <w:pPr>
              <w:rPr>
                <w:rFonts w:ascii="Arial" w:hAnsi="Arial" w:cs="Arial"/>
                <w:color w:val="002060"/>
                <w:sz w:val="20"/>
                <w:szCs w:val="20"/>
              </w:rPr>
            </w:pPr>
          </w:p>
          <w:tbl>
            <w:tblPr>
              <w:tblStyle w:val="TableGrid"/>
              <w:tblW w:w="0" w:type="auto"/>
              <w:jc w:val="center"/>
              <w:tblLayout w:type="fixed"/>
              <w:tblLook w:val="04A0" w:firstRow="1" w:lastRow="0" w:firstColumn="1" w:lastColumn="0" w:noHBand="0" w:noVBand="1"/>
            </w:tblPr>
            <w:tblGrid>
              <w:gridCol w:w="2155"/>
              <w:gridCol w:w="2155"/>
            </w:tblGrid>
            <w:tr w:rsidR="0089755A" w:rsidRPr="00896EC3" w14:paraId="695238F5" w14:textId="77777777" w:rsidTr="001E735A">
              <w:trPr>
                <w:jc w:val="center"/>
              </w:trPr>
              <w:tc>
                <w:tcPr>
                  <w:tcW w:w="2155" w:type="dxa"/>
                </w:tcPr>
                <w:p w14:paraId="23475E03" w14:textId="421384C9" w:rsidR="0089755A" w:rsidRPr="00896EC3" w:rsidRDefault="00B835E0"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s</w:t>
                  </w:r>
                  <w:r w:rsidR="0089755A" w:rsidRPr="00896EC3">
                    <w:rPr>
                      <w:rFonts w:ascii="Arial" w:hAnsi="Arial" w:cs="Arial"/>
                      <w:color w:val="002060"/>
                      <w:sz w:val="20"/>
                      <w:szCs w:val="20"/>
                    </w:rPr>
                    <w:t>hape cutter</w:t>
                  </w:r>
                  <w:r>
                    <w:rPr>
                      <w:rFonts w:ascii="Arial" w:hAnsi="Arial" w:cs="Arial"/>
                      <w:color w:val="002060"/>
                      <w:sz w:val="20"/>
                      <w:szCs w:val="20"/>
                    </w:rPr>
                    <w:t xml:space="preserve"> (noun)</w:t>
                  </w:r>
                </w:p>
              </w:tc>
              <w:tc>
                <w:tcPr>
                  <w:tcW w:w="2155" w:type="dxa"/>
                </w:tcPr>
                <w:p w14:paraId="03EE557C" w14:textId="6554B3BE" w:rsidR="0089755A" w:rsidRPr="00896EC3" w:rsidRDefault="001E735A" w:rsidP="0047649F">
                  <w:pPr>
                    <w:framePr w:hSpace="180" w:wrap="around" w:vAnchor="page" w:hAnchor="margin" w:xAlign="center" w:y="2061"/>
                    <w:jc w:val="center"/>
                    <w:rPr>
                      <w:rFonts w:ascii="Arial" w:hAnsi="Arial" w:cs="Arial"/>
                      <w:color w:val="002060"/>
                      <w:sz w:val="20"/>
                      <w:szCs w:val="20"/>
                    </w:rPr>
                  </w:pPr>
                  <w:r>
                    <w:rPr>
                      <w:noProof/>
                      <w:lang w:val="en-GB" w:eastAsia="en-GB"/>
                    </w:rPr>
                    <w:drawing>
                      <wp:inline distT="0" distB="0" distL="0" distR="0" wp14:anchorId="7D807642" wp14:editId="7FAB5F0A">
                        <wp:extent cx="608409" cy="69532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54" cy="699034"/>
                                </a:xfrm>
                                <a:prstGeom prst="rect">
                                  <a:avLst/>
                                </a:prstGeom>
                              </pic:spPr>
                            </pic:pic>
                          </a:graphicData>
                        </a:graphic>
                      </wp:inline>
                    </w:drawing>
                  </w:r>
                </w:p>
              </w:tc>
            </w:tr>
            <w:tr w:rsidR="0089755A" w:rsidRPr="00896EC3" w14:paraId="3E1344FD" w14:textId="77777777" w:rsidTr="001E735A">
              <w:trPr>
                <w:jc w:val="center"/>
              </w:trPr>
              <w:tc>
                <w:tcPr>
                  <w:tcW w:w="2155" w:type="dxa"/>
                </w:tcPr>
                <w:p w14:paraId="125FF0B7" w14:textId="60C9D45D" w:rsidR="0089755A" w:rsidRPr="00896EC3" w:rsidRDefault="003C622E"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o</w:t>
                  </w:r>
                  <w:r w:rsidR="0089755A" w:rsidRPr="00896EC3">
                    <w:rPr>
                      <w:rFonts w:ascii="Arial" w:hAnsi="Arial" w:cs="Arial"/>
                      <w:color w:val="002060"/>
                      <w:sz w:val="20"/>
                      <w:szCs w:val="20"/>
                    </w:rPr>
                    <w:t>ven</w:t>
                  </w:r>
                  <w:r w:rsidR="00B835E0">
                    <w:rPr>
                      <w:rFonts w:ascii="Arial" w:hAnsi="Arial" w:cs="Arial"/>
                      <w:color w:val="002060"/>
                      <w:sz w:val="20"/>
                      <w:szCs w:val="20"/>
                    </w:rPr>
                    <w:t xml:space="preserve"> (noun)</w:t>
                  </w:r>
                </w:p>
              </w:tc>
              <w:tc>
                <w:tcPr>
                  <w:tcW w:w="2155" w:type="dxa"/>
                </w:tcPr>
                <w:p w14:paraId="6A51B5DB" w14:textId="77777777" w:rsidR="001E735A" w:rsidRPr="001E735A" w:rsidRDefault="001E735A" w:rsidP="0047649F">
                  <w:pPr>
                    <w:framePr w:hSpace="180" w:wrap="around" w:vAnchor="page" w:hAnchor="margin" w:xAlign="center" w:y="2061"/>
                    <w:jc w:val="center"/>
                    <w:rPr>
                      <w:rFonts w:ascii="Arial" w:hAnsi="Arial" w:cs="Arial"/>
                      <w:color w:val="002060"/>
                      <w:sz w:val="4"/>
                      <w:szCs w:val="4"/>
                    </w:rPr>
                  </w:pPr>
                </w:p>
                <w:p w14:paraId="70C2F566" w14:textId="024D4B63" w:rsidR="0089755A" w:rsidRDefault="001E735A" w:rsidP="0047649F">
                  <w:pPr>
                    <w:framePr w:hSpace="180" w:wrap="around" w:vAnchor="page" w:hAnchor="margin" w:xAlign="center" w:y="2061"/>
                    <w:jc w:val="center"/>
                    <w:rPr>
                      <w:rFonts w:ascii="Arial" w:hAnsi="Arial" w:cs="Arial"/>
                      <w:color w:val="002060"/>
                      <w:sz w:val="20"/>
                      <w:szCs w:val="20"/>
                    </w:rPr>
                  </w:pPr>
                  <w:r>
                    <w:rPr>
                      <w:noProof/>
                      <w:lang w:val="en-GB" w:eastAsia="en-GB"/>
                    </w:rPr>
                    <w:drawing>
                      <wp:inline distT="0" distB="0" distL="0" distR="0" wp14:anchorId="4B11106B" wp14:editId="43DDCC53">
                        <wp:extent cx="523875" cy="44903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70" cy="452461"/>
                                </a:xfrm>
                                <a:prstGeom prst="rect">
                                  <a:avLst/>
                                </a:prstGeom>
                              </pic:spPr>
                            </pic:pic>
                          </a:graphicData>
                        </a:graphic>
                      </wp:inline>
                    </w:drawing>
                  </w:r>
                </w:p>
                <w:p w14:paraId="05A24A91" w14:textId="2EF46492" w:rsidR="001E735A" w:rsidRPr="001E735A" w:rsidRDefault="001E735A" w:rsidP="0047649F">
                  <w:pPr>
                    <w:framePr w:hSpace="180" w:wrap="around" w:vAnchor="page" w:hAnchor="margin" w:xAlign="center" w:y="2061"/>
                    <w:rPr>
                      <w:rFonts w:ascii="Arial" w:hAnsi="Arial" w:cs="Arial"/>
                      <w:color w:val="002060"/>
                      <w:sz w:val="4"/>
                      <w:szCs w:val="4"/>
                    </w:rPr>
                  </w:pPr>
                </w:p>
              </w:tc>
            </w:tr>
            <w:tr w:rsidR="0089755A" w:rsidRPr="00896EC3" w14:paraId="1BE69627" w14:textId="77777777" w:rsidTr="001E735A">
              <w:trPr>
                <w:jc w:val="center"/>
              </w:trPr>
              <w:tc>
                <w:tcPr>
                  <w:tcW w:w="2155" w:type="dxa"/>
                </w:tcPr>
                <w:p w14:paraId="044A6D1D" w14:textId="6E308782" w:rsidR="0089755A" w:rsidRPr="00896EC3" w:rsidRDefault="00B835E0" w:rsidP="0047649F">
                  <w:pPr>
                    <w:framePr w:hSpace="180" w:wrap="around" w:vAnchor="page" w:hAnchor="margin" w:xAlign="center" w:y="2061"/>
                    <w:rPr>
                      <w:rFonts w:ascii="Arial" w:hAnsi="Arial" w:cs="Arial"/>
                      <w:color w:val="002060"/>
                      <w:sz w:val="20"/>
                      <w:szCs w:val="20"/>
                    </w:rPr>
                  </w:pPr>
                  <w:r w:rsidRPr="00896EC3">
                    <w:rPr>
                      <w:rFonts w:ascii="Arial" w:hAnsi="Arial" w:cs="Arial"/>
                      <w:color w:val="002060"/>
                      <w:sz w:val="20"/>
                      <w:szCs w:val="20"/>
                    </w:rPr>
                    <w:t>M</w:t>
                  </w:r>
                  <w:r w:rsidR="0089755A" w:rsidRPr="00896EC3">
                    <w:rPr>
                      <w:rFonts w:ascii="Arial" w:hAnsi="Arial" w:cs="Arial"/>
                      <w:color w:val="002060"/>
                      <w:sz w:val="20"/>
                      <w:szCs w:val="20"/>
                    </w:rPr>
                    <w:t>ix</w:t>
                  </w:r>
                  <w:r>
                    <w:rPr>
                      <w:rFonts w:ascii="Arial" w:hAnsi="Arial" w:cs="Arial"/>
                      <w:color w:val="002060"/>
                      <w:sz w:val="20"/>
                      <w:szCs w:val="20"/>
                    </w:rPr>
                    <w:t xml:space="preserve"> (verb)</w:t>
                  </w:r>
                </w:p>
              </w:tc>
              <w:tc>
                <w:tcPr>
                  <w:tcW w:w="2155" w:type="dxa"/>
                </w:tcPr>
                <w:p w14:paraId="3648A4C9" w14:textId="64EA5FD0" w:rsidR="0089755A" w:rsidRPr="00896EC3" w:rsidRDefault="00C9348B"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To bring things together</w:t>
                  </w:r>
                </w:p>
              </w:tc>
            </w:tr>
            <w:tr w:rsidR="0089755A" w:rsidRPr="00896EC3" w14:paraId="0204B51E" w14:textId="77777777" w:rsidTr="001E735A">
              <w:trPr>
                <w:trHeight w:val="264"/>
                <w:jc w:val="center"/>
              </w:trPr>
              <w:tc>
                <w:tcPr>
                  <w:tcW w:w="2155" w:type="dxa"/>
                </w:tcPr>
                <w:p w14:paraId="781B158E" w14:textId="56CB7891" w:rsidR="0089755A" w:rsidRPr="00896EC3" w:rsidRDefault="0089755A" w:rsidP="0047649F">
                  <w:pPr>
                    <w:framePr w:hSpace="180" w:wrap="around" w:vAnchor="page" w:hAnchor="margin" w:xAlign="center" w:y="2061"/>
                    <w:rPr>
                      <w:rFonts w:ascii="Arial" w:hAnsi="Arial" w:cs="Arial"/>
                      <w:color w:val="002060"/>
                      <w:sz w:val="20"/>
                      <w:szCs w:val="20"/>
                    </w:rPr>
                  </w:pPr>
                  <w:r w:rsidRPr="00896EC3">
                    <w:rPr>
                      <w:rFonts w:ascii="Arial" w:hAnsi="Arial" w:cs="Arial"/>
                      <w:color w:val="002060"/>
                      <w:sz w:val="20"/>
                      <w:szCs w:val="20"/>
                    </w:rPr>
                    <w:t>oven gloves</w:t>
                  </w:r>
                  <w:r w:rsidR="00B835E0">
                    <w:rPr>
                      <w:rFonts w:ascii="Arial" w:hAnsi="Arial" w:cs="Arial"/>
                      <w:color w:val="002060"/>
                      <w:sz w:val="20"/>
                      <w:szCs w:val="20"/>
                    </w:rPr>
                    <w:t xml:space="preserve"> (noun)</w:t>
                  </w:r>
                </w:p>
              </w:tc>
              <w:tc>
                <w:tcPr>
                  <w:tcW w:w="2155" w:type="dxa"/>
                </w:tcPr>
                <w:p w14:paraId="4216DC0D" w14:textId="3278723B" w:rsidR="0089755A" w:rsidRPr="00896EC3" w:rsidRDefault="00C9348B"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Special gloves or mitts that are worn to stop you from burning your hands.</w:t>
                  </w:r>
                </w:p>
              </w:tc>
            </w:tr>
            <w:tr w:rsidR="0089755A" w:rsidRPr="00896EC3" w14:paraId="576F0414" w14:textId="77777777" w:rsidTr="001E735A">
              <w:trPr>
                <w:jc w:val="center"/>
              </w:trPr>
              <w:tc>
                <w:tcPr>
                  <w:tcW w:w="2155" w:type="dxa"/>
                </w:tcPr>
                <w:p w14:paraId="09A503F0" w14:textId="6FE2FB6B" w:rsidR="0089755A" w:rsidRPr="00896EC3" w:rsidRDefault="003C622E"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lastRenderedPageBreak/>
                    <w:t>i</w:t>
                  </w:r>
                  <w:r w:rsidR="0089755A" w:rsidRPr="00896EC3">
                    <w:rPr>
                      <w:rFonts w:ascii="Arial" w:hAnsi="Arial" w:cs="Arial"/>
                      <w:color w:val="002060"/>
                      <w:sz w:val="20"/>
                      <w:szCs w:val="20"/>
                    </w:rPr>
                    <w:t>ngredients</w:t>
                  </w:r>
                  <w:r w:rsidR="00B835E0">
                    <w:rPr>
                      <w:rFonts w:ascii="Arial" w:hAnsi="Arial" w:cs="Arial"/>
                      <w:color w:val="002060"/>
                      <w:sz w:val="20"/>
                      <w:szCs w:val="20"/>
                    </w:rPr>
                    <w:t xml:space="preserve"> (noun)</w:t>
                  </w:r>
                </w:p>
              </w:tc>
              <w:tc>
                <w:tcPr>
                  <w:tcW w:w="2155" w:type="dxa"/>
                </w:tcPr>
                <w:p w14:paraId="1A94BEF9" w14:textId="478C7921" w:rsidR="0089755A" w:rsidRPr="00896EC3" w:rsidRDefault="001E735A"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 xml:space="preserve">All of the </w:t>
                  </w:r>
                  <w:r w:rsidR="00C9348B">
                    <w:rPr>
                      <w:rFonts w:ascii="Arial" w:hAnsi="Arial" w:cs="Arial"/>
                      <w:color w:val="002060"/>
                      <w:sz w:val="20"/>
                      <w:szCs w:val="20"/>
                    </w:rPr>
                    <w:t>foods that are brought together to make a meal or cake.</w:t>
                  </w:r>
                </w:p>
              </w:tc>
            </w:tr>
            <w:tr w:rsidR="0089755A" w:rsidRPr="00896EC3" w14:paraId="6B386899" w14:textId="77777777" w:rsidTr="001E735A">
              <w:trPr>
                <w:trHeight w:val="208"/>
                <w:jc w:val="center"/>
              </w:trPr>
              <w:tc>
                <w:tcPr>
                  <w:tcW w:w="2155" w:type="dxa"/>
                </w:tcPr>
                <w:p w14:paraId="58FC559C" w14:textId="3F89A94C" w:rsidR="0089755A" w:rsidRPr="00896EC3" w:rsidRDefault="003C622E"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d</w:t>
                  </w:r>
                  <w:r w:rsidR="0089755A" w:rsidRPr="00896EC3">
                    <w:rPr>
                      <w:rFonts w:ascii="Arial" w:hAnsi="Arial" w:cs="Arial"/>
                      <w:color w:val="002060"/>
                      <w:sz w:val="20"/>
                      <w:szCs w:val="20"/>
                    </w:rPr>
                    <w:t>ough</w:t>
                  </w:r>
                  <w:r w:rsidR="00B835E0">
                    <w:rPr>
                      <w:rFonts w:ascii="Arial" w:hAnsi="Arial" w:cs="Arial"/>
                      <w:color w:val="002060"/>
                      <w:sz w:val="20"/>
                      <w:szCs w:val="20"/>
                    </w:rPr>
                    <w:t xml:space="preserve"> (noun)</w:t>
                  </w:r>
                </w:p>
              </w:tc>
              <w:tc>
                <w:tcPr>
                  <w:tcW w:w="2155" w:type="dxa"/>
                </w:tcPr>
                <w:p w14:paraId="636D17D6" w14:textId="7E457EF5" w:rsidR="0089755A" w:rsidRPr="00896EC3" w:rsidRDefault="00C9348B"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A thick mixture of flour and liquid.</w:t>
                  </w:r>
                </w:p>
              </w:tc>
            </w:tr>
            <w:tr w:rsidR="009E1DB9" w:rsidRPr="00896EC3" w14:paraId="24E6BC82" w14:textId="77777777" w:rsidTr="001E735A">
              <w:trPr>
                <w:trHeight w:val="208"/>
                <w:jc w:val="center"/>
              </w:trPr>
              <w:tc>
                <w:tcPr>
                  <w:tcW w:w="2155" w:type="dxa"/>
                </w:tcPr>
                <w:p w14:paraId="66CBA0AD" w14:textId="0827B5AD" w:rsidR="009E1DB9" w:rsidRPr="00896EC3" w:rsidRDefault="003C622E"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t</w:t>
                  </w:r>
                  <w:r w:rsidR="009E1DB9">
                    <w:rPr>
                      <w:rFonts w:ascii="Arial" w:hAnsi="Arial" w:cs="Arial"/>
                      <w:color w:val="002060"/>
                      <w:sz w:val="20"/>
                      <w:szCs w:val="20"/>
                    </w:rPr>
                    <w:t>emperature</w:t>
                  </w:r>
                  <w:r w:rsidR="00B835E0">
                    <w:rPr>
                      <w:rFonts w:ascii="Arial" w:hAnsi="Arial" w:cs="Arial"/>
                      <w:color w:val="002060"/>
                      <w:sz w:val="20"/>
                      <w:szCs w:val="20"/>
                    </w:rPr>
                    <w:t xml:space="preserve"> (noun)</w:t>
                  </w:r>
                </w:p>
              </w:tc>
              <w:tc>
                <w:tcPr>
                  <w:tcW w:w="2155" w:type="dxa"/>
                </w:tcPr>
                <w:p w14:paraId="2CDFE87D" w14:textId="19871809" w:rsidR="009E1DB9" w:rsidRPr="00896EC3" w:rsidRDefault="001E735A" w:rsidP="0047649F">
                  <w:pPr>
                    <w:framePr w:hSpace="180" w:wrap="around" w:vAnchor="page" w:hAnchor="margin" w:xAlign="center" w:y="2061"/>
                    <w:rPr>
                      <w:rFonts w:ascii="Arial" w:hAnsi="Arial" w:cs="Arial"/>
                      <w:color w:val="002060"/>
                      <w:sz w:val="20"/>
                      <w:szCs w:val="20"/>
                    </w:rPr>
                  </w:pPr>
                  <w:r>
                    <w:rPr>
                      <w:rFonts w:ascii="Arial" w:hAnsi="Arial" w:cs="Arial"/>
                      <w:color w:val="002060"/>
                      <w:sz w:val="20"/>
                      <w:szCs w:val="20"/>
                    </w:rPr>
                    <w:t>Measuring how hot or cold something is.</w:t>
                  </w:r>
                </w:p>
              </w:tc>
            </w:tr>
          </w:tbl>
          <w:p w14:paraId="43D99BBE" w14:textId="77777777" w:rsidR="0089755A" w:rsidRPr="00896EC3" w:rsidRDefault="0089755A" w:rsidP="003F4303">
            <w:pPr>
              <w:rPr>
                <w:rFonts w:ascii="Arial" w:hAnsi="Arial" w:cs="Arial"/>
                <w:color w:val="002060"/>
                <w:sz w:val="20"/>
                <w:szCs w:val="20"/>
              </w:rPr>
            </w:pPr>
          </w:p>
          <w:p w14:paraId="281E3114" w14:textId="77777777" w:rsidR="0089755A" w:rsidRPr="00896EC3" w:rsidRDefault="0089755A" w:rsidP="003F4303">
            <w:pPr>
              <w:rPr>
                <w:rFonts w:ascii="Arial" w:hAnsi="Arial" w:cs="Arial"/>
                <w:color w:val="002060"/>
                <w:sz w:val="20"/>
                <w:szCs w:val="20"/>
              </w:rPr>
            </w:pPr>
          </w:p>
        </w:tc>
      </w:tr>
      <w:tr w:rsidR="00B835E0" w:rsidRPr="00896EC3" w14:paraId="064597EE" w14:textId="77777777" w:rsidTr="001E735A">
        <w:trPr>
          <w:cantSplit/>
          <w:trHeight w:val="1487"/>
        </w:trPr>
        <w:tc>
          <w:tcPr>
            <w:tcW w:w="567" w:type="dxa"/>
            <w:shd w:val="clear" w:color="auto" w:fill="002060"/>
            <w:textDirection w:val="btLr"/>
          </w:tcPr>
          <w:p w14:paraId="423C1DD4" w14:textId="7FD1F3D1" w:rsidR="0089755A" w:rsidRPr="00110DFE" w:rsidRDefault="0089755A" w:rsidP="003F4303">
            <w:pPr>
              <w:ind w:left="113" w:right="113"/>
              <w:jc w:val="center"/>
              <w:rPr>
                <w:rFonts w:ascii="Arial" w:hAnsi="Arial" w:cs="Arial"/>
                <w:b/>
                <w:color w:val="FFFF00"/>
                <w:sz w:val="18"/>
                <w:szCs w:val="18"/>
              </w:rPr>
            </w:pPr>
            <w:r w:rsidRPr="00110DFE">
              <w:rPr>
                <w:rFonts w:ascii="Arial" w:hAnsi="Arial" w:cs="Arial"/>
                <w:b/>
                <w:color w:val="FFFF00"/>
                <w:sz w:val="18"/>
                <w:szCs w:val="18"/>
              </w:rPr>
              <w:t>Make</w:t>
            </w:r>
          </w:p>
        </w:tc>
        <w:tc>
          <w:tcPr>
            <w:tcW w:w="4253" w:type="dxa"/>
          </w:tcPr>
          <w:p w14:paraId="00B3CF97" w14:textId="18147458"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We wash our hands and tie our hair back when we are around food – eating and cooking.</w:t>
            </w:r>
          </w:p>
          <w:p w14:paraId="70231F2F" w14:textId="77777777" w:rsidR="0089755A" w:rsidRPr="00896EC3" w:rsidRDefault="0089755A" w:rsidP="003F4303">
            <w:pPr>
              <w:rPr>
                <w:rFonts w:ascii="Arial" w:hAnsi="Arial" w:cs="Arial"/>
                <w:color w:val="002060"/>
                <w:sz w:val="20"/>
                <w:szCs w:val="20"/>
              </w:rPr>
            </w:pPr>
          </w:p>
          <w:p w14:paraId="475FA775" w14:textId="0D2F7188"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Ingredients mixed together can make dough.</w:t>
            </w:r>
          </w:p>
          <w:p w14:paraId="39345938" w14:textId="77777777" w:rsidR="0089755A" w:rsidRPr="00896EC3" w:rsidRDefault="0089755A" w:rsidP="003F4303">
            <w:pPr>
              <w:rPr>
                <w:rFonts w:ascii="Arial" w:hAnsi="Arial" w:cs="Arial"/>
                <w:color w:val="002060"/>
                <w:sz w:val="20"/>
                <w:szCs w:val="20"/>
              </w:rPr>
            </w:pPr>
          </w:p>
          <w:p w14:paraId="6D5BFB7A" w14:textId="1D931D21" w:rsidR="0089755A" w:rsidRPr="00896EC3" w:rsidRDefault="009E1DB9" w:rsidP="003F4303">
            <w:pPr>
              <w:rPr>
                <w:rFonts w:ascii="Arial" w:hAnsi="Arial" w:cs="Arial"/>
                <w:color w:val="002060"/>
                <w:sz w:val="20"/>
                <w:szCs w:val="20"/>
              </w:rPr>
            </w:pPr>
            <w:proofErr w:type="gramStart"/>
            <w:r>
              <w:rPr>
                <w:rFonts w:ascii="Arial" w:hAnsi="Arial" w:cs="Arial"/>
                <w:color w:val="002060"/>
                <w:sz w:val="20"/>
                <w:szCs w:val="20"/>
              </w:rPr>
              <w:t>An</w:t>
            </w:r>
            <w:proofErr w:type="gramEnd"/>
            <w:r>
              <w:rPr>
                <w:rFonts w:ascii="Arial" w:hAnsi="Arial" w:cs="Arial"/>
                <w:color w:val="002060"/>
                <w:sz w:val="20"/>
                <w:szCs w:val="20"/>
              </w:rPr>
              <w:t xml:space="preserve"> hot oven is used to </w:t>
            </w:r>
            <w:r w:rsidR="0089755A" w:rsidRPr="00896EC3">
              <w:rPr>
                <w:rFonts w:ascii="Arial" w:hAnsi="Arial" w:cs="Arial"/>
                <w:color w:val="002060"/>
                <w:sz w:val="20"/>
                <w:szCs w:val="20"/>
              </w:rPr>
              <w:t>coo</w:t>
            </w:r>
            <w:r>
              <w:rPr>
                <w:rFonts w:ascii="Arial" w:hAnsi="Arial" w:cs="Arial"/>
                <w:color w:val="002060"/>
                <w:sz w:val="20"/>
                <w:szCs w:val="20"/>
              </w:rPr>
              <w:t>k or bake food at different temperatures.</w:t>
            </w:r>
          </w:p>
          <w:p w14:paraId="22175FA3" w14:textId="70717A18" w:rsidR="0089755A" w:rsidRPr="00896EC3" w:rsidRDefault="0089755A" w:rsidP="003F4303">
            <w:pPr>
              <w:rPr>
                <w:rFonts w:ascii="Arial" w:hAnsi="Arial" w:cs="Arial"/>
                <w:color w:val="002060"/>
                <w:sz w:val="20"/>
                <w:szCs w:val="20"/>
              </w:rPr>
            </w:pPr>
          </w:p>
          <w:p w14:paraId="4C65EB72" w14:textId="5B5E8D22"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lastRenderedPageBreak/>
              <w:t>An adult will always place things into the oven using oven gloves. Children must stay away from hot ovens.</w:t>
            </w:r>
          </w:p>
          <w:p w14:paraId="68F9FA13" w14:textId="160B1FC3" w:rsidR="0089755A" w:rsidRPr="00896EC3" w:rsidRDefault="0089755A" w:rsidP="003F4303">
            <w:pPr>
              <w:rPr>
                <w:rFonts w:ascii="Arial" w:hAnsi="Arial" w:cs="Arial"/>
                <w:color w:val="002060"/>
                <w:sz w:val="20"/>
                <w:szCs w:val="20"/>
              </w:rPr>
            </w:pPr>
          </w:p>
        </w:tc>
        <w:tc>
          <w:tcPr>
            <w:tcW w:w="2121" w:type="dxa"/>
            <w:gridSpan w:val="2"/>
          </w:tcPr>
          <w:p w14:paraId="6A7EE974" w14:textId="0BA9CDE9"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lastRenderedPageBreak/>
              <w:t>Oven</w:t>
            </w:r>
          </w:p>
          <w:p w14:paraId="0C4D21B0" w14:textId="084DEEA2"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Oven Gloves</w:t>
            </w:r>
          </w:p>
          <w:p w14:paraId="30C876EC" w14:textId="485DC0C9"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Mixing Bowl</w:t>
            </w:r>
          </w:p>
          <w:p w14:paraId="4FB9BA35" w14:textId="4D78385D"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Shape cutters</w:t>
            </w:r>
          </w:p>
          <w:p w14:paraId="17D3D53B" w14:textId="77777777" w:rsidR="0089755A" w:rsidRPr="00896EC3" w:rsidRDefault="0089755A" w:rsidP="003F4303">
            <w:pPr>
              <w:rPr>
                <w:rFonts w:ascii="Arial" w:hAnsi="Arial" w:cs="Arial"/>
                <w:color w:val="002060"/>
                <w:sz w:val="20"/>
                <w:szCs w:val="20"/>
              </w:rPr>
            </w:pPr>
          </w:p>
        </w:tc>
        <w:tc>
          <w:tcPr>
            <w:tcW w:w="3402" w:type="dxa"/>
            <w:shd w:val="clear" w:color="auto" w:fill="000000" w:themeFill="text1"/>
          </w:tcPr>
          <w:p w14:paraId="2C36F71B" w14:textId="7D57BA6D" w:rsidR="0089755A" w:rsidRPr="00896EC3" w:rsidRDefault="0089755A" w:rsidP="003F4303">
            <w:pPr>
              <w:rPr>
                <w:rFonts w:ascii="Arial" w:hAnsi="Arial" w:cs="Arial"/>
                <w:color w:val="002060"/>
                <w:sz w:val="20"/>
                <w:szCs w:val="20"/>
              </w:rPr>
            </w:pPr>
          </w:p>
        </w:tc>
        <w:tc>
          <w:tcPr>
            <w:tcW w:w="5250" w:type="dxa"/>
            <w:vMerge/>
          </w:tcPr>
          <w:p w14:paraId="53B29D33" w14:textId="77777777" w:rsidR="0089755A" w:rsidRPr="00896EC3" w:rsidRDefault="0089755A" w:rsidP="003F4303">
            <w:pPr>
              <w:rPr>
                <w:rFonts w:ascii="Arial" w:hAnsi="Arial" w:cs="Arial"/>
                <w:color w:val="002060"/>
                <w:sz w:val="20"/>
                <w:szCs w:val="20"/>
              </w:rPr>
            </w:pPr>
          </w:p>
        </w:tc>
      </w:tr>
      <w:tr w:rsidR="00B835E0" w:rsidRPr="00896EC3" w14:paraId="4D7D14C6" w14:textId="77777777" w:rsidTr="001E735A">
        <w:trPr>
          <w:cantSplit/>
          <w:trHeight w:val="1318"/>
        </w:trPr>
        <w:tc>
          <w:tcPr>
            <w:tcW w:w="567" w:type="dxa"/>
            <w:shd w:val="clear" w:color="auto" w:fill="002060"/>
            <w:textDirection w:val="btLr"/>
          </w:tcPr>
          <w:p w14:paraId="1F47A584" w14:textId="64EBD3BE" w:rsidR="0089755A" w:rsidRPr="00110DFE" w:rsidRDefault="0089755A" w:rsidP="003F4303">
            <w:pPr>
              <w:ind w:left="113" w:right="113"/>
              <w:jc w:val="center"/>
              <w:rPr>
                <w:rFonts w:ascii="Arial" w:hAnsi="Arial" w:cs="Arial"/>
                <w:b/>
                <w:color w:val="FFFF00"/>
                <w:sz w:val="18"/>
                <w:szCs w:val="18"/>
              </w:rPr>
            </w:pPr>
            <w:r w:rsidRPr="00110DFE">
              <w:rPr>
                <w:rFonts w:ascii="Arial" w:hAnsi="Arial" w:cs="Arial"/>
                <w:b/>
                <w:color w:val="FFFF00"/>
                <w:sz w:val="18"/>
                <w:szCs w:val="18"/>
              </w:rPr>
              <w:t>Evaluate</w:t>
            </w:r>
          </w:p>
        </w:tc>
        <w:tc>
          <w:tcPr>
            <w:tcW w:w="4253" w:type="dxa"/>
          </w:tcPr>
          <w:p w14:paraId="1AA58D40" w14:textId="0190A199" w:rsidR="0089755A" w:rsidRPr="00896EC3" w:rsidRDefault="009E1DB9" w:rsidP="00657916">
            <w:pPr>
              <w:rPr>
                <w:rFonts w:ascii="Arial" w:hAnsi="Arial" w:cs="Arial"/>
                <w:color w:val="002060"/>
                <w:sz w:val="20"/>
                <w:szCs w:val="20"/>
              </w:rPr>
            </w:pPr>
            <w:r>
              <w:rPr>
                <w:rFonts w:ascii="Arial" w:hAnsi="Arial" w:cs="Arial"/>
                <w:color w:val="002060"/>
                <w:sz w:val="20"/>
                <w:szCs w:val="20"/>
              </w:rPr>
              <w:t xml:space="preserve">Biscuits taste different </w:t>
            </w:r>
            <w:r w:rsidR="0089755A" w:rsidRPr="00896EC3">
              <w:rPr>
                <w:rFonts w:ascii="Arial" w:hAnsi="Arial" w:cs="Arial"/>
                <w:color w:val="002060"/>
                <w:sz w:val="20"/>
                <w:szCs w:val="20"/>
              </w:rPr>
              <w:t>depending on their ingredients.</w:t>
            </w:r>
          </w:p>
        </w:tc>
        <w:tc>
          <w:tcPr>
            <w:tcW w:w="2121" w:type="dxa"/>
            <w:gridSpan w:val="2"/>
            <w:shd w:val="clear" w:color="auto" w:fill="000000" w:themeFill="text1"/>
          </w:tcPr>
          <w:p w14:paraId="76BFF10D" w14:textId="77777777" w:rsidR="0089755A" w:rsidRPr="00896EC3" w:rsidRDefault="0089755A" w:rsidP="003F4303">
            <w:pPr>
              <w:rPr>
                <w:rFonts w:ascii="Arial" w:hAnsi="Arial" w:cs="Arial"/>
                <w:color w:val="002060"/>
                <w:sz w:val="20"/>
                <w:szCs w:val="20"/>
              </w:rPr>
            </w:pPr>
          </w:p>
          <w:p w14:paraId="7EF1C3F2" w14:textId="7726A5A2" w:rsidR="0089755A" w:rsidRPr="00896EC3" w:rsidRDefault="0089755A" w:rsidP="003F4303">
            <w:pPr>
              <w:rPr>
                <w:rFonts w:ascii="Arial" w:hAnsi="Arial" w:cs="Arial"/>
                <w:color w:val="002060"/>
                <w:sz w:val="20"/>
                <w:szCs w:val="20"/>
              </w:rPr>
            </w:pPr>
          </w:p>
        </w:tc>
        <w:tc>
          <w:tcPr>
            <w:tcW w:w="3402" w:type="dxa"/>
          </w:tcPr>
          <w:p w14:paraId="37123F38" w14:textId="1C819324" w:rsidR="0089755A" w:rsidRPr="00896EC3" w:rsidRDefault="0089755A" w:rsidP="003F4303">
            <w:pPr>
              <w:rPr>
                <w:rFonts w:ascii="Arial" w:hAnsi="Arial" w:cs="Arial"/>
                <w:color w:val="002060"/>
                <w:sz w:val="20"/>
                <w:szCs w:val="20"/>
              </w:rPr>
            </w:pPr>
            <w:r w:rsidRPr="00896EC3">
              <w:rPr>
                <w:rFonts w:ascii="Arial" w:hAnsi="Arial" w:cs="Arial"/>
                <w:color w:val="002060"/>
                <w:sz w:val="20"/>
                <w:szCs w:val="20"/>
              </w:rPr>
              <w:t>Talk about what we liked and what we didn’t like about the design</w:t>
            </w:r>
            <w:r w:rsidR="009E1DB9">
              <w:rPr>
                <w:rFonts w:ascii="Arial" w:hAnsi="Arial" w:cs="Arial"/>
                <w:color w:val="002060"/>
                <w:sz w:val="20"/>
                <w:szCs w:val="20"/>
              </w:rPr>
              <w:t>ing</w:t>
            </w:r>
            <w:r w:rsidRPr="00896EC3">
              <w:rPr>
                <w:rFonts w:ascii="Arial" w:hAnsi="Arial" w:cs="Arial"/>
                <w:color w:val="002060"/>
                <w:sz w:val="20"/>
                <w:szCs w:val="20"/>
              </w:rPr>
              <w:t xml:space="preserve"> and making processes.</w:t>
            </w:r>
          </w:p>
        </w:tc>
        <w:tc>
          <w:tcPr>
            <w:tcW w:w="5250" w:type="dxa"/>
            <w:vMerge/>
          </w:tcPr>
          <w:p w14:paraId="52101186" w14:textId="77777777" w:rsidR="0089755A" w:rsidRPr="00896EC3" w:rsidRDefault="0089755A" w:rsidP="003F4303">
            <w:pPr>
              <w:rPr>
                <w:rFonts w:ascii="Arial" w:hAnsi="Arial" w:cs="Arial"/>
                <w:color w:val="002060"/>
                <w:sz w:val="20"/>
                <w:szCs w:val="20"/>
              </w:rPr>
            </w:pPr>
          </w:p>
        </w:tc>
      </w:tr>
    </w:tbl>
    <w:p w14:paraId="48633F36" w14:textId="77777777" w:rsidR="00231C7E" w:rsidRDefault="00231C7E">
      <w:pPr>
        <w:spacing w:after="160" w:line="259" w:lineRule="auto"/>
      </w:pP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799"/>
        <w:gridCol w:w="4210"/>
        <w:gridCol w:w="184"/>
        <w:gridCol w:w="4825"/>
      </w:tblGrid>
      <w:tr w:rsidR="008816C7" w14:paraId="24BD6C11" w14:textId="77777777" w:rsidTr="008816C7">
        <w:trPr>
          <w:cantSplit/>
          <w:trHeight w:val="443"/>
        </w:trPr>
        <w:tc>
          <w:tcPr>
            <w:tcW w:w="15593" w:type="dxa"/>
            <w:gridSpan w:val="7"/>
            <w:shd w:val="clear" w:color="auto" w:fill="002060"/>
          </w:tcPr>
          <w:p w14:paraId="2BB6F40D" w14:textId="4EDD54BD" w:rsidR="008816C7" w:rsidRDefault="008816C7" w:rsidP="00954787">
            <w:pPr>
              <w:jc w:val="center"/>
              <w:rPr>
                <w:rFonts w:ascii="Arial" w:hAnsi="Arial" w:cs="Arial"/>
                <w:b/>
                <w:color w:val="002060"/>
                <w:sz w:val="32"/>
                <w:szCs w:val="32"/>
              </w:rPr>
            </w:pPr>
            <w:r>
              <w:rPr>
                <w:rFonts w:ascii="Arial" w:hAnsi="Arial" w:cs="Arial"/>
                <w:b/>
                <w:color w:val="FFFF00"/>
                <w:sz w:val="32"/>
                <w:szCs w:val="32"/>
              </w:rPr>
              <w:lastRenderedPageBreak/>
              <w:t>EYFS HT3 and HT4 – STEM project</w:t>
            </w:r>
          </w:p>
        </w:tc>
      </w:tr>
      <w:tr w:rsidR="008816C7" w14:paraId="3E49F169" w14:textId="77777777" w:rsidTr="00613BE0">
        <w:trPr>
          <w:cantSplit/>
          <w:trHeight w:val="398"/>
        </w:trPr>
        <w:tc>
          <w:tcPr>
            <w:tcW w:w="15593" w:type="dxa"/>
            <w:gridSpan w:val="7"/>
            <w:shd w:val="clear" w:color="auto" w:fill="FF0000"/>
          </w:tcPr>
          <w:p w14:paraId="681D120A" w14:textId="58EC75CD" w:rsidR="008816C7" w:rsidRPr="00C43EFE" w:rsidRDefault="008816C7" w:rsidP="00954787">
            <w:pPr>
              <w:rPr>
                <w:rFonts w:ascii="Arial" w:hAnsi="Arial" w:cs="Arial"/>
                <w:color w:val="002060"/>
              </w:rPr>
            </w:pPr>
            <w:r w:rsidRPr="00C43EFE">
              <w:rPr>
                <w:rFonts w:ascii="Arial" w:hAnsi="Arial" w:cs="Arial"/>
                <w:b/>
                <w:color w:val="002060"/>
              </w:rPr>
              <w:t>Engineering</w:t>
            </w:r>
            <w:r w:rsidRPr="00C43EFE">
              <w:rPr>
                <w:rFonts w:ascii="Arial" w:hAnsi="Arial" w:cs="Arial"/>
                <w:color w:val="002060"/>
              </w:rPr>
              <w:t xml:space="preserve"> Brief: To design, make and evaluate</w:t>
            </w:r>
            <w:r>
              <w:rPr>
                <w:rFonts w:ascii="Arial" w:hAnsi="Arial" w:cs="Arial"/>
                <w:color w:val="002060"/>
              </w:rPr>
              <w:t xml:space="preserve"> a bird that…</w:t>
            </w:r>
          </w:p>
        </w:tc>
      </w:tr>
      <w:tr w:rsidR="00110DFE" w14:paraId="386B28D2" w14:textId="77777777" w:rsidTr="00110DFE">
        <w:trPr>
          <w:cantSplit/>
          <w:trHeight w:val="398"/>
        </w:trPr>
        <w:tc>
          <w:tcPr>
            <w:tcW w:w="566" w:type="dxa"/>
            <w:vMerge w:val="restart"/>
            <w:shd w:val="clear" w:color="auto" w:fill="002060"/>
            <w:textDirection w:val="btLr"/>
          </w:tcPr>
          <w:p w14:paraId="55A6BBAC" w14:textId="0DB961B0" w:rsidR="00110DFE" w:rsidRPr="00C43EFE" w:rsidRDefault="00110DFE" w:rsidP="00110DFE">
            <w:pPr>
              <w:jc w:val="center"/>
              <w:rPr>
                <w:rFonts w:ascii="Arial" w:hAnsi="Arial" w:cs="Arial"/>
                <w:b/>
                <w:color w:val="002060"/>
              </w:rPr>
            </w:pPr>
            <w:r w:rsidRPr="0089755A">
              <w:rPr>
                <w:rFonts w:ascii="Arial" w:hAnsi="Arial" w:cs="Arial"/>
                <w:b/>
                <w:color w:val="FFFF00"/>
                <w:sz w:val="18"/>
                <w:szCs w:val="18"/>
              </w:rPr>
              <w:t>Revisit of prior knowledge</w:t>
            </w:r>
          </w:p>
        </w:tc>
        <w:tc>
          <w:tcPr>
            <w:tcW w:w="5009" w:type="dxa"/>
            <w:gridSpan w:val="2"/>
            <w:shd w:val="clear" w:color="auto" w:fill="002060"/>
          </w:tcPr>
          <w:p w14:paraId="787AAB91" w14:textId="572EC250" w:rsidR="00110DFE" w:rsidRPr="00C43EFE" w:rsidRDefault="00B41AC2" w:rsidP="00110DFE">
            <w:pPr>
              <w:jc w:val="center"/>
              <w:rPr>
                <w:rFonts w:ascii="Arial" w:hAnsi="Arial" w:cs="Arial"/>
                <w:b/>
                <w:color w:val="002060"/>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5009" w:type="dxa"/>
            <w:gridSpan w:val="2"/>
            <w:shd w:val="clear" w:color="auto" w:fill="002060"/>
          </w:tcPr>
          <w:p w14:paraId="1514E412" w14:textId="6FC8DAB1" w:rsidR="00110DFE" w:rsidRPr="00C43EFE" w:rsidRDefault="00B41AC2" w:rsidP="00110DFE">
            <w:pPr>
              <w:jc w:val="center"/>
              <w:rPr>
                <w:rFonts w:ascii="Arial" w:hAnsi="Arial" w:cs="Arial"/>
                <w:b/>
                <w:color w:val="002060"/>
              </w:rPr>
            </w:pPr>
            <w:proofErr w:type="gramStart"/>
            <w:r>
              <w:rPr>
                <w:rFonts w:ascii="Arial" w:hAnsi="Arial" w:cs="Arial"/>
                <w:b/>
                <w:color w:val="FFFF00"/>
                <w:sz w:val="18"/>
                <w:szCs w:val="18"/>
              </w:rPr>
              <w:t>Engineering  Specific</w:t>
            </w:r>
            <w:proofErr w:type="gramEnd"/>
          </w:p>
        </w:tc>
        <w:tc>
          <w:tcPr>
            <w:tcW w:w="5009" w:type="dxa"/>
            <w:gridSpan w:val="2"/>
            <w:shd w:val="clear" w:color="auto" w:fill="002060"/>
          </w:tcPr>
          <w:p w14:paraId="4CB4353C" w14:textId="1FF1C6EF" w:rsidR="00110DFE" w:rsidRPr="00C43EFE" w:rsidRDefault="00B41AC2" w:rsidP="00B41AC2">
            <w:pPr>
              <w:jc w:val="center"/>
              <w:rPr>
                <w:rFonts w:ascii="Arial" w:hAnsi="Arial" w:cs="Arial"/>
                <w:b/>
                <w:color w:val="002060"/>
              </w:rPr>
            </w:pPr>
            <w:r>
              <w:rPr>
                <w:rFonts w:ascii="Arial" w:hAnsi="Arial" w:cs="Arial"/>
                <w:b/>
                <w:color w:val="FFFF00"/>
                <w:sz w:val="18"/>
                <w:szCs w:val="18"/>
              </w:rPr>
              <w:t>Health and Safety</w:t>
            </w:r>
          </w:p>
        </w:tc>
      </w:tr>
      <w:tr w:rsidR="00110DFE" w14:paraId="522D698E" w14:textId="77777777" w:rsidTr="00110DFE">
        <w:trPr>
          <w:cantSplit/>
          <w:trHeight w:val="398"/>
        </w:trPr>
        <w:tc>
          <w:tcPr>
            <w:tcW w:w="566" w:type="dxa"/>
            <w:vMerge/>
            <w:shd w:val="clear" w:color="auto" w:fill="002060"/>
          </w:tcPr>
          <w:p w14:paraId="4F936E0C" w14:textId="77777777" w:rsidR="00110DFE" w:rsidRPr="00C43EFE" w:rsidRDefault="00110DFE" w:rsidP="00110DFE">
            <w:pPr>
              <w:rPr>
                <w:rFonts w:ascii="Arial" w:hAnsi="Arial" w:cs="Arial"/>
                <w:b/>
                <w:color w:val="002060"/>
              </w:rPr>
            </w:pPr>
          </w:p>
        </w:tc>
        <w:tc>
          <w:tcPr>
            <w:tcW w:w="5009" w:type="dxa"/>
            <w:gridSpan w:val="2"/>
            <w:shd w:val="clear" w:color="auto" w:fill="FFFFFF" w:themeFill="background1"/>
          </w:tcPr>
          <w:p w14:paraId="1F046B6C" w14:textId="77777777" w:rsidR="00110DFE" w:rsidRPr="0089755A" w:rsidRDefault="00110DFE" w:rsidP="00452BA5">
            <w:pPr>
              <w:rPr>
                <w:rFonts w:ascii="Arial" w:hAnsi="Arial" w:cs="Arial"/>
                <w:b/>
                <w:color w:val="002060"/>
                <w:sz w:val="18"/>
                <w:szCs w:val="18"/>
              </w:rPr>
            </w:pPr>
          </w:p>
          <w:p w14:paraId="0799E408" w14:textId="44136443" w:rsidR="00110DFE" w:rsidRPr="00502531" w:rsidRDefault="00B41AC2" w:rsidP="00452BA5">
            <w:pPr>
              <w:rPr>
                <w:rFonts w:ascii="Arial" w:hAnsi="Arial" w:cs="Arial"/>
                <w:color w:val="002060"/>
                <w:sz w:val="20"/>
                <w:szCs w:val="18"/>
              </w:rPr>
            </w:pPr>
            <w:r w:rsidRPr="00502531">
              <w:rPr>
                <w:rFonts w:ascii="Arial" w:hAnsi="Arial" w:cs="Arial"/>
                <w:color w:val="002060"/>
                <w:sz w:val="20"/>
                <w:szCs w:val="18"/>
              </w:rPr>
              <w:t xml:space="preserve">Complete </w:t>
            </w:r>
            <w:r w:rsidR="002B415E">
              <w:rPr>
                <w:rFonts w:ascii="Arial" w:hAnsi="Arial" w:cs="Arial"/>
                <w:color w:val="002060"/>
                <w:sz w:val="20"/>
                <w:szCs w:val="18"/>
              </w:rPr>
              <w:t xml:space="preserve">EYFS </w:t>
            </w:r>
            <w:r w:rsidRPr="00502531">
              <w:rPr>
                <w:rFonts w:ascii="Arial" w:hAnsi="Arial" w:cs="Arial"/>
                <w:color w:val="002060"/>
                <w:sz w:val="20"/>
                <w:szCs w:val="18"/>
              </w:rPr>
              <w:t>S</w:t>
            </w:r>
            <w:r w:rsidR="00F467FF">
              <w:rPr>
                <w:rFonts w:ascii="Arial" w:hAnsi="Arial" w:cs="Arial"/>
                <w:color w:val="002060"/>
                <w:sz w:val="20"/>
                <w:szCs w:val="18"/>
              </w:rPr>
              <w:t xml:space="preserve">heet 1 of the </w:t>
            </w:r>
            <w:proofErr w:type="spellStart"/>
            <w:r w:rsidR="00F467FF">
              <w:rPr>
                <w:rFonts w:ascii="Arial" w:hAnsi="Arial" w:cs="Arial"/>
                <w:color w:val="002060"/>
                <w:sz w:val="20"/>
                <w:szCs w:val="18"/>
              </w:rPr>
              <w:t>Ashdene</w:t>
            </w:r>
            <w:proofErr w:type="spellEnd"/>
            <w:r w:rsidR="00F467FF">
              <w:rPr>
                <w:rFonts w:ascii="Arial" w:hAnsi="Arial" w:cs="Arial"/>
                <w:color w:val="002060"/>
                <w:sz w:val="20"/>
                <w:szCs w:val="18"/>
              </w:rPr>
              <w:t xml:space="preserve"> ‘Cut It Out’ guide</w:t>
            </w:r>
            <w:r w:rsidRPr="00502531">
              <w:rPr>
                <w:rFonts w:ascii="Arial" w:hAnsi="Arial" w:cs="Arial"/>
                <w:color w:val="002060"/>
                <w:sz w:val="20"/>
                <w:szCs w:val="18"/>
              </w:rPr>
              <w:t xml:space="preserve"> </w:t>
            </w:r>
            <w:r w:rsidR="00452BA5" w:rsidRPr="00502531">
              <w:rPr>
                <w:rFonts w:ascii="Arial" w:hAnsi="Arial" w:cs="Arial"/>
                <w:color w:val="002060"/>
                <w:sz w:val="20"/>
                <w:szCs w:val="18"/>
              </w:rPr>
              <w:t>–</w:t>
            </w:r>
            <w:r w:rsidRPr="00502531">
              <w:rPr>
                <w:rFonts w:ascii="Arial" w:hAnsi="Arial" w:cs="Arial"/>
                <w:color w:val="002060"/>
                <w:sz w:val="20"/>
                <w:szCs w:val="18"/>
              </w:rPr>
              <w:t xml:space="preserve"> </w:t>
            </w:r>
            <w:r w:rsidR="00452BA5" w:rsidRPr="00502531">
              <w:rPr>
                <w:rFonts w:ascii="Arial" w:hAnsi="Arial" w:cs="Arial"/>
                <w:color w:val="002060"/>
                <w:sz w:val="20"/>
                <w:szCs w:val="18"/>
              </w:rPr>
              <w:t>Bird Beaks</w:t>
            </w:r>
          </w:p>
          <w:p w14:paraId="65F1AB55" w14:textId="77777777" w:rsidR="00110DFE" w:rsidRPr="00C43EFE" w:rsidRDefault="00110DFE" w:rsidP="00110DFE">
            <w:pPr>
              <w:rPr>
                <w:rFonts w:ascii="Arial" w:hAnsi="Arial" w:cs="Arial"/>
                <w:b/>
                <w:color w:val="002060"/>
              </w:rPr>
            </w:pPr>
          </w:p>
        </w:tc>
        <w:tc>
          <w:tcPr>
            <w:tcW w:w="5009" w:type="dxa"/>
            <w:gridSpan w:val="2"/>
            <w:shd w:val="clear" w:color="auto" w:fill="FFFFFF" w:themeFill="background1"/>
          </w:tcPr>
          <w:p w14:paraId="73F399BF" w14:textId="77777777" w:rsidR="003C622E" w:rsidRDefault="003C622E" w:rsidP="003C622E">
            <w:pPr>
              <w:rPr>
                <w:rFonts w:ascii="Arial" w:hAnsi="Arial" w:cs="Arial"/>
                <w:color w:val="002060"/>
                <w:sz w:val="18"/>
              </w:rPr>
            </w:pPr>
            <w:r w:rsidRPr="003C622E">
              <w:rPr>
                <w:rFonts w:ascii="Arial" w:hAnsi="Arial" w:cs="Arial"/>
                <w:color w:val="002060"/>
                <w:sz w:val="18"/>
              </w:rPr>
              <w:t xml:space="preserve">Children being to consider how structures are joined. </w:t>
            </w:r>
          </w:p>
          <w:p w14:paraId="77D7E73A" w14:textId="62D4E6D0" w:rsidR="00110DFE" w:rsidRDefault="003C622E" w:rsidP="003C622E">
            <w:pPr>
              <w:rPr>
                <w:rFonts w:ascii="Arial" w:hAnsi="Arial" w:cs="Arial"/>
                <w:color w:val="002060"/>
                <w:sz w:val="18"/>
              </w:rPr>
            </w:pPr>
            <w:r w:rsidRPr="003C622E">
              <w:rPr>
                <w:rFonts w:ascii="Arial" w:hAnsi="Arial" w:cs="Arial"/>
                <w:color w:val="002060"/>
                <w:sz w:val="18"/>
              </w:rPr>
              <w:t xml:space="preserve">Show three </w:t>
            </w:r>
            <w:r>
              <w:rPr>
                <w:rFonts w:ascii="Arial" w:hAnsi="Arial" w:cs="Arial"/>
                <w:color w:val="002060"/>
                <w:sz w:val="18"/>
              </w:rPr>
              <w:t xml:space="preserve">items that </w:t>
            </w:r>
            <w:proofErr w:type="spellStart"/>
            <w:r>
              <w:rPr>
                <w:rFonts w:ascii="Arial" w:hAnsi="Arial" w:cs="Arial"/>
                <w:color w:val="002060"/>
                <w:sz w:val="18"/>
              </w:rPr>
              <w:t>cotain</w:t>
            </w:r>
            <w:proofErr w:type="spellEnd"/>
            <w:r>
              <w:rPr>
                <w:rFonts w:ascii="Arial" w:hAnsi="Arial" w:cs="Arial"/>
                <w:color w:val="002060"/>
                <w:sz w:val="18"/>
              </w:rPr>
              <w:t xml:space="preserve"> joins (glue, tape, sewn)</w:t>
            </w:r>
          </w:p>
          <w:p w14:paraId="1CA7A47D" w14:textId="2111E6EC" w:rsidR="003C622E" w:rsidRPr="003C622E" w:rsidRDefault="003C622E" w:rsidP="003C622E">
            <w:pPr>
              <w:rPr>
                <w:rFonts w:ascii="Arial" w:hAnsi="Arial" w:cs="Arial"/>
                <w:color w:val="002060"/>
                <w:sz w:val="18"/>
              </w:rPr>
            </w:pPr>
            <w:r>
              <w:rPr>
                <w:rFonts w:ascii="Arial" w:hAnsi="Arial" w:cs="Arial"/>
                <w:color w:val="002060"/>
                <w:sz w:val="18"/>
              </w:rPr>
              <w:t>Ask:</w:t>
            </w:r>
          </w:p>
          <w:p w14:paraId="5AFDDE78" w14:textId="51B689E5" w:rsidR="003C622E" w:rsidRPr="003C622E" w:rsidRDefault="003C622E" w:rsidP="003C622E">
            <w:pPr>
              <w:rPr>
                <w:rFonts w:ascii="Arial" w:hAnsi="Arial" w:cs="Arial"/>
                <w:color w:val="002060"/>
                <w:sz w:val="18"/>
              </w:rPr>
            </w:pPr>
            <w:r>
              <w:rPr>
                <w:rFonts w:ascii="Arial" w:hAnsi="Arial" w:cs="Arial"/>
                <w:color w:val="002060"/>
                <w:sz w:val="18"/>
              </w:rPr>
              <w:t>What are the items</w:t>
            </w:r>
            <w:r w:rsidRPr="003C622E">
              <w:rPr>
                <w:rFonts w:ascii="Arial" w:hAnsi="Arial" w:cs="Arial"/>
                <w:color w:val="002060"/>
                <w:sz w:val="18"/>
              </w:rPr>
              <w:t xml:space="preserve"> made of?</w:t>
            </w:r>
          </w:p>
          <w:p w14:paraId="0346C814" w14:textId="2B84F621" w:rsidR="003C622E" w:rsidRPr="00C43EFE" w:rsidRDefault="003C622E" w:rsidP="003C622E">
            <w:pPr>
              <w:rPr>
                <w:rFonts w:ascii="Arial" w:hAnsi="Arial" w:cs="Arial"/>
                <w:b/>
                <w:color w:val="002060"/>
              </w:rPr>
            </w:pPr>
            <w:r w:rsidRPr="003C622E">
              <w:rPr>
                <w:rFonts w:ascii="Arial" w:hAnsi="Arial" w:cs="Arial"/>
                <w:color w:val="002060"/>
                <w:sz w:val="18"/>
              </w:rPr>
              <w:t>How are the parts joined together?</w:t>
            </w:r>
          </w:p>
        </w:tc>
        <w:tc>
          <w:tcPr>
            <w:tcW w:w="5009" w:type="dxa"/>
            <w:gridSpan w:val="2"/>
            <w:shd w:val="clear" w:color="auto" w:fill="FFFFFF" w:themeFill="background1"/>
          </w:tcPr>
          <w:p w14:paraId="15B1F28E" w14:textId="77777777" w:rsidR="00110DFE" w:rsidRDefault="00452BA5" w:rsidP="00110DFE">
            <w:pPr>
              <w:rPr>
                <w:rFonts w:ascii="Arial" w:hAnsi="Arial" w:cs="Arial"/>
                <w:color w:val="002060"/>
                <w:sz w:val="21"/>
              </w:rPr>
            </w:pPr>
            <w:r>
              <w:rPr>
                <w:rFonts w:ascii="Arial" w:hAnsi="Arial" w:cs="Arial"/>
                <w:color w:val="002060"/>
                <w:sz w:val="21"/>
              </w:rPr>
              <w:t xml:space="preserve">When using </w:t>
            </w:r>
            <w:proofErr w:type="gramStart"/>
            <w:r>
              <w:rPr>
                <w:rFonts w:ascii="Arial" w:hAnsi="Arial" w:cs="Arial"/>
                <w:color w:val="002060"/>
                <w:sz w:val="21"/>
              </w:rPr>
              <w:t>scissors</w:t>
            </w:r>
            <w:proofErr w:type="gramEnd"/>
            <w:r>
              <w:rPr>
                <w:rFonts w:ascii="Arial" w:hAnsi="Arial" w:cs="Arial"/>
                <w:color w:val="002060"/>
                <w:sz w:val="21"/>
              </w:rPr>
              <w:t xml:space="preserve"> you must be careful because they are </w:t>
            </w:r>
            <w:r w:rsidRPr="008B02E9">
              <w:rPr>
                <w:rFonts w:ascii="Arial" w:hAnsi="Arial" w:cs="Arial"/>
                <w:color w:val="002060"/>
                <w:sz w:val="21"/>
                <w:highlight w:val="magenta"/>
              </w:rPr>
              <w:t>sharp</w:t>
            </w:r>
            <w:r w:rsidRPr="008B02E9">
              <w:rPr>
                <w:rFonts w:ascii="Arial" w:hAnsi="Arial" w:cs="Arial"/>
                <w:color w:val="002060"/>
                <w:sz w:val="21"/>
              </w:rPr>
              <w:t>.</w:t>
            </w:r>
          </w:p>
          <w:p w14:paraId="181D7351" w14:textId="77777777" w:rsidR="00452BA5" w:rsidRDefault="00452BA5" w:rsidP="00110DFE">
            <w:pPr>
              <w:rPr>
                <w:rFonts w:ascii="Arial" w:hAnsi="Arial" w:cs="Arial"/>
                <w:color w:val="002060"/>
                <w:sz w:val="21"/>
              </w:rPr>
            </w:pPr>
            <w:r>
              <w:rPr>
                <w:rFonts w:ascii="Arial" w:hAnsi="Arial" w:cs="Arial"/>
                <w:color w:val="002060"/>
                <w:sz w:val="21"/>
              </w:rPr>
              <w:t>When putting scissors down – make sure the blades are</w:t>
            </w:r>
            <w:r w:rsidR="00502531">
              <w:rPr>
                <w:rFonts w:ascii="Arial" w:hAnsi="Arial" w:cs="Arial"/>
                <w:color w:val="002060"/>
                <w:sz w:val="21"/>
              </w:rPr>
              <w:t xml:space="preserve"> closed</w:t>
            </w:r>
            <w:r>
              <w:rPr>
                <w:rFonts w:ascii="Arial" w:hAnsi="Arial" w:cs="Arial"/>
                <w:color w:val="002060"/>
                <w:sz w:val="21"/>
              </w:rPr>
              <w:t xml:space="preserve"> together</w:t>
            </w:r>
            <w:r w:rsidR="00502531">
              <w:rPr>
                <w:rFonts w:ascii="Arial" w:hAnsi="Arial" w:cs="Arial"/>
                <w:color w:val="002060"/>
                <w:sz w:val="21"/>
              </w:rPr>
              <w:t>.</w:t>
            </w:r>
          </w:p>
          <w:p w14:paraId="4D7665D5" w14:textId="65B627B0" w:rsidR="00502531" w:rsidRPr="00B41AC2" w:rsidRDefault="00502531" w:rsidP="00110DFE">
            <w:pPr>
              <w:rPr>
                <w:rFonts w:ascii="Arial" w:hAnsi="Arial" w:cs="Arial"/>
                <w:color w:val="002060"/>
              </w:rPr>
            </w:pPr>
          </w:p>
        </w:tc>
      </w:tr>
      <w:tr w:rsidR="008816C7" w14:paraId="55827AAD" w14:textId="77777777" w:rsidTr="00613BE0">
        <w:trPr>
          <w:cantSplit/>
          <w:trHeight w:val="456"/>
        </w:trPr>
        <w:tc>
          <w:tcPr>
            <w:tcW w:w="15593" w:type="dxa"/>
            <w:gridSpan w:val="7"/>
            <w:shd w:val="clear" w:color="auto" w:fill="FFFF00"/>
          </w:tcPr>
          <w:p w14:paraId="7E386B8A" w14:textId="3CDDAA57" w:rsidR="008816C7" w:rsidRPr="00C43EFE" w:rsidRDefault="008816C7" w:rsidP="00954787">
            <w:pPr>
              <w:jc w:val="center"/>
              <w:rPr>
                <w:rFonts w:ascii="Arial" w:hAnsi="Arial" w:cs="Arial"/>
                <w:b/>
                <w:color w:val="002060"/>
                <w:sz w:val="28"/>
                <w:szCs w:val="28"/>
              </w:rPr>
            </w:pPr>
            <w:r w:rsidRPr="00C43EFE">
              <w:rPr>
                <w:rFonts w:ascii="Arial" w:hAnsi="Arial" w:cs="Arial"/>
                <w:b/>
                <w:color w:val="002060"/>
                <w:sz w:val="28"/>
                <w:szCs w:val="28"/>
              </w:rPr>
              <w:t>Knowledge</w:t>
            </w:r>
          </w:p>
        </w:tc>
      </w:tr>
      <w:tr w:rsidR="008816C7" w14:paraId="67B45512" w14:textId="77777777" w:rsidTr="008B02E9">
        <w:trPr>
          <w:cantSplit/>
          <w:trHeight w:val="494"/>
        </w:trPr>
        <w:tc>
          <w:tcPr>
            <w:tcW w:w="4251" w:type="dxa"/>
            <w:gridSpan w:val="2"/>
            <w:shd w:val="clear" w:color="auto" w:fill="002060"/>
          </w:tcPr>
          <w:p w14:paraId="3A60C45D" w14:textId="77777777" w:rsidR="008816C7" w:rsidRPr="00D0172F" w:rsidRDefault="008816C7" w:rsidP="00954787">
            <w:pPr>
              <w:jc w:val="center"/>
              <w:rPr>
                <w:rFonts w:ascii="Arial" w:hAnsi="Arial" w:cs="Arial"/>
                <w:b/>
                <w:color w:val="FFFF00"/>
              </w:rPr>
            </w:pPr>
            <w:r w:rsidRPr="00D0172F">
              <w:rPr>
                <w:rFonts w:ascii="Arial" w:hAnsi="Arial" w:cs="Arial"/>
                <w:b/>
                <w:color w:val="FFFF00"/>
              </w:rPr>
              <w:t>Substantive knowledge</w:t>
            </w:r>
          </w:p>
        </w:tc>
        <w:tc>
          <w:tcPr>
            <w:tcW w:w="6517" w:type="dxa"/>
            <w:gridSpan w:val="4"/>
            <w:shd w:val="clear" w:color="auto" w:fill="002060"/>
          </w:tcPr>
          <w:p w14:paraId="2D59FF93" w14:textId="77777777" w:rsidR="008816C7" w:rsidRDefault="008816C7" w:rsidP="00954787">
            <w:pPr>
              <w:jc w:val="center"/>
              <w:rPr>
                <w:rFonts w:ascii="Arial" w:hAnsi="Arial" w:cs="Arial"/>
                <w:b/>
                <w:color w:val="FFFF00"/>
              </w:rPr>
            </w:pPr>
            <w:r w:rsidRPr="00D0172F">
              <w:rPr>
                <w:rFonts w:ascii="Arial" w:hAnsi="Arial" w:cs="Arial"/>
                <w:b/>
                <w:color w:val="FFFF00"/>
              </w:rPr>
              <w:t>Disciplinary Knowledge</w:t>
            </w:r>
          </w:p>
          <w:p w14:paraId="70AE716F" w14:textId="77777777" w:rsidR="008816C7" w:rsidRPr="00D0172F" w:rsidRDefault="008816C7" w:rsidP="00954787">
            <w:pPr>
              <w:jc w:val="center"/>
              <w:rPr>
                <w:rFonts w:ascii="Arial" w:hAnsi="Arial" w:cs="Arial"/>
                <w:b/>
                <w:color w:val="FFFF00"/>
                <w:sz w:val="18"/>
                <w:szCs w:val="18"/>
              </w:rPr>
            </w:pPr>
          </w:p>
        </w:tc>
        <w:tc>
          <w:tcPr>
            <w:tcW w:w="4825" w:type="dxa"/>
            <w:vMerge w:val="restart"/>
            <w:shd w:val="clear" w:color="auto" w:fill="002060"/>
          </w:tcPr>
          <w:p w14:paraId="6F4290A7" w14:textId="77777777" w:rsidR="008816C7" w:rsidRPr="00D0172F" w:rsidRDefault="008816C7" w:rsidP="00954787">
            <w:pPr>
              <w:jc w:val="center"/>
              <w:rPr>
                <w:rFonts w:ascii="Arial" w:hAnsi="Arial" w:cs="Arial"/>
                <w:b/>
                <w:color w:val="FFFF00"/>
              </w:rPr>
            </w:pPr>
            <w:r>
              <w:rPr>
                <w:rFonts w:ascii="Arial" w:hAnsi="Arial" w:cs="Arial"/>
                <w:b/>
                <w:color w:val="FFFF00"/>
              </w:rPr>
              <w:t>Key Vocabulary</w:t>
            </w:r>
          </w:p>
        </w:tc>
      </w:tr>
      <w:tr w:rsidR="008816C7" w14:paraId="74E91A55" w14:textId="77777777" w:rsidTr="008B02E9">
        <w:trPr>
          <w:cantSplit/>
          <w:trHeight w:val="574"/>
        </w:trPr>
        <w:tc>
          <w:tcPr>
            <w:tcW w:w="566" w:type="dxa"/>
            <w:shd w:val="clear" w:color="auto" w:fill="002060"/>
          </w:tcPr>
          <w:p w14:paraId="3B595776" w14:textId="77777777" w:rsidR="008816C7" w:rsidRPr="00B91F23" w:rsidRDefault="008816C7" w:rsidP="00954787">
            <w:pPr>
              <w:jc w:val="center"/>
              <w:rPr>
                <w:rFonts w:ascii="Arial" w:hAnsi="Arial" w:cs="Arial"/>
                <w:b/>
                <w:color w:val="FFFF00"/>
                <w:sz w:val="32"/>
                <w:szCs w:val="32"/>
              </w:rPr>
            </w:pPr>
          </w:p>
        </w:tc>
        <w:tc>
          <w:tcPr>
            <w:tcW w:w="3685" w:type="dxa"/>
            <w:shd w:val="clear" w:color="auto" w:fill="002060"/>
          </w:tcPr>
          <w:p w14:paraId="6D7D0AFA" w14:textId="77777777" w:rsidR="008816C7" w:rsidRPr="00D0172F" w:rsidRDefault="008816C7" w:rsidP="00954787">
            <w:pPr>
              <w:jc w:val="center"/>
              <w:rPr>
                <w:rFonts w:ascii="Arial" w:hAnsi="Arial" w:cs="Arial"/>
                <w:b/>
                <w:color w:val="FFFF00"/>
                <w:sz w:val="18"/>
                <w:szCs w:val="18"/>
              </w:rPr>
            </w:pPr>
          </w:p>
        </w:tc>
        <w:tc>
          <w:tcPr>
            <w:tcW w:w="2123" w:type="dxa"/>
            <w:gridSpan w:val="2"/>
            <w:shd w:val="clear" w:color="auto" w:fill="002060"/>
          </w:tcPr>
          <w:p w14:paraId="711B131A" w14:textId="77777777" w:rsidR="008816C7" w:rsidRDefault="008816C7" w:rsidP="00954787">
            <w:pPr>
              <w:jc w:val="center"/>
              <w:rPr>
                <w:rFonts w:ascii="Arial" w:hAnsi="Arial" w:cs="Arial"/>
                <w:b/>
                <w:color w:val="FFFF00"/>
                <w:sz w:val="16"/>
                <w:szCs w:val="16"/>
              </w:rPr>
            </w:pPr>
          </w:p>
          <w:p w14:paraId="36B8B712" w14:textId="77777777" w:rsidR="008816C7" w:rsidRPr="00C43EFE" w:rsidRDefault="008816C7" w:rsidP="00954787">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4394" w:type="dxa"/>
            <w:gridSpan w:val="2"/>
            <w:shd w:val="clear" w:color="auto" w:fill="002060"/>
          </w:tcPr>
          <w:p w14:paraId="6753F34C" w14:textId="77777777" w:rsidR="008816C7" w:rsidRPr="00C43EFE" w:rsidRDefault="008816C7" w:rsidP="00954787">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25" w:type="dxa"/>
            <w:vMerge/>
            <w:shd w:val="clear" w:color="auto" w:fill="002060"/>
          </w:tcPr>
          <w:p w14:paraId="1AA98892" w14:textId="77777777" w:rsidR="008816C7" w:rsidRPr="00B91F23" w:rsidRDefault="008816C7" w:rsidP="00954787">
            <w:pPr>
              <w:jc w:val="center"/>
              <w:rPr>
                <w:rFonts w:ascii="Arial" w:hAnsi="Arial" w:cs="Arial"/>
                <w:b/>
                <w:color w:val="FFFF00"/>
                <w:sz w:val="32"/>
                <w:szCs w:val="32"/>
              </w:rPr>
            </w:pPr>
          </w:p>
        </w:tc>
      </w:tr>
      <w:tr w:rsidR="008816C7" w:rsidRPr="00D47719" w14:paraId="033F21FA" w14:textId="77777777" w:rsidTr="008B02E9">
        <w:trPr>
          <w:cantSplit/>
          <w:trHeight w:val="699"/>
        </w:trPr>
        <w:tc>
          <w:tcPr>
            <w:tcW w:w="566" w:type="dxa"/>
            <w:shd w:val="clear" w:color="auto" w:fill="002060"/>
            <w:textDirection w:val="btLr"/>
          </w:tcPr>
          <w:p w14:paraId="0F24E500" w14:textId="77777777" w:rsidR="008816C7" w:rsidRPr="00110DFE" w:rsidRDefault="008816C7" w:rsidP="00954787">
            <w:pPr>
              <w:ind w:left="113" w:right="113"/>
              <w:jc w:val="center"/>
              <w:rPr>
                <w:rFonts w:ascii="Arial" w:hAnsi="Arial" w:cs="Arial"/>
                <w:b/>
                <w:color w:val="FFFF00"/>
                <w:sz w:val="18"/>
                <w:szCs w:val="18"/>
              </w:rPr>
            </w:pPr>
            <w:r w:rsidRPr="00110DFE">
              <w:rPr>
                <w:rFonts w:ascii="Arial" w:hAnsi="Arial" w:cs="Arial"/>
                <w:b/>
                <w:color w:val="FFFF00"/>
                <w:sz w:val="18"/>
                <w:szCs w:val="18"/>
              </w:rPr>
              <w:t>Design</w:t>
            </w:r>
          </w:p>
        </w:tc>
        <w:tc>
          <w:tcPr>
            <w:tcW w:w="3685" w:type="dxa"/>
          </w:tcPr>
          <w:p w14:paraId="7C81D1F8" w14:textId="77777777" w:rsidR="00F4765F" w:rsidRDefault="00F4765F" w:rsidP="00F4765F">
            <w:pPr>
              <w:rPr>
                <w:rFonts w:ascii="Arial" w:hAnsi="Arial" w:cs="Arial"/>
                <w:color w:val="002060"/>
                <w:sz w:val="16"/>
                <w:szCs w:val="16"/>
              </w:rPr>
            </w:pPr>
            <w:r>
              <w:rPr>
                <w:rFonts w:ascii="Arial" w:hAnsi="Arial" w:cs="Arial"/>
                <w:color w:val="002060"/>
                <w:sz w:val="16"/>
                <w:szCs w:val="16"/>
              </w:rPr>
              <w:t>Five different types of birds are: penguins, ostriches, hawks, owls and hens.</w:t>
            </w:r>
          </w:p>
          <w:p w14:paraId="1B611653" w14:textId="77777777" w:rsidR="00F4765F" w:rsidRDefault="00F4765F" w:rsidP="00F4765F">
            <w:pPr>
              <w:rPr>
                <w:rFonts w:ascii="Arial" w:hAnsi="Arial" w:cs="Arial"/>
                <w:color w:val="002060"/>
                <w:sz w:val="16"/>
                <w:szCs w:val="16"/>
              </w:rPr>
            </w:pPr>
          </w:p>
          <w:p w14:paraId="76A2321C" w14:textId="77777777" w:rsidR="00F4765F" w:rsidRDefault="00F4765F" w:rsidP="00F4765F">
            <w:pPr>
              <w:rPr>
                <w:rFonts w:ascii="Arial" w:hAnsi="Arial" w:cs="Arial"/>
                <w:color w:val="002060"/>
                <w:sz w:val="16"/>
                <w:szCs w:val="16"/>
              </w:rPr>
            </w:pPr>
            <w:r>
              <w:rPr>
                <w:rFonts w:ascii="Arial" w:hAnsi="Arial" w:cs="Arial"/>
                <w:color w:val="002060"/>
                <w:sz w:val="16"/>
                <w:szCs w:val="16"/>
              </w:rPr>
              <w:t>Similarities are things that something has ‘in common’ with another thing.</w:t>
            </w:r>
          </w:p>
          <w:p w14:paraId="476952B5" w14:textId="77777777" w:rsidR="00F4765F" w:rsidRDefault="00F4765F" w:rsidP="00F4765F">
            <w:pPr>
              <w:rPr>
                <w:rFonts w:ascii="Arial" w:hAnsi="Arial" w:cs="Arial"/>
                <w:color w:val="002060"/>
                <w:sz w:val="16"/>
                <w:szCs w:val="16"/>
              </w:rPr>
            </w:pPr>
          </w:p>
          <w:p w14:paraId="2E96D162" w14:textId="77777777" w:rsidR="00F4765F" w:rsidRDefault="00F4765F" w:rsidP="00F4765F">
            <w:pPr>
              <w:rPr>
                <w:rFonts w:ascii="Arial" w:hAnsi="Arial" w:cs="Arial"/>
                <w:color w:val="002060"/>
                <w:sz w:val="16"/>
                <w:szCs w:val="16"/>
              </w:rPr>
            </w:pPr>
            <w:r>
              <w:rPr>
                <w:rFonts w:ascii="Arial" w:hAnsi="Arial" w:cs="Arial"/>
                <w:color w:val="002060"/>
                <w:sz w:val="16"/>
                <w:szCs w:val="16"/>
              </w:rPr>
              <w:t>Differences are things that are not the same.</w:t>
            </w:r>
          </w:p>
          <w:p w14:paraId="6AEB5818" w14:textId="77777777" w:rsidR="00F4765F" w:rsidRDefault="00F4765F" w:rsidP="00F4765F">
            <w:pPr>
              <w:rPr>
                <w:rFonts w:ascii="Arial" w:hAnsi="Arial" w:cs="Arial"/>
                <w:color w:val="002060"/>
                <w:sz w:val="16"/>
                <w:szCs w:val="16"/>
              </w:rPr>
            </w:pPr>
          </w:p>
          <w:p w14:paraId="619F7319" w14:textId="77777777" w:rsidR="00F4765F" w:rsidRDefault="00F4765F" w:rsidP="00F4765F">
            <w:pPr>
              <w:rPr>
                <w:rFonts w:ascii="Arial" w:hAnsi="Arial" w:cs="Arial"/>
                <w:color w:val="002060"/>
                <w:sz w:val="16"/>
                <w:szCs w:val="16"/>
              </w:rPr>
            </w:pPr>
            <w:r>
              <w:rPr>
                <w:rFonts w:ascii="Arial" w:hAnsi="Arial" w:cs="Arial"/>
                <w:color w:val="002060"/>
                <w:sz w:val="16"/>
                <w:szCs w:val="16"/>
              </w:rPr>
              <w:t xml:space="preserve">Design means to come up with an idea. </w:t>
            </w:r>
          </w:p>
          <w:p w14:paraId="3D0F72F4" w14:textId="77777777" w:rsidR="00F4765F" w:rsidRDefault="00F4765F" w:rsidP="00F4765F">
            <w:pPr>
              <w:rPr>
                <w:rFonts w:ascii="Arial" w:hAnsi="Arial" w:cs="Arial"/>
                <w:color w:val="002060"/>
                <w:sz w:val="16"/>
                <w:szCs w:val="16"/>
              </w:rPr>
            </w:pPr>
          </w:p>
          <w:p w14:paraId="1571FAE2" w14:textId="22E774CD" w:rsidR="008816C7" w:rsidRPr="00897175" w:rsidRDefault="00F4765F" w:rsidP="00F4765F">
            <w:pPr>
              <w:rPr>
                <w:rFonts w:ascii="Arial" w:hAnsi="Arial" w:cs="Arial"/>
                <w:color w:val="002060"/>
                <w:sz w:val="16"/>
                <w:szCs w:val="16"/>
              </w:rPr>
            </w:pPr>
            <w:r>
              <w:rPr>
                <w:rFonts w:ascii="Arial" w:hAnsi="Arial" w:cs="Arial"/>
                <w:color w:val="002060"/>
                <w:sz w:val="16"/>
                <w:szCs w:val="16"/>
              </w:rPr>
              <w:t>Ideas are talked about, drawn and written about.</w:t>
            </w:r>
          </w:p>
        </w:tc>
        <w:tc>
          <w:tcPr>
            <w:tcW w:w="2123" w:type="dxa"/>
            <w:gridSpan w:val="2"/>
            <w:shd w:val="clear" w:color="auto" w:fill="000000" w:themeFill="text1"/>
          </w:tcPr>
          <w:p w14:paraId="50B26753" w14:textId="77777777" w:rsidR="008816C7" w:rsidRPr="00897175" w:rsidRDefault="008816C7" w:rsidP="00954787">
            <w:pPr>
              <w:rPr>
                <w:rFonts w:ascii="Arial" w:hAnsi="Arial" w:cs="Arial"/>
                <w:color w:val="002060"/>
                <w:sz w:val="16"/>
                <w:szCs w:val="16"/>
              </w:rPr>
            </w:pPr>
          </w:p>
        </w:tc>
        <w:tc>
          <w:tcPr>
            <w:tcW w:w="4394" w:type="dxa"/>
            <w:gridSpan w:val="2"/>
          </w:tcPr>
          <w:p w14:paraId="3D38E33E" w14:textId="77777777" w:rsidR="008B02E9" w:rsidRDefault="008B02E9" w:rsidP="008B02E9">
            <w:pPr>
              <w:shd w:val="clear" w:color="auto" w:fill="FFFFFF"/>
              <w:spacing w:after="75"/>
              <w:rPr>
                <w:rFonts w:ascii="Arial" w:hAnsi="Arial" w:cs="Arial"/>
                <w:color w:val="002060"/>
                <w:sz w:val="16"/>
                <w:szCs w:val="16"/>
                <w:lang w:val="en-GB" w:eastAsia="en-GB"/>
              </w:rPr>
            </w:pPr>
            <w:r>
              <w:rPr>
                <w:rFonts w:ascii="Arial" w:hAnsi="Arial" w:cs="Arial"/>
                <w:color w:val="002060"/>
                <w:sz w:val="16"/>
                <w:szCs w:val="16"/>
                <w:lang w:val="en-GB" w:eastAsia="en-GB"/>
              </w:rPr>
              <w:t>Designers use pictures and what they know about the world to help them when designing.</w:t>
            </w:r>
          </w:p>
          <w:p w14:paraId="4A72A973" w14:textId="77777777" w:rsidR="008B02E9" w:rsidRPr="00D944CB" w:rsidRDefault="008B02E9" w:rsidP="008B02E9">
            <w:pPr>
              <w:rPr>
                <w:rFonts w:ascii="Arial" w:hAnsi="Arial" w:cs="Arial"/>
                <w:color w:val="002060"/>
                <w:sz w:val="16"/>
                <w:szCs w:val="16"/>
              </w:rPr>
            </w:pPr>
            <w:r w:rsidRPr="00D944CB">
              <w:rPr>
                <w:rFonts w:ascii="Arial" w:hAnsi="Arial" w:cs="Arial"/>
                <w:color w:val="002060"/>
                <w:sz w:val="16"/>
                <w:szCs w:val="16"/>
              </w:rPr>
              <w:t>Design means to gather ideas through talking, drawing, writing and sharing our experiences.</w:t>
            </w:r>
          </w:p>
          <w:p w14:paraId="2BDB7825" w14:textId="77777777" w:rsidR="008B02E9" w:rsidRDefault="008B02E9" w:rsidP="008B02E9">
            <w:pPr>
              <w:shd w:val="clear" w:color="auto" w:fill="FFFFFF"/>
              <w:spacing w:after="75"/>
              <w:rPr>
                <w:rFonts w:ascii="Arial" w:hAnsi="Arial" w:cs="Arial"/>
                <w:color w:val="002060"/>
                <w:sz w:val="16"/>
                <w:szCs w:val="16"/>
                <w:lang w:val="en-GB" w:eastAsia="en-GB"/>
              </w:rPr>
            </w:pPr>
          </w:p>
          <w:p w14:paraId="1D9CF557" w14:textId="77777777" w:rsidR="008B02E9" w:rsidRDefault="008B02E9" w:rsidP="008B02E9">
            <w:pPr>
              <w:shd w:val="clear" w:color="auto" w:fill="FFFFFF"/>
              <w:spacing w:after="75"/>
              <w:rPr>
                <w:rFonts w:ascii="Arial" w:hAnsi="Arial" w:cs="Arial"/>
                <w:color w:val="002060"/>
                <w:sz w:val="16"/>
                <w:szCs w:val="16"/>
                <w:lang w:val="en-GB" w:eastAsia="en-GB"/>
              </w:rPr>
            </w:pPr>
            <w:r>
              <w:rPr>
                <w:rFonts w:ascii="Arial" w:hAnsi="Arial" w:cs="Arial"/>
                <w:color w:val="002060"/>
                <w:sz w:val="16"/>
                <w:szCs w:val="16"/>
                <w:lang w:val="en-GB" w:eastAsia="en-GB"/>
              </w:rPr>
              <w:t>Designers recognise what is similar and different when looking at different designs.</w:t>
            </w:r>
          </w:p>
          <w:p w14:paraId="297CD28A" w14:textId="77777777" w:rsidR="008B02E9" w:rsidRDefault="008B02E9" w:rsidP="008B02E9">
            <w:pPr>
              <w:shd w:val="clear" w:color="auto" w:fill="FFFFFF"/>
              <w:spacing w:after="75"/>
              <w:rPr>
                <w:rFonts w:ascii="Arial" w:hAnsi="Arial" w:cs="Arial"/>
                <w:color w:val="002060"/>
                <w:sz w:val="16"/>
                <w:szCs w:val="16"/>
                <w:lang w:val="en-GB" w:eastAsia="en-GB"/>
              </w:rPr>
            </w:pPr>
            <w:r>
              <w:rPr>
                <w:rFonts w:ascii="Arial" w:hAnsi="Arial" w:cs="Arial"/>
                <w:color w:val="002060"/>
                <w:sz w:val="16"/>
                <w:szCs w:val="16"/>
                <w:lang w:val="en-GB" w:eastAsia="en-GB"/>
              </w:rPr>
              <w:t>Designers label their drawings to add extra information (naming parts and the materials).</w:t>
            </w:r>
          </w:p>
          <w:p w14:paraId="34A5B9FF" w14:textId="77777777" w:rsidR="008B02E9" w:rsidRDefault="008B02E9" w:rsidP="008B02E9">
            <w:pPr>
              <w:rPr>
                <w:rFonts w:ascii="Arial" w:hAnsi="Arial" w:cs="Arial"/>
                <w:color w:val="002060"/>
                <w:sz w:val="16"/>
                <w:szCs w:val="16"/>
              </w:rPr>
            </w:pPr>
            <w:r>
              <w:rPr>
                <w:rFonts w:ascii="Arial" w:hAnsi="Arial" w:cs="Arial"/>
                <w:color w:val="002060"/>
                <w:sz w:val="16"/>
                <w:szCs w:val="16"/>
              </w:rPr>
              <w:t xml:space="preserve">Materials can be </w:t>
            </w:r>
            <w:proofErr w:type="spellStart"/>
            <w:r>
              <w:rPr>
                <w:rFonts w:ascii="Arial" w:hAnsi="Arial" w:cs="Arial"/>
                <w:color w:val="002060"/>
                <w:sz w:val="16"/>
                <w:szCs w:val="16"/>
              </w:rPr>
              <w:t>categorised</w:t>
            </w:r>
            <w:proofErr w:type="spellEnd"/>
            <w:r>
              <w:rPr>
                <w:rFonts w:ascii="Arial" w:hAnsi="Arial" w:cs="Arial"/>
                <w:color w:val="002060"/>
                <w:sz w:val="16"/>
                <w:szCs w:val="16"/>
              </w:rPr>
              <w:t xml:space="preserve"> and are used for different things. </w:t>
            </w:r>
            <w:proofErr w:type="gramStart"/>
            <w:r>
              <w:rPr>
                <w:rFonts w:ascii="Arial" w:hAnsi="Arial" w:cs="Arial"/>
                <w:color w:val="002060"/>
                <w:sz w:val="16"/>
                <w:szCs w:val="16"/>
              </w:rPr>
              <w:t>E.g.</w:t>
            </w:r>
            <w:proofErr w:type="gramEnd"/>
            <w:r>
              <w:rPr>
                <w:rFonts w:ascii="Arial" w:hAnsi="Arial" w:cs="Arial"/>
                <w:color w:val="002060"/>
                <w:sz w:val="16"/>
                <w:szCs w:val="16"/>
              </w:rPr>
              <w:t xml:space="preserve"> Plastic and pottery are used to make cups because they can be washed clean and reused. Paper cups are not really used because paper rips when it is wet.</w:t>
            </w:r>
          </w:p>
          <w:p w14:paraId="6732AFF8" w14:textId="77777777" w:rsidR="008816C7" w:rsidRDefault="008816C7" w:rsidP="00954787">
            <w:pPr>
              <w:shd w:val="clear" w:color="auto" w:fill="FFFFFF"/>
              <w:spacing w:after="75"/>
              <w:rPr>
                <w:rFonts w:ascii="Arial" w:hAnsi="Arial" w:cs="Arial"/>
                <w:color w:val="002060"/>
                <w:sz w:val="16"/>
                <w:szCs w:val="16"/>
                <w:lang w:val="en-GB" w:eastAsia="en-GB"/>
              </w:rPr>
            </w:pPr>
          </w:p>
          <w:p w14:paraId="1E95AE9D" w14:textId="77777777" w:rsidR="008816C7" w:rsidRPr="00897175" w:rsidRDefault="008816C7" w:rsidP="00954787">
            <w:pPr>
              <w:rPr>
                <w:rFonts w:ascii="Arial" w:hAnsi="Arial" w:cs="Arial"/>
                <w:color w:val="002060"/>
                <w:sz w:val="16"/>
                <w:szCs w:val="16"/>
              </w:rPr>
            </w:pPr>
          </w:p>
        </w:tc>
        <w:tc>
          <w:tcPr>
            <w:tcW w:w="4825" w:type="dxa"/>
            <w:vMerge w:val="restart"/>
            <w:shd w:val="clear" w:color="auto" w:fill="FFFFFF" w:themeFill="background1"/>
          </w:tcPr>
          <w:p w14:paraId="6F5877A0" w14:textId="77777777" w:rsidR="008816C7" w:rsidRDefault="008816C7" w:rsidP="00954787">
            <w:pPr>
              <w:rPr>
                <w:rFonts w:ascii="Arial" w:hAnsi="Arial" w:cs="Arial"/>
                <w:color w:val="002060"/>
                <w:sz w:val="18"/>
                <w:szCs w:val="18"/>
              </w:rPr>
            </w:pPr>
          </w:p>
          <w:tbl>
            <w:tblPr>
              <w:tblStyle w:val="TableGrid"/>
              <w:tblW w:w="0" w:type="auto"/>
              <w:tblLayout w:type="fixed"/>
              <w:tblLook w:val="04A0" w:firstRow="1" w:lastRow="0" w:firstColumn="1" w:lastColumn="0" w:noHBand="0" w:noVBand="1"/>
            </w:tblPr>
            <w:tblGrid>
              <w:gridCol w:w="2155"/>
              <w:gridCol w:w="2155"/>
            </w:tblGrid>
            <w:tr w:rsidR="008816C7" w14:paraId="341B694B" w14:textId="77777777" w:rsidTr="00954787">
              <w:tc>
                <w:tcPr>
                  <w:tcW w:w="2155" w:type="dxa"/>
                </w:tcPr>
                <w:p w14:paraId="2FF236FA" w14:textId="375BAF58"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J</w:t>
                  </w:r>
                  <w:r w:rsidR="00032EC0">
                    <w:rPr>
                      <w:rFonts w:ascii="Arial" w:hAnsi="Arial" w:cs="Arial"/>
                      <w:color w:val="002060"/>
                      <w:sz w:val="18"/>
                      <w:szCs w:val="18"/>
                    </w:rPr>
                    <w:t>oin</w:t>
                  </w:r>
                  <w:r>
                    <w:rPr>
                      <w:rFonts w:ascii="Arial" w:hAnsi="Arial" w:cs="Arial"/>
                      <w:color w:val="002060"/>
                      <w:sz w:val="18"/>
                      <w:szCs w:val="18"/>
                    </w:rPr>
                    <w:t xml:space="preserve"> (noun form)</w:t>
                  </w:r>
                </w:p>
              </w:tc>
              <w:tc>
                <w:tcPr>
                  <w:tcW w:w="2155" w:type="dxa"/>
                </w:tcPr>
                <w:p w14:paraId="7A33E66A" w14:textId="31F4626B" w:rsidR="008816C7" w:rsidRPr="007B6BF5" w:rsidRDefault="00032EC0"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keep things together so that they don’t come apart.</w:t>
                  </w:r>
                </w:p>
              </w:tc>
            </w:tr>
            <w:tr w:rsidR="008816C7" w14:paraId="72439B14" w14:textId="77777777" w:rsidTr="00615B6F">
              <w:trPr>
                <w:trHeight w:val="315"/>
              </w:trPr>
              <w:tc>
                <w:tcPr>
                  <w:tcW w:w="2155" w:type="dxa"/>
                </w:tcPr>
                <w:p w14:paraId="1AA33498" w14:textId="73C97510"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scissor blades (</w:t>
                  </w:r>
                  <w:r w:rsidR="008B02E9">
                    <w:rPr>
                      <w:rFonts w:ascii="Arial" w:hAnsi="Arial" w:cs="Arial"/>
                      <w:color w:val="002060"/>
                      <w:sz w:val="18"/>
                      <w:szCs w:val="18"/>
                    </w:rPr>
                    <w:t>noun)</w:t>
                  </w:r>
                </w:p>
              </w:tc>
              <w:tc>
                <w:tcPr>
                  <w:tcW w:w="2155" w:type="dxa"/>
                </w:tcPr>
                <w:p w14:paraId="4BF3C1FF" w14:textId="77777777" w:rsidR="008816C7"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 xml:space="preserve"> The sharp pieces of scissors that cut.</w:t>
                  </w:r>
                </w:p>
                <w:p w14:paraId="285E6DD2" w14:textId="4CB7EAFC" w:rsidR="00615B6F" w:rsidRDefault="00615B6F" w:rsidP="0047649F">
                  <w:pPr>
                    <w:framePr w:hSpace="180" w:wrap="around" w:vAnchor="page" w:hAnchor="margin" w:xAlign="center" w:y="2111"/>
                    <w:jc w:val="center"/>
                    <w:rPr>
                      <w:rFonts w:ascii="Arial" w:hAnsi="Arial" w:cs="Arial"/>
                      <w:color w:val="002060"/>
                      <w:sz w:val="18"/>
                      <w:szCs w:val="18"/>
                    </w:rPr>
                  </w:pPr>
                  <w:r>
                    <w:rPr>
                      <w:noProof/>
                      <w:lang w:val="en-GB" w:eastAsia="en-GB"/>
                    </w:rPr>
                    <mc:AlternateContent>
                      <mc:Choice Requires="wps">
                        <w:drawing>
                          <wp:anchor distT="0" distB="0" distL="114300" distR="114300" simplePos="0" relativeHeight="251674624" behindDoc="0" locked="0" layoutInCell="1" allowOverlap="1" wp14:anchorId="46BEA202" wp14:editId="428A47F0">
                            <wp:simplePos x="0" y="0"/>
                            <wp:positionH relativeFrom="column">
                              <wp:posOffset>96786</wp:posOffset>
                            </wp:positionH>
                            <wp:positionV relativeFrom="paragraph">
                              <wp:posOffset>262107</wp:posOffset>
                            </wp:positionV>
                            <wp:extent cx="297711" cy="116958"/>
                            <wp:effectExtent l="0" t="0" r="45720" b="73660"/>
                            <wp:wrapNone/>
                            <wp:docPr id="47" name="Straight Arrow Connector 47"/>
                            <wp:cNvGraphicFramePr/>
                            <a:graphic xmlns:a="http://schemas.openxmlformats.org/drawingml/2006/main">
                              <a:graphicData uri="http://schemas.microsoft.com/office/word/2010/wordprocessingShape">
                                <wps:wsp>
                                  <wps:cNvCnPr/>
                                  <wps:spPr>
                                    <a:xfrm>
                                      <a:off x="0" y="0"/>
                                      <a:ext cx="297711" cy="1169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19E0AC0" id="_x0000_t32" coordsize="21600,21600" o:spt="32" o:oned="t" path="m,l21600,21600e" filled="f">
                            <v:path arrowok="t" fillok="f" o:connecttype="none"/>
                            <o:lock v:ext="edit" shapetype="t"/>
                          </v:shapetype>
                          <v:shape id="Straight Arrow Connector 47" o:spid="_x0000_s1026" type="#_x0000_t32" style="position:absolute;margin-left:7.6pt;margin-top:20.65pt;width:23.45pt;height:9.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" strokecolor="black [3200]" strokeweight="1.5pt">
                            <v:stroke endarrow="block" joinstyle="miter"/>
                          </v:shape>
                        </w:pict>
                      </mc:Fallback>
                    </mc:AlternateContent>
                  </w:r>
                  <w:r>
                    <w:rPr>
                      <w:noProof/>
                      <w:lang w:val="en-GB" w:eastAsia="en-GB"/>
                    </w:rPr>
                    <w:drawing>
                      <wp:inline distT="0" distB="0" distL="0" distR="0" wp14:anchorId="232CA820" wp14:editId="72A0671E">
                        <wp:extent cx="561011" cy="54422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491" cy="565066"/>
                                </a:xfrm>
                                <a:prstGeom prst="rect">
                                  <a:avLst/>
                                </a:prstGeom>
                              </pic:spPr>
                            </pic:pic>
                          </a:graphicData>
                        </a:graphic>
                      </wp:inline>
                    </w:drawing>
                  </w:r>
                </w:p>
                <w:p w14:paraId="0225769A" w14:textId="61663079" w:rsidR="00615B6F" w:rsidRPr="007B6BF5" w:rsidRDefault="00615B6F" w:rsidP="0047649F">
                  <w:pPr>
                    <w:framePr w:hSpace="180" w:wrap="around" w:vAnchor="page" w:hAnchor="margin" w:xAlign="center" w:y="2111"/>
                    <w:rPr>
                      <w:rFonts w:ascii="Arial" w:hAnsi="Arial" w:cs="Arial"/>
                      <w:color w:val="002060"/>
                      <w:sz w:val="18"/>
                      <w:szCs w:val="18"/>
                    </w:rPr>
                  </w:pPr>
                </w:p>
              </w:tc>
            </w:tr>
            <w:tr w:rsidR="008816C7" w14:paraId="0F11F2E6" w14:textId="77777777" w:rsidTr="00954787">
              <w:tc>
                <w:tcPr>
                  <w:tcW w:w="2155" w:type="dxa"/>
                </w:tcPr>
                <w:p w14:paraId="26A143C2" w14:textId="2B72EFBA" w:rsidR="008816C7" w:rsidRPr="007B6BF5" w:rsidRDefault="008B02E9"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 xml:space="preserve">to </w:t>
                  </w:r>
                  <w:r w:rsidR="00615B6F">
                    <w:rPr>
                      <w:rFonts w:ascii="Arial" w:hAnsi="Arial" w:cs="Arial"/>
                      <w:color w:val="002060"/>
                      <w:sz w:val="18"/>
                      <w:szCs w:val="18"/>
                    </w:rPr>
                    <w:t>design</w:t>
                  </w:r>
                  <w:r>
                    <w:rPr>
                      <w:rFonts w:ascii="Arial" w:hAnsi="Arial" w:cs="Arial"/>
                      <w:color w:val="002060"/>
                      <w:sz w:val="18"/>
                      <w:szCs w:val="18"/>
                    </w:rPr>
                    <w:t xml:space="preserve"> (verb)</w:t>
                  </w:r>
                </w:p>
              </w:tc>
              <w:tc>
                <w:tcPr>
                  <w:tcW w:w="2155" w:type="dxa"/>
                </w:tcPr>
                <w:p w14:paraId="13B12CD7" w14:textId="7EC3D6EC" w:rsidR="008816C7" w:rsidRPr="007B6BF5" w:rsidRDefault="008B02E9"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come up with ideas and plan the making of a product.</w:t>
                  </w:r>
                </w:p>
              </w:tc>
            </w:tr>
            <w:tr w:rsidR="008816C7" w14:paraId="6C457820" w14:textId="77777777" w:rsidTr="00954787">
              <w:tc>
                <w:tcPr>
                  <w:tcW w:w="2155" w:type="dxa"/>
                </w:tcPr>
                <w:p w14:paraId="3EA01D46" w14:textId="1B2534B6"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similar</w:t>
                  </w:r>
                  <w:r w:rsidR="008B02E9">
                    <w:rPr>
                      <w:rFonts w:ascii="Arial" w:hAnsi="Arial" w:cs="Arial"/>
                      <w:color w:val="002060"/>
                      <w:sz w:val="18"/>
                      <w:szCs w:val="18"/>
                    </w:rPr>
                    <w:t xml:space="preserve"> (adjective form)</w:t>
                  </w:r>
                </w:p>
              </w:tc>
              <w:tc>
                <w:tcPr>
                  <w:tcW w:w="2155" w:type="dxa"/>
                </w:tcPr>
                <w:p w14:paraId="1F8FD75B" w14:textId="237DB8F1"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When things are alike</w:t>
                  </w:r>
                </w:p>
              </w:tc>
            </w:tr>
            <w:tr w:rsidR="008816C7" w14:paraId="5667CCDC" w14:textId="77777777" w:rsidTr="00954787">
              <w:tc>
                <w:tcPr>
                  <w:tcW w:w="2155" w:type="dxa"/>
                </w:tcPr>
                <w:p w14:paraId="401E5B10" w14:textId="26CD3952"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different</w:t>
                  </w:r>
                  <w:r w:rsidR="008B02E9">
                    <w:rPr>
                      <w:rFonts w:ascii="Arial" w:hAnsi="Arial" w:cs="Arial"/>
                      <w:color w:val="002060"/>
                      <w:sz w:val="18"/>
                      <w:szCs w:val="18"/>
                    </w:rPr>
                    <w:t xml:space="preserve"> (adjective form)</w:t>
                  </w:r>
                </w:p>
              </w:tc>
              <w:tc>
                <w:tcPr>
                  <w:tcW w:w="2155" w:type="dxa"/>
                </w:tcPr>
                <w:p w14:paraId="67983CF7" w14:textId="10D31D5E"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When things are not alike.</w:t>
                  </w:r>
                </w:p>
              </w:tc>
            </w:tr>
            <w:tr w:rsidR="008816C7" w14:paraId="2F6B2AF5" w14:textId="77777777" w:rsidTr="00954787">
              <w:tc>
                <w:tcPr>
                  <w:tcW w:w="2155" w:type="dxa"/>
                </w:tcPr>
                <w:p w14:paraId="672AFACC" w14:textId="45FC6B6F" w:rsidR="008816C7" w:rsidRPr="007B6BF5" w:rsidRDefault="008B02E9"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w:t>
                  </w:r>
                  <w:r w:rsidR="00615B6F">
                    <w:rPr>
                      <w:rFonts w:ascii="Arial" w:hAnsi="Arial" w:cs="Arial"/>
                      <w:color w:val="002060"/>
                      <w:sz w:val="18"/>
                      <w:szCs w:val="18"/>
                    </w:rPr>
                    <w:t>uccess</w:t>
                  </w:r>
                  <w:r>
                    <w:rPr>
                      <w:rFonts w:ascii="Arial" w:hAnsi="Arial" w:cs="Arial"/>
                      <w:color w:val="002060"/>
                      <w:sz w:val="18"/>
                      <w:szCs w:val="18"/>
                    </w:rPr>
                    <w:t xml:space="preserve"> (noun)</w:t>
                  </w:r>
                </w:p>
              </w:tc>
              <w:tc>
                <w:tcPr>
                  <w:tcW w:w="2155" w:type="dxa"/>
                </w:tcPr>
                <w:p w14:paraId="76E44D02" w14:textId="1117B61A" w:rsidR="008816C7" w:rsidRPr="007B6BF5"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If something is right – if it works.</w:t>
                  </w:r>
                </w:p>
              </w:tc>
            </w:tr>
            <w:tr w:rsidR="00615B6F" w14:paraId="5131C7FF" w14:textId="77777777" w:rsidTr="00954787">
              <w:tc>
                <w:tcPr>
                  <w:tcW w:w="2155" w:type="dxa"/>
                </w:tcPr>
                <w:p w14:paraId="3228E250" w14:textId="5746B8EB" w:rsidR="00615B6F" w:rsidRDefault="008B02E9"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w:t>
                  </w:r>
                  <w:r w:rsidR="00615B6F">
                    <w:rPr>
                      <w:rFonts w:ascii="Arial" w:hAnsi="Arial" w:cs="Arial"/>
                      <w:color w:val="002060"/>
                      <w:sz w:val="18"/>
                      <w:szCs w:val="18"/>
                    </w:rPr>
                    <w:t>est</w:t>
                  </w:r>
                  <w:r>
                    <w:rPr>
                      <w:rFonts w:ascii="Arial" w:hAnsi="Arial" w:cs="Arial"/>
                      <w:color w:val="002060"/>
                      <w:sz w:val="18"/>
                      <w:szCs w:val="18"/>
                    </w:rPr>
                    <w:t xml:space="preserve"> (verb form)</w:t>
                  </w:r>
                </w:p>
              </w:tc>
              <w:tc>
                <w:tcPr>
                  <w:tcW w:w="2155" w:type="dxa"/>
                </w:tcPr>
                <w:p w14:paraId="657EEC07" w14:textId="533332D5" w:rsidR="00615B6F" w:rsidRDefault="00615B6F"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check whether something works or if it is understood.</w:t>
                  </w:r>
                </w:p>
              </w:tc>
            </w:tr>
          </w:tbl>
          <w:p w14:paraId="27AC8BE3" w14:textId="77777777" w:rsidR="008816C7" w:rsidRDefault="008816C7" w:rsidP="00954787">
            <w:pPr>
              <w:rPr>
                <w:rFonts w:ascii="Arial" w:hAnsi="Arial" w:cs="Arial"/>
                <w:color w:val="002060"/>
                <w:sz w:val="18"/>
                <w:szCs w:val="18"/>
              </w:rPr>
            </w:pPr>
          </w:p>
          <w:p w14:paraId="3D5BBBC4" w14:textId="57F6872C" w:rsidR="00615B6F" w:rsidRPr="00D47719" w:rsidRDefault="00615B6F" w:rsidP="00954787">
            <w:pPr>
              <w:rPr>
                <w:rFonts w:ascii="Arial" w:hAnsi="Arial" w:cs="Arial"/>
                <w:color w:val="002060"/>
                <w:sz w:val="18"/>
                <w:szCs w:val="18"/>
              </w:rPr>
            </w:pPr>
          </w:p>
        </w:tc>
      </w:tr>
      <w:tr w:rsidR="008816C7" w:rsidRPr="00D47719" w14:paraId="64A25E3E" w14:textId="77777777" w:rsidTr="008B02E9">
        <w:trPr>
          <w:cantSplit/>
          <w:trHeight w:val="1487"/>
        </w:trPr>
        <w:tc>
          <w:tcPr>
            <w:tcW w:w="566" w:type="dxa"/>
            <w:shd w:val="clear" w:color="auto" w:fill="002060"/>
            <w:textDirection w:val="btLr"/>
          </w:tcPr>
          <w:p w14:paraId="35E89B5F" w14:textId="77777777" w:rsidR="008816C7" w:rsidRPr="00110DFE" w:rsidRDefault="008816C7" w:rsidP="00954787">
            <w:pPr>
              <w:ind w:left="113" w:right="113"/>
              <w:jc w:val="center"/>
              <w:rPr>
                <w:rFonts w:ascii="Arial" w:hAnsi="Arial" w:cs="Arial"/>
                <w:b/>
                <w:color w:val="FFFF00"/>
                <w:sz w:val="18"/>
                <w:szCs w:val="18"/>
              </w:rPr>
            </w:pPr>
            <w:r w:rsidRPr="00110DFE">
              <w:rPr>
                <w:rFonts w:ascii="Arial" w:hAnsi="Arial" w:cs="Arial"/>
                <w:b/>
                <w:color w:val="FFFF00"/>
                <w:sz w:val="18"/>
                <w:szCs w:val="18"/>
              </w:rPr>
              <w:t>Make</w:t>
            </w:r>
          </w:p>
        </w:tc>
        <w:tc>
          <w:tcPr>
            <w:tcW w:w="3685" w:type="dxa"/>
          </w:tcPr>
          <w:p w14:paraId="5F92CD2A" w14:textId="1602D171" w:rsidR="00F4765F" w:rsidRDefault="00F4765F" w:rsidP="00F4765F">
            <w:pPr>
              <w:rPr>
                <w:rFonts w:asciiTheme="minorHAnsi" w:hAnsiTheme="minorHAnsi" w:cs="Arial"/>
                <w:color w:val="002060"/>
                <w:sz w:val="16"/>
                <w:szCs w:val="16"/>
              </w:rPr>
            </w:pPr>
            <w:r>
              <w:rPr>
                <w:rFonts w:asciiTheme="minorHAnsi" w:hAnsiTheme="minorHAnsi" w:cs="Arial"/>
                <w:color w:val="002060"/>
                <w:sz w:val="16"/>
                <w:szCs w:val="16"/>
              </w:rPr>
              <w:t xml:space="preserve">Materials can feel and look different. </w:t>
            </w:r>
          </w:p>
          <w:p w14:paraId="1DD5A1FF" w14:textId="77777777" w:rsidR="00F4765F" w:rsidRPr="008B02E9" w:rsidRDefault="00F4765F" w:rsidP="00F4765F">
            <w:pPr>
              <w:rPr>
                <w:rFonts w:asciiTheme="minorHAnsi" w:hAnsiTheme="minorHAnsi" w:cs="Arial"/>
                <w:color w:val="002060"/>
                <w:sz w:val="10"/>
                <w:szCs w:val="10"/>
              </w:rPr>
            </w:pPr>
          </w:p>
          <w:p w14:paraId="27B47008" w14:textId="77777777" w:rsidR="00F4765F" w:rsidRDefault="00F4765F" w:rsidP="00F4765F">
            <w:pPr>
              <w:rPr>
                <w:rFonts w:asciiTheme="minorHAnsi" w:hAnsiTheme="minorHAnsi" w:cs="Arial"/>
                <w:color w:val="002060"/>
                <w:sz w:val="16"/>
                <w:szCs w:val="16"/>
              </w:rPr>
            </w:pPr>
            <w:r>
              <w:rPr>
                <w:rFonts w:asciiTheme="minorHAnsi" w:hAnsiTheme="minorHAnsi" w:cs="Arial"/>
                <w:color w:val="002060"/>
                <w:sz w:val="16"/>
                <w:szCs w:val="16"/>
              </w:rPr>
              <w:t>A texture is how something feels.</w:t>
            </w:r>
          </w:p>
          <w:p w14:paraId="503AA5D1" w14:textId="77777777" w:rsidR="00F4765F" w:rsidRPr="008B02E9" w:rsidRDefault="00F4765F" w:rsidP="00F4765F">
            <w:pPr>
              <w:rPr>
                <w:rFonts w:asciiTheme="minorHAnsi" w:hAnsiTheme="minorHAnsi" w:cs="Arial"/>
                <w:color w:val="002060"/>
                <w:sz w:val="8"/>
                <w:szCs w:val="8"/>
              </w:rPr>
            </w:pPr>
          </w:p>
          <w:p w14:paraId="74F824A1" w14:textId="77777777" w:rsidR="00F4765F" w:rsidRDefault="00F4765F" w:rsidP="00F4765F">
            <w:pPr>
              <w:rPr>
                <w:rFonts w:asciiTheme="minorHAnsi" w:hAnsiTheme="minorHAnsi" w:cs="Arial"/>
                <w:color w:val="002060"/>
                <w:sz w:val="16"/>
                <w:szCs w:val="16"/>
              </w:rPr>
            </w:pPr>
            <w:r>
              <w:rPr>
                <w:rFonts w:asciiTheme="minorHAnsi" w:hAnsiTheme="minorHAnsi" w:cs="Arial"/>
                <w:color w:val="002060"/>
                <w:sz w:val="16"/>
                <w:szCs w:val="16"/>
              </w:rPr>
              <w:t>Five different types of material are: card, wood, tissue, plastic and paper.</w:t>
            </w:r>
          </w:p>
          <w:p w14:paraId="6EA22F4B" w14:textId="77777777" w:rsidR="00F4765F" w:rsidRPr="008B02E9" w:rsidRDefault="00F4765F" w:rsidP="00F4765F">
            <w:pPr>
              <w:rPr>
                <w:rFonts w:asciiTheme="minorHAnsi" w:hAnsiTheme="minorHAnsi" w:cs="Arial"/>
                <w:color w:val="002060"/>
                <w:sz w:val="10"/>
                <w:szCs w:val="10"/>
              </w:rPr>
            </w:pPr>
          </w:p>
          <w:p w14:paraId="5EFD455C" w14:textId="24BE4634" w:rsidR="00F4765F" w:rsidRDefault="00F4765F" w:rsidP="00F4765F">
            <w:pPr>
              <w:rPr>
                <w:rFonts w:asciiTheme="minorHAnsi" w:hAnsiTheme="minorHAnsi" w:cs="Arial"/>
                <w:color w:val="002060"/>
                <w:sz w:val="16"/>
                <w:szCs w:val="16"/>
              </w:rPr>
            </w:pPr>
            <w:r>
              <w:rPr>
                <w:rFonts w:asciiTheme="minorHAnsi" w:hAnsiTheme="minorHAnsi" w:cs="Arial"/>
                <w:color w:val="002060"/>
                <w:sz w:val="16"/>
                <w:szCs w:val="16"/>
              </w:rPr>
              <w:t xml:space="preserve">Scissors are used to cut. </w:t>
            </w:r>
            <w:r w:rsidR="0037601C">
              <w:rPr>
                <w:rFonts w:asciiTheme="minorHAnsi" w:hAnsiTheme="minorHAnsi" w:cs="Arial"/>
                <w:color w:val="002060"/>
                <w:sz w:val="16"/>
                <w:szCs w:val="16"/>
              </w:rPr>
              <w:t xml:space="preserve">They have handles (normally made from plastic) and blades which are sharp (normally metal). The end of a pair of scissors is called the point and where the blades meet is called the join. </w:t>
            </w:r>
          </w:p>
          <w:p w14:paraId="355AB0AA" w14:textId="77777777" w:rsidR="00F4765F" w:rsidRPr="008B02E9" w:rsidRDefault="00F4765F" w:rsidP="00F4765F">
            <w:pPr>
              <w:rPr>
                <w:rFonts w:asciiTheme="minorHAnsi" w:hAnsiTheme="minorHAnsi" w:cs="Arial"/>
                <w:color w:val="002060"/>
                <w:sz w:val="10"/>
                <w:szCs w:val="10"/>
              </w:rPr>
            </w:pPr>
          </w:p>
          <w:p w14:paraId="44A65AF9" w14:textId="77777777" w:rsidR="008816C7" w:rsidRDefault="00F4765F" w:rsidP="006722A9">
            <w:pPr>
              <w:rPr>
                <w:rFonts w:asciiTheme="minorHAnsi" w:hAnsiTheme="minorHAnsi" w:cs="Arial"/>
                <w:color w:val="002060"/>
                <w:sz w:val="16"/>
                <w:szCs w:val="16"/>
              </w:rPr>
            </w:pPr>
            <w:r>
              <w:rPr>
                <w:rFonts w:asciiTheme="minorHAnsi" w:hAnsiTheme="minorHAnsi" w:cs="Arial"/>
                <w:color w:val="002060"/>
                <w:sz w:val="16"/>
                <w:szCs w:val="16"/>
              </w:rPr>
              <w:t>It is important to use scissors safely.</w:t>
            </w:r>
            <w:r w:rsidR="006722A9">
              <w:rPr>
                <w:rFonts w:asciiTheme="minorHAnsi" w:hAnsiTheme="minorHAnsi" w:cs="Arial"/>
                <w:color w:val="002060"/>
                <w:sz w:val="16"/>
                <w:szCs w:val="16"/>
              </w:rPr>
              <w:t xml:space="preserve"> Hold scissors as follows, with blades together and your hand wrapped around them – pointed downwards.</w:t>
            </w:r>
          </w:p>
          <w:p w14:paraId="0253C7DC" w14:textId="77777777" w:rsidR="006722A9" w:rsidRDefault="006722A9" w:rsidP="006722A9">
            <w:pPr>
              <w:rPr>
                <w:rFonts w:asciiTheme="minorHAnsi" w:hAnsiTheme="minorHAnsi" w:cs="Arial"/>
                <w:color w:val="002060"/>
                <w:sz w:val="16"/>
                <w:szCs w:val="16"/>
              </w:rPr>
            </w:pPr>
            <w:r>
              <w:rPr>
                <w:noProof/>
                <w:lang w:val="en-GB" w:eastAsia="en-GB"/>
              </w:rPr>
              <w:drawing>
                <wp:inline distT="0" distB="0" distL="0" distR="0" wp14:anchorId="71A271FF" wp14:editId="44F11197">
                  <wp:extent cx="394648" cy="720577"/>
                  <wp:effectExtent l="0" t="0" r="571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451" cy="736650"/>
                          </a:xfrm>
                          <a:prstGeom prst="rect">
                            <a:avLst/>
                          </a:prstGeom>
                        </pic:spPr>
                      </pic:pic>
                    </a:graphicData>
                  </a:graphic>
                </wp:inline>
              </w:drawing>
            </w:r>
          </w:p>
          <w:p w14:paraId="296EC017" w14:textId="6F3C9602" w:rsidR="006722A9" w:rsidRPr="001F6FCD" w:rsidRDefault="006722A9" w:rsidP="006722A9">
            <w:pPr>
              <w:rPr>
                <w:rFonts w:asciiTheme="minorHAnsi" w:hAnsiTheme="minorHAnsi" w:cs="Arial"/>
                <w:color w:val="002060"/>
                <w:sz w:val="16"/>
                <w:szCs w:val="16"/>
              </w:rPr>
            </w:pPr>
          </w:p>
        </w:tc>
        <w:tc>
          <w:tcPr>
            <w:tcW w:w="2123" w:type="dxa"/>
            <w:gridSpan w:val="2"/>
          </w:tcPr>
          <w:p w14:paraId="18CBEC34" w14:textId="77777777" w:rsidR="008816C7" w:rsidRDefault="008816C7" w:rsidP="00954787">
            <w:pPr>
              <w:rPr>
                <w:rFonts w:ascii="Arial" w:hAnsi="Arial" w:cs="Arial"/>
                <w:color w:val="002060"/>
                <w:sz w:val="16"/>
                <w:szCs w:val="16"/>
              </w:rPr>
            </w:pPr>
          </w:p>
          <w:p w14:paraId="6231430E" w14:textId="027597E5" w:rsidR="008816C7" w:rsidRDefault="00032EC0" w:rsidP="00954787">
            <w:pPr>
              <w:rPr>
                <w:rFonts w:ascii="Arial" w:hAnsi="Arial" w:cs="Arial"/>
                <w:color w:val="002060"/>
                <w:sz w:val="16"/>
                <w:szCs w:val="16"/>
              </w:rPr>
            </w:pPr>
            <w:r>
              <w:rPr>
                <w:rFonts w:ascii="Arial" w:hAnsi="Arial" w:cs="Arial"/>
                <w:color w:val="002060"/>
                <w:sz w:val="16"/>
                <w:szCs w:val="16"/>
              </w:rPr>
              <w:t>Scissors</w:t>
            </w:r>
          </w:p>
          <w:p w14:paraId="16E66AD2" w14:textId="77777777" w:rsidR="008816C7" w:rsidRPr="00897175" w:rsidRDefault="008816C7" w:rsidP="00954787">
            <w:pPr>
              <w:rPr>
                <w:rFonts w:ascii="Arial" w:hAnsi="Arial" w:cs="Arial"/>
                <w:color w:val="002060"/>
                <w:sz w:val="16"/>
                <w:szCs w:val="16"/>
              </w:rPr>
            </w:pPr>
          </w:p>
        </w:tc>
        <w:tc>
          <w:tcPr>
            <w:tcW w:w="4394" w:type="dxa"/>
            <w:gridSpan w:val="2"/>
          </w:tcPr>
          <w:p w14:paraId="10C2F0F3" w14:textId="0F5A3E9C" w:rsidR="008816C7" w:rsidRPr="00F65084" w:rsidRDefault="00032EC0" w:rsidP="00954787">
            <w:pPr>
              <w:rPr>
                <w:rFonts w:ascii="Arial" w:hAnsi="Arial" w:cs="Arial"/>
                <w:color w:val="002060"/>
                <w:sz w:val="18"/>
                <w:szCs w:val="18"/>
              </w:rPr>
            </w:pPr>
            <w:r w:rsidRPr="00F65084">
              <w:rPr>
                <w:rFonts w:ascii="Arial" w:hAnsi="Arial" w:cs="Arial"/>
                <w:color w:val="002060"/>
                <w:sz w:val="18"/>
                <w:szCs w:val="18"/>
              </w:rPr>
              <w:t>Name the parts of a pair of scissors</w:t>
            </w:r>
            <w:r w:rsidR="00FC6D29">
              <w:rPr>
                <w:rFonts w:ascii="Arial" w:hAnsi="Arial" w:cs="Arial"/>
                <w:color w:val="002060"/>
                <w:sz w:val="18"/>
                <w:szCs w:val="18"/>
              </w:rPr>
              <w:t xml:space="preserve"> – see diagram.</w:t>
            </w:r>
          </w:p>
          <w:p w14:paraId="1DDB8A05" w14:textId="77777777" w:rsidR="00F65084" w:rsidRPr="00F65084" w:rsidRDefault="00F65084" w:rsidP="00954787">
            <w:pPr>
              <w:rPr>
                <w:rFonts w:ascii="Arial" w:hAnsi="Arial" w:cs="Arial"/>
                <w:color w:val="002060"/>
                <w:sz w:val="18"/>
                <w:szCs w:val="18"/>
              </w:rPr>
            </w:pPr>
          </w:p>
          <w:p w14:paraId="209CC1FF" w14:textId="661DBCA9" w:rsidR="00F65084" w:rsidRPr="00897175" w:rsidRDefault="00F65084" w:rsidP="00954787">
            <w:pPr>
              <w:rPr>
                <w:rFonts w:ascii="Arial" w:hAnsi="Arial" w:cs="Arial"/>
                <w:color w:val="002060"/>
                <w:sz w:val="16"/>
                <w:szCs w:val="16"/>
              </w:rPr>
            </w:pPr>
            <w:r w:rsidRPr="00F65084">
              <w:rPr>
                <w:rFonts w:ascii="Arial" w:hAnsi="Arial" w:cs="Arial"/>
                <w:color w:val="002060"/>
                <w:sz w:val="18"/>
                <w:szCs w:val="18"/>
              </w:rPr>
              <w:t xml:space="preserve">When using </w:t>
            </w:r>
            <w:proofErr w:type="gramStart"/>
            <w:r w:rsidRPr="00F65084">
              <w:rPr>
                <w:rFonts w:ascii="Arial" w:hAnsi="Arial" w:cs="Arial"/>
                <w:color w:val="002060"/>
                <w:sz w:val="18"/>
                <w:szCs w:val="18"/>
              </w:rPr>
              <w:t>scissors</w:t>
            </w:r>
            <w:proofErr w:type="gramEnd"/>
            <w:r w:rsidRPr="00F65084">
              <w:rPr>
                <w:rFonts w:ascii="Arial" w:hAnsi="Arial" w:cs="Arial"/>
                <w:color w:val="002060"/>
                <w:sz w:val="18"/>
                <w:szCs w:val="18"/>
              </w:rPr>
              <w:t xml:space="preserve"> you must be careful because the blades can be very sharp. When you finish with scissors make sure that the blades are closed together. When carrying </w:t>
            </w:r>
            <w:proofErr w:type="gramStart"/>
            <w:r w:rsidRPr="00F65084">
              <w:rPr>
                <w:rFonts w:ascii="Arial" w:hAnsi="Arial" w:cs="Arial"/>
                <w:color w:val="002060"/>
                <w:sz w:val="18"/>
                <w:szCs w:val="18"/>
              </w:rPr>
              <w:t>scissors</w:t>
            </w:r>
            <w:proofErr w:type="gramEnd"/>
            <w:r w:rsidRPr="00F65084">
              <w:rPr>
                <w:rFonts w:ascii="Arial" w:hAnsi="Arial" w:cs="Arial"/>
                <w:color w:val="002060"/>
                <w:sz w:val="18"/>
                <w:szCs w:val="18"/>
              </w:rPr>
              <w:t xml:space="preserve"> you must make sure the blades </w:t>
            </w:r>
            <w:proofErr w:type="spellStart"/>
            <w:r w:rsidRPr="00F65084">
              <w:rPr>
                <w:rFonts w:ascii="Arial" w:hAnsi="Arial" w:cs="Arial"/>
                <w:color w:val="002060"/>
                <w:sz w:val="18"/>
                <w:szCs w:val="18"/>
              </w:rPr>
              <w:t>pont</w:t>
            </w:r>
            <w:proofErr w:type="spellEnd"/>
            <w:r w:rsidRPr="00F65084">
              <w:rPr>
                <w:rFonts w:ascii="Arial" w:hAnsi="Arial" w:cs="Arial"/>
                <w:color w:val="002060"/>
                <w:sz w:val="18"/>
                <w:szCs w:val="18"/>
              </w:rPr>
              <w:t xml:space="preserve"> downwards, with your hands wrapped around them.</w:t>
            </w:r>
          </w:p>
        </w:tc>
        <w:tc>
          <w:tcPr>
            <w:tcW w:w="4825" w:type="dxa"/>
            <w:vMerge/>
            <w:shd w:val="clear" w:color="auto" w:fill="FFFFFF" w:themeFill="background1"/>
          </w:tcPr>
          <w:p w14:paraId="38CB26F5" w14:textId="77777777" w:rsidR="008816C7" w:rsidRPr="00D47719" w:rsidRDefault="008816C7" w:rsidP="00954787">
            <w:pPr>
              <w:rPr>
                <w:rFonts w:ascii="Arial" w:hAnsi="Arial" w:cs="Arial"/>
                <w:color w:val="002060"/>
                <w:sz w:val="18"/>
                <w:szCs w:val="18"/>
              </w:rPr>
            </w:pPr>
          </w:p>
        </w:tc>
      </w:tr>
      <w:tr w:rsidR="008816C7" w:rsidRPr="00D47719" w14:paraId="620EF57B" w14:textId="77777777" w:rsidTr="008B02E9">
        <w:trPr>
          <w:cantSplit/>
          <w:trHeight w:val="1487"/>
        </w:trPr>
        <w:tc>
          <w:tcPr>
            <w:tcW w:w="566" w:type="dxa"/>
            <w:shd w:val="clear" w:color="auto" w:fill="002060"/>
            <w:textDirection w:val="btLr"/>
          </w:tcPr>
          <w:p w14:paraId="424B2D58" w14:textId="77777777" w:rsidR="008816C7" w:rsidRPr="00110DFE" w:rsidRDefault="008816C7" w:rsidP="00954787">
            <w:pPr>
              <w:ind w:left="113" w:right="113"/>
              <w:jc w:val="center"/>
              <w:rPr>
                <w:rFonts w:ascii="Arial" w:hAnsi="Arial" w:cs="Arial"/>
                <w:b/>
                <w:color w:val="FFFF00"/>
                <w:sz w:val="18"/>
                <w:szCs w:val="18"/>
              </w:rPr>
            </w:pPr>
            <w:r w:rsidRPr="00110DFE">
              <w:rPr>
                <w:rFonts w:ascii="Arial" w:hAnsi="Arial" w:cs="Arial"/>
                <w:b/>
                <w:color w:val="FFFF00"/>
                <w:sz w:val="18"/>
                <w:szCs w:val="18"/>
              </w:rPr>
              <w:t>Evaluate</w:t>
            </w:r>
          </w:p>
        </w:tc>
        <w:tc>
          <w:tcPr>
            <w:tcW w:w="3685" w:type="dxa"/>
          </w:tcPr>
          <w:p w14:paraId="0E5C5B95" w14:textId="77777777" w:rsidR="00F4765F" w:rsidRDefault="00F4765F" w:rsidP="00F4765F">
            <w:pPr>
              <w:rPr>
                <w:rFonts w:asciiTheme="minorHAnsi" w:hAnsiTheme="minorHAnsi" w:cs="Arial"/>
                <w:color w:val="002060"/>
                <w:sz w:val="16"/>
                <w:szCs w:val="16"/>
              </w:rPr>
            </w:pPr>
            <w:r>
              <w:rPr>
                <w:rFonts w:asciiTheme="minorHAnsi" w:hAnsiTheme="minorHAnsi" w:cs="Arial"/>
                <w:color w:val="002060"/>
                <w:sz w:val="16"/>
                <w:szCs w:val="16"/>
              </w:rPr>
              <w:t>After making a product you can talk about what you like and dislike about it.</w:t>
            </w:r>
          </w:p>
          <w:p w14:paraId="08320EF7" w14:textId="77777777" w:rsidR="00F4765F" w:rsidRDefault="00F4765F" w:rsidP="00F4765F">
            <w:pPr>
              <w:rPr>
                <w:rFonts w:asciiTheme="minorHAnsi" w:hAnsiTheme="minorHAnsi" w:cs="Arial"/>
                <w:color w:val="002060"/>
                <w:sz w:val="16"/>
                <w:szCs w:val="16"/>
              </w:rPr>
            </w:pPr>
          </w:p>
          <w:p w14:paraId="59175432" w14:textId="3629CFF2" w:rsidR="008816C7" w:rsidRPr="00897175" w:rsidRDefault="00F4765F" w:rsidP="00F4765F">
            <w:pPr>
              <w:rPr>
                <w:rFonts w:asciiTheme="minorHAnsi" w:hAnsiTheme="minorHAnsi" w:cs="Arial"/>
                <w:color w:val="002060"/>
                <w:sz w:val="16"/>
                <w:szCs w:val="16"/>
              </w:rPr>
            </w:pPr>
            <w:r>
              <w:rPr>
                <w:rFonts w:asciiTheme="minorHAnsi" w:hAnsiTheme="minorHAnsi" w:cs="Arial"/>
                <w:color w:val="002060"/>
                <w:sz w:val="16"/>
                <w:szCs w:val="16"/>
              </w:rPr>
              <w:t xml:space="preserve">To find out how successful a product is it should be tested. </w:t>
            </w:r>
          </w:p>
        </w:tc>
        <w:tc>
          <w:tcPr>
            <w:tcW w:w="2123" w:type="dxa"/>
            <w:gridSpan w:val="2"/>
            <w:shd w:val="clear" w:color="auto" w:fill="000000" w:themeFill="text1"/>
          </w:tcPr>
          <w:p w14:paraId="6F05EA16" w14:textId="77777777" w:rsidR="008816C7" w:rsidRDefault="008816C7" w:rsidP="00954787">
            <w:pPr>
              <w:rPr>
                <w:rFonts w:ascii="Arial" w:hAnsi="Arial" w:cs="Arial"/>
                <w:color w:val="002060"/>
                <w:sz w:val="16"/>
                <w:szCs w:val="16"/>
              </w:rPr>
            </w:pPr>
          </w:p>
        </w:tc>
        <w:tc>
          <w:tcPr>
            <w:tcW w:w="4394" w:type="dxa"/>
            <w:gridSpan w:val="2"/>
            <w:shd w:val="clear" w:color="auto" w:fill="000000" w:themeFill="text1"/>
          </w:tcPr>
          <w:p w14:paraId="50F24BB9" w14:textId="77777777" w:rsidR="008816C7" w:rsidRPr="00EB16AC" w:rsidRDefault="008816C7" w:rsidP="00EB16AC">
            <w:pPr>
              <w:shd w:val="clear" w:color="auto" w:fill="FFFFFF"/>
              <w:spacing w:after="75"/>
              <w:rPr>
                <w:rFonts w:ascii="Arial" w:hAnsi="Arial" w:cs="Arial"/>
                <w:color w:val="002060"/>
                <w:sz w:val="2"/>
                <w:szCs w:val="16"/>
                <w:lang w:val="en-GB" w:eastAsia="en-GB"/>
              </w:rPr>
            </w:pPr>
          </w:p>
        </w:tc>
        <w:tc>
          <w:tcPr>
            <w:tcW w:w="4825" w:type="dxa"/>
            <w:vMerge/>
            <w:shd w:val="clear" w:color="auto" w:fill="FFFFFF" w:themeFill="background1"/>
          </w:tcPr>
          <w:p w14:paraId="7A4FCA40" w14:textId="77777777" w:rsidR="008816C7" w:rsidRPr="00D47719" w:rsidRDefault="008816C7" w:rsidP="00954787">
            <w:pPr>
              <w:rPr>
                <w:rFonts w:ascii="Arial" w:hAnsi="Arial" w:cs="Arial"/>
                <w:color w:val="002060"/>
                <w:sz w:val="18"/>
                <w:szCs w:val="18"/>
              </w:rPr>
            </w:pPr>
          </w:p>
        </w:tc>
      </w:tr>
    </w:tbl>
    <w:p w14:paraId="2D3D7AFC" w14:textId="2C76D90D" w:rsidR="0097775F" w:rsidRDefault="0097775F">
      <w:pPr>
        <w:spacing w:after="160" w:line="259" w:lineRule="auto"/>
      </w:pPr>
      <w:r>
        <w:br w:type="page"/>
      </w:r>
    </w:p>
    <w:tbl>
      <w:tblPr>
        <w:tblStyle w:val="TableGrid"/>
        <w:tblpPr w:leftFromText="180" w:rightFromText="180" w:vertAnchor="page" w:horzAnchor="margin" w:tblpXSpec="center" w:tblpY="2111"/>
        <w:tblW w:w="15438" w:type="dxa"/>
        <w:tblLayout w:type="fixed"/>
        <w:tblLook w:val="04A0" w:firstRow="1" w:lastRow="0" w:firstColumn="1" w:lastColumn="0" w:noHBand="0" w:noVBand="1"/>
      </w:tblPr>
      <w:tblGrid>
        <w:gridCol w:w="566"/>
        <w:gridCol w:w="14"/>
        <w:gridCol w:w="3873"/>
        <w:gridCol w:w="1079"/>
        <w:gridCol w:w="2188"/>
        <w:gridCol w:w="2623"/>
        <w:gridCol w:w="5095"/>
      </w:tblGrid>
      <w:tr w:rsidR="00110DFE" w:rsidRPr="00C43EFE" w14:paraId="42458E28" w14:textId="77777777" w:rsidTr="00F467FF">
        <w:trPr>
          <w:cantSplit/>
          <w:trHeight w:val="445"/>
        </w:trPr>
        <w:tc>
          <w:tcPr>
            <w:tcW w:w="15438" w:type="dxa"/>
            <w:gridSpan w:val="7"/>
            <w:shd w:val="clear" w:color="auto" w:fill="002060"/>
          </w:tcPr>
          <w:p w14:paraId="6950226D" w14:textId="19BF9EA3" w:rsidR="00110DFE" w:rsidRDefault="00110DFE" w:rsidP="00110DFE">
            <w:pPr>
              <w:jc w:val="center"/>
              <w:rPr>
                <w:rFonts w:ascii="Arial" w:hAnsi="Arial" w:cs="Arial"/>
                <w:b/>
                <w:color w:val="002060"/>
                <w:sz w:val="32"/>
                <w:szCs w:val="32"/>
              </w:rPr>
            </w:pPr>
            <w:r w:rsidRPr="00954787">
              <w:rPr>
                <w:rFonts w:ascii="Arial" w:hAnsi="Arial" w:cs="Arial"/>
                <w:b/>
                <w:color w:val="FFFF00"/>
                <w:sz w:val="32"/>
                <w:szCs w:val="32"/>
              </w:rPr>
              <w:lastRenderedPageBreak/>
              <w:t>EYFS HT5 and HT6</w:t>
            </w:r>
          </w:p>
        </w:tc>
      </w:tr>
      <w:tr w:rsidR="00110DFE" w:rsidRPr="009D136B" w14:paraId="7B7BED28" w14:textId="77777777" w:rsidTr="00F467FF">
        <w:trPr>
          <w:cantSplit/>
          <w:trHeight w:val="324"/>
        </w:trPr>
        <w:tc>
          <w:tcPr>
            <w:tcW w:w="15438" w:type="dxa"/>
            <w:gridSpan w:val="7"/>
            <w:shd w:val="clear" w:color="auto" w:fill="00B0F0"/>
          </w:tcPr>
          <w:p w14:paraId="0FC13AB2" w14:textId="7871C498" w:rsidR="00110DFE" w:rsidRDefault="005D29F6" w:rsidP="00110DFE">
            <w:pPr>
              <w:rPr>
                <w:rFonts w:ascii="Arial" w:hAnsi="Arial" w:cs="Arial"/>
                <w:color w:val="002060"/>
                <w:sz w:val="28"/>
                <w:szCs w:val="28"/>
              </w:rPr>
            </w:pPr>
            <w:r>
              <w:rPr>
                <w:rFonts w:ascii="Arial" w:hAnsi="Arial" w:cs="Arial"/>
                <w:b/>
                <w:color w:val="002060"/>
                <w:sz w:val="28"/>
                <w:szCs w:val="28"/>
              </w:rPr>
              <w:t>Textiles:</w:t>
            </w:r>
            <w:r w:rsidR="00110DFE" w:rsidRPr="009D136B">
              <w:rPr>
                <w:rFonts w:ascii="Arial" w:hAnsi="Arial" w:cs="Arial"/>
                <w:color w:val="002060"/>
                <w:sz w:val="28"/>
                <w:szCs w:val="28"/>
              </w:rPr>
              <w:t xml:space="preserve"> To </w:t>
            </w:r>
            <w:r>
              <w:rPr>
                <w:rFonts w:ascii="Arial" w:hAnsi="Arial" w:cs="Arial"/>
                <w:color w:val="002060"/>
                <w:sz w:val="28"/>
                <w:szCs w:val="28"/>
              </w:rPr>
              <w:t xml:space="preserve">design, make and evaluate a </w:t>
            </w:r>
            <w:r w:rsidR="00227DF6">
              <w:rPr>
                <w:rFonts w:ascii="Arial" w:hAnsi="Arial" w:cs="Arial"/>
                <w:color w:val="002060"/>
                <w:sz w:val="28"/>
                <w:szCs w:val="28"/>
              </w:rPr>
              <w:t>picnic blanket for the three bears to use when having a picnic.</w:t>
            </w:r>
          </w:p>
          <w:p w14:paraId="397292F1" w14:textId="1C414A04" w:rsidR="00110DFE" w:rsidRPr="009D136B" w:rsidRDefault="00110DFE" w:rsidP="00110DFE">
            <w:pPr>
              <w:rPr>
                <w:rFonts w:ascii="Arial" w:hAnsi="Arial" w:cs="Arial"/>
                <w:color w:val="002060"/>
                <w:sz w:val="28"/>
                <w:szCs w:val="28"/>
              </w:rPr>
            </w:pPr>
          </w:p>
        </w:tc>
      </w:tr>
      <w:tr w:rsidR="00110DFE" w:rsidRPr="009D136B" w14:paraId="2E9D9BBD" w14:textId="77777777" w:rsidTr="00951F01">
        <w:trPr>
          <w:cantSplit/>
          <w:trHeight w:val="324"/>
        </w:trPr>
        <w:tc>
          <w:tcPr>
            <w:tcW w:w="580" w:type="dxa"/>
            <w:gridSpan w:val="2"/>
            <w:vMerge w:val="restart"/>
            <w:shd w:val="clear" w:color="auto" w:fill="002060"/>
            <w:textDirection w:val="btLr"/>
          </w:tcPr>
          <w:p w14:paraId="5576538B" w14:textId="714477F7" w:rsidR="00110DFE" w:rsidRDefault="00110DFE" w:rsidP="00110DFE">
            <w:pPr>
              <w:jc w:val="center"/>
              <w:rPr>
                <w:rFonts w:ascii="Arial" w:hAnsi="Arial" w:cs="Arial"/>
                <w:b/>
                <w:color w:val="002060"/>
                <w:sz w:val="28"/>
                <w:szCs w:val="28"/>
              </w:rPr>
            </w:pPr>
            <w:r w:rsidRPr="0089755A">
              <w:rPr>
                <w:rFonts w:ascii="Arial" w:hAnsi="Arial" w:cs="Arial"/>
                <w:b/>
                <w:color w:val="FFFF00"/>
                <w:sz w:val="18"/>
                <w:szCs w:val="18"/>
              </w:rPr>
              <w:t>Revisit of prior knowledge</w:t>
            </w:r>
          </w:p>
        </w:tc>
        <w:tc>
          <w:tcPr>
            <w:tcW w:w="4952" w:type="dxa"/>
            <w:gridSpan w:val="2"/>
            <w:shd w:val="clear" w:color="auto" w:fill="002060"/>
          </w:tcPr>
          <w:p w14:paraId="376FCC0B" w14:textId="20F933B6" w:rsidR="00110DFE" w:rsidRDefault="00032EC0" w:rsidP="00110DFE">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4811" w:type="dxa"/>
            <w:gridSpan w:val="2"/>
            <w:shd w:val="clear" w:color="auto" w:fill="002060"/>
          </w:tcPr>
          <w:p w14:paraId="56F3A5F3" w14:textId="346DFD89" w:rsidR="00110DFE" w:rsidRDefault="00F467FF" w:rsidP="00F467FF">
            <w:pPr>
              <w:jc w:val="center"/>
              <w:rPr>
                <w:rFonts w:ascii="Arial" w:hAnsi="Arial" w:cs="Arial"/>
                <w:b/>
                <w:color w:val="002060"/>
                <w:sz w:val="28"/>
                <w:szCs w:val="28"/>
              </w:rPr>
            </w:pPr>
            <w:r>
              <w:rPr>
                <w:rFonts w:ascii="Arial" w:hAnsi="Arial" w:cs="Arial"/>
                <w:b/>
                <w:color w:val="FFFF00"/>
                <w:sz w:val="18"/>
                <w:szCs w:val="18"/>
              </w:rPr>
              <w:t>Textiles Specific</w:t>
            </w:r>
          </w:p>
        </w:tc>
        <w:tc>
          <w:tcPr>
            <w:tcW w:w="5095" w:type="dxa"/>
            <w:shd w:val="clear" w:color="auto" w:fill="002060"/>
          </w:tcPr>
          <w:p w14:paraId="18D4967B" w14:textId="0C8FABAF" w:rsidR="00110DFE" w:rsidRDefault="00F467FF" w:rsidP="00110DFE">
            <w:pPr>
              <w:jc w:val="center"/>
              <w:rPr>
                <w:rFonts w:ascii="Arial" w:hAnsi="Arial" w:cs="Arial"/>
                <w:b/>
                <w:color w:val="002060"/>
                <w:sz w:val="28"/>
                <w:szCs w:val="28"/>
              </w:rPr>
            </w:pPr>
            <w:r>
              <w:rPr>
                <w:rFonts w:ascii="Arial" w:hAnsi="Arial" w:cs="Arial"/>
                <w:b/>
                <w:color w:val="FFFF00"/>
                <w:sz w:val="18"/>
                <w:szCs w:val="18"/>
              </w:rPr>
              <w:t>Health and Safety</w:t>
            </w:r>
          </w:p>
        </w:tc>
      </w:tr>
      <w:tr w:rsidR="00110DFE" w:rsidRPr="009D136B" w14:paraId="6936304B" w14:textId="77777777" w:rsidTr="00951F01">
        <w:trPr>
          <w:cantSplit/>
          <w:trHeight w:val="324"/>
        </w:trPr>
        <w:tc>
          <w:tcPr>
            <w:tcW w:w="580" w:type="dxa"/>
            <w:gridSpan w:val="2"/>
            <w:vMerge/>
            <w:shd w:val="clear" w:color="auto" w:fill="FFC000"/>
          </w:tcPr>
          <w:p w14:paraId="32B5AA7E" w14:textId="77777777" w:rsidR="00110DFE" w:rsidRDefault="00110DFE" w:rsidP="00110DFE">
            <w:pPr>
              <w:rPr>
                <w:rFonts w:ascii="Arial" w:hAnsi="Arial" w:cs="Arial"/>
                <w:b/>
                <w:color w:val="002060"/>
                <w:sz w:val="28"/>
                <w:szCs w:val="28"/>
              </w:rPr>
            </w:pPr>
          </w:p>
        </w:tc>
        <w:tc>
          <w:tcPr>
            <w:tcW w:w="4952" w:type="dxa"/>
            <w:gridSpan w:val="2"/>
            <w:shd w:val="clear" w:color="auto" w:fill="FFFFFF" w:themeFill="background1"/>
          </w:tcPr>
          <w:p w14:paraId="413C6E1A" w14:textId="320B277D" w:rsidR="00F467FF" w:rsidRPr="002B415E" w:rsidRDefault="00EB16AC" w:rsidP="00F467FF">
            <w:pPr>
              <w:rPr>
                <w:rFonts w:ascii="Arial" w:hAnsi="Arial" w:cs="Arial"/>
                <w:color w:val="002060"/>
                <w:sz w:val="18"/>
                <w:szCs w:val="18"/>
              </w:rPr>
            </w:pPr>
            <w:r>
              <w:rPr>
                <w:rFonts w:ascii="Arial" w:hAnsi="Arial" w:cs="Arial"/>
                <w:color w:val="002060"/>
                <w:sz w:val="18"/>
                <w:szCs w:val="18"/>
              </w:rPr>
              <w:t>C</w:t>
            </w:r>
            <w:r w:rsidR="00F467FF" w:rsidRPr="002B415E">
              <w:rPr>
                <w:rFonts w:ascii="Arial" w:hAnsi="Arial" w:cs="Arial"/>
                <w:color w:val="002060"/>
                <w:sz w:val="18"/>
                <w:szCs w:val="18"/>
              </w:rPr>
              <w:t xml:space="preserve">omplete </w:t>
            </w:r>
            <w:r w:rsidR="002B415E">
              <w:rPr>
                <w:rFonts w:ascii="Arial" w:hAnsi="Arial" w:cs="Arial"/>
                <w:color w:val="002060"/>
                <w:sz w:val="18"/>
                <w:szCs w:val="18"/>
              </w:rPr>
              <w:t xml:space="preserve">EYFS </w:t>
            </w:r>
            <w:r w:rsidR="00F467FF" w:rsidRPr="002B415E">
              <w:rPr>
                <w:rFonts w:ascii="Arial" w:hAnsi="Arial" w:cs="Arial"/>
                <w:color w:val="002060"/>
                <w:sz w:val="18"/>
                <w:szCs w:val="18"/>
              </w:rPr>
              <w:t xml:space="preserve">Sheet 2 of the </w:t>
            </w:r>
            <w:proofErr w:type="spellStart"/>
            <w:r w:rsidR="00F467FF" w:rsidRPr="002B415E">
              <w:rPr>
                <w:rFonts w:ascii="Arial" w:hAnsi="Arial" w:cs="Arial"/>
                <w:color w:val="002060"/>
                <w:sz w:val="18"/>
                <w:szCs w:val="18"/>
              </w:rPr>
              <w:t>Ashdene</w:t>
            </w:r>
            <w:proofErr w:type="spellEnd"/>
            <w:r w:rsidR="00F467FF" w:rsidRPr="002B415E">
              <w:rPr>
                <w:rFonts w:ascii="Arial" w:hAnsi="Arial" w:cs="Arial"/>
                <w:color w:val="002060"/>
                <w:sz w:val="18"/>
                <w:szCs w:val="18"/>
              </w:rPr>
              <w:t xml:space="preserve"> ‘Cut It Out’ – picnic food</w:t>
            </w:r>
          </w:p>
          <w:p w14:paraId="03EA9A09" w14:textId="77777777" w:rsidR="00110DFE" w:rsidRPr="0089755A" w:rsidRDefault="00110DFE" w:rsidP="00110DFE">
            <w:pPr>
              <w:jc w:val="center"/>
              <w:rPr>
                <w:rFonts w:ascii="Arial" w:hAnsi="Arial" w:cs="Arial"/>
                <w:b/>
                <w:color w:val="002060"/>
                <w:sz w:val="18"/>
                <w:szCs w:val="18"/>
              </w:rPr>
            </w:pPr>
          </w:p>
          <w:p w14:paraId="5A23FED2" w14:textId="77777777" w:rsidR="00110DFE" w:rsidRPr="0089755A" w:rsidRDefault="00110DFE" w:rsidP="00110DFE">
            <w:pPr>
              <w:jc w:val="center"/>
              <w:rPr>
                <w:rFonts w:ascii="Arial" w:hAnsi="Arial" w:cs="Arial"/>
                <w:b/>
                <w:color w:val="002060"/>
                <w:sz w:val="18"/>
                <w:szCs w:val="18"/>
              </w:rPr>
            </w:pPr>
          </w:p>
          <w:p w14:paraId="31F396EE" w14:textId="77777777" w:rsidR="00110DFE" w:rsidRDefault="00110DFE" w:rsidP="00110DFE">
            <w:pPr>
              <w:jc w:val="center"/>
              <w:rPr>
                <w:rFonts w:ascii="Arial" w:hAnsi="Arial" w:cs="Arial"/>
                <w:b/>
                <w:color w:val="002060"/>
                <w:sz w:val="18"/>
                <w:szCs w:val="18"/>
              </w:rPr>
            </w:pPr>
          </w:p>
          <w:p w14:paraId="7E5A74FE" w14:textId="77777777" w:rsidR="00110DFE" w:rsidRDefault="00110DFE" w:rsidP="00110DFE">
            <w:pPr>
              <w:rPr>
                <w:rFonts w:ascii="Arial" w:hAnsi="Arial" w:cs="Arial"/>
                <w:b/>
                <w:color w:val="002060"/>
                <w:sz w:val="28"/>
                <w:szCs w:val="28"/>
              </w:rPr>
            </w:pPr>
          </w:p>
        </w:tc>
        <w:tc>
          <w:tcPr>
            <w:tcW w:w="4811" w:type="dxa"/>
            <w:gridSpan w:val="2"/>
            <w:shd w:val="clear" w:color="auto" w:fill="FFFFFF" w:themeFill="background1"/>
          </w:tcPr>
          <w:p w14:paraId="71CBD134" w14:textId="247D9ABB" w:rsidR="00110DFE" w:rsidRDefault="00951F01" w:rsidP="00110DFE">
            <w:pPr>
              <w:rPr>
                <w:rFonts w:ascii="Arial" w:hAnsi="Arial" w:cs="Arial"/>
                <w:color w:val="002060"/>
                <w:sz w:val="18"/>
                <w:szCs w:val="28"/>
              </w:rPr>
            </w:pPr>
            <w:r>
              <w:rPr>
                <w:rFonts w:ascii="Arial" w:hAnsi="Arial" w:cs="Arial"/>
                <w:color w:val="002060"/>
                <w:sz w:val="18"/>
                <w:szCs w:val="28"/>
              </w:rPr>
              <w:t>Shar</w:t>
            </w:r>
            <w:r w:rsidR="003C622E">
              <w:rPr>
                <w:rFonts w:ascii="Arial" w:hAnsi="Arial" w:cs="Arial"/>
                <w:color w:val="002060"/>
                <w:sz w:val="18"/>
                <w:szCs w:val="28"/>
              </w:rPr>
              <w:t>e images of different materials: fur of a cuddly toy, cotton from socks, leather from a sofa, plastic from a table cloth.</w:t>
            </w:r>
          </w:p>
          <w:p w14:paraId="52A62EFF" w14:textId="77777777" w:rsidR="003C622E" w:rsidRDefault="003C622E" w:rsidP="00110DFE">
            <w:pPr>
              <w:rPr>
                <w:rFonts w:ascii="Arial" w:hAnsi="Arial" w:cs="Arial"/>
                <w:color w:val="002060"/>
                <w:sz w:val="18"/>
                <w:szCs w:val="28"/>
              </w:rPr>
            </w:pPr>
          </w:p>
          <w:p w14:paraId="72F72532" w14:textId="01A5B621" w:rsidR="003C622E" w:rsidRDefault="00951F01" w:rsidP="00110DFE">
            <w:pPr>
              <w:rPr>
                <w:rFonts w:ascii="Arial" w:hAnsi="Arial" w:cs="Arial"/>
                <w:color w:val="002060"/>
                <w:sz w:val="18"/>
                <w:szCs w:val="28"/>
              </w:rPr>
            </w:pPr>
            <w:r>
              <w:rPr>
                <w:rFonts w:ascii="Arial" w:hAnsi="Arial" w:cs="Arial"/>
                <w:color w:val="002060"/>
                <w:sz w:val="18"/>
                <w:szCs w:val="28"/>
              </w:rPr>
              <w:t xml:space="preserve">Ask children </w:t>
            </w:r>
            <w:r w:rsidR="003C622E">
              <w:rPr>
                <w:rFonts w:ascii="Arial" w:hAnsi="Arial" w:cs="Arial"/>
                <w:color w:val="002060"/>
                <w:sz w:val="18"/>
                <w:szCs w:val="28"/>
              </w:rPr>
              <w:t>whether they have seen them before.</w:t>
            </w:r>
          </w:p>
          <w:p w14:paraId="4D48BA53" w14:textId="77777777" w:rsidR="003C622E" w:rsidRDefault="003C622E" w:rsidP="00110DFE">
            <w:pPr>
              <w:rPr>
                <w:rFonts w:ascii="Arial" w:hAnsi="Arial" w:cs="Arial"/>
                <w:color w:val="002060"/>
                <w:sz w:val="18"/>
                <w:szCs w:val="28"/>
              </w:rPr>
            </w:pPr>
          </w:p>
          <w:p w14:paraId="6F473094" w14:textId="75389BE3" w:rsidR="003C622E" w:rsidRPr="00F467FF" w:rsidRDefault="003C622E" w:rsidP="00110DFE">
            <w:pPr>
              <w:rPr>
                <w:rFonts w:ascii="Arial" w:hAnsi="Arial" w:cs="Arial"/>
                <w:color w:val="002060"/>
                <w:sz w:val="28"/>
                <w:szCs w:val="28"/>
              </w:rPr>
            </w:pPr>
            <w:r>
              <w:rPr>
                <w:rFonts w:ascii="Arial" w:hAnsi="Arial" w:cs="Arial"/>
                <w:color w:val="002060"/>
                <w:sz w:val="18"/>
                <w:szCs w:val="28"/>
              </w:rPr>
              <w:t>What do they think the materials used for? Share the materials use.</w:t>
            </w:r>
          </w:p>
        </w:tc>
        <w:tc>
          <w:tcPr>
            <w:tcW w:w="5095" w:type="dxa"/>
            <w:shd w:val="clear" w:color="auto" w:fill="FFFFFF" w:themeFill="background1"/>
          </w:tcPr>
          <w:p w14:paraId="7F0AE71E" w14:textId="77777777" w:rsidR="00F467FF" w:rsidRDefault="00F467FF" w:rsidP="00110DFE">
            <w:pPr>
              <w:rPr>
                <w:rFonts w:ascii="Arial" w:hAnsi="Arial" w:cs="Arial"/>
                <w:color w:val="002060"/>
                <w:sz w:val="18"/>
                <w:szCs w:val="28"/>
              </w:rPr>
            </w:pPr>
            <w:r w:rsidRPr="00F467FF">
              <w:rPr>
                <w:rFonts w:ascii="Arial" w:hAnsi="Arial" w:cs="Arial"/>
                <w:color w:val="002060"/>
                <w:sz w:val="18"/>
                <w:szCs w:val="28"/>
              </w:rPr>
              <w:t>Share images of clothes labels and ask children what they think they are and where they might find them</w:t>
            </w:r>
            <w:r w:rsidR="002B415E">
              <w:rPr>
                <w:rFonts w:ascii="Arial" w:hAnsi="Arial" w:cs="Arial"/>
                <w:color w:val="002060"/>
                <w:sz w:val="18"/>
                <w:szCs w:val="28"/>
              </w:rPr>
              <w:t>.</w:t>
            </w:r>
          </w:p>
          <w:p w14:paraId="2F2C5016" w14:textId="77777777" w:rsidR="002B415E" w:rsidRDefault="002B415E" w:rsidP="00110DFE">
            <w:pPr>
              <w:rPr>
                <w:rFonts w:ascii="Arial" w:hAnsi="Arial" w:cs="Arial"/>
                <w:color w:val="002060"/>
                <w:sz w:val="18"/>
                <w:szCs w:val="28"/>
              </w:rPr>
            </w:pPr>
          </w:p>
          <w:p w14:paraId="44CDB049" w14:textId="77777777" w:rsidR="002B415E" w:rsidRDefault="002B415E" w:rsidP="00110DFE">
            <w:pPr>
              <w:rPr>
                <w:rFonts w:ascii="Arial" w:hAnsi="Arial" w:cs="Arial"/>
                <w:color w:val="002060"/>
                <w:sz w:val="18"/>
                <w:szCs w:val="28"/>
              </w:rPr>
            </w:pPr>
            <w:r>
              <w:rPr>
                <w:rFonts w:ascii="Arial" w:hAnsi="Arial" w:cs="Arial"/>
                <w:color w:val="002060"/>
                <w:sz w:val="18"/>
                <w:szCs w:val="28"/>
              </w:rPr>
              <w:t>These labels give us information to keep our clothes safe when we wear or wash them.</w:t>
            </w:r>
          </w:p>
          <w:p w14:paraId="21F0BF88" w14:textId="77777777" w:rsidR="002B415E" w:rsidRDefault="002B415E" w:rsidP="00110DFE">
            <w:pPr>
              <w:rPr>
                <w:rFonts w:ascii="Arial" w:hAnsi="Arial" w:cs="Arial"/>
                <w:color w:val="002060"/>
                <w:sz w:val="18"/>
                <w:szCs w:val="28"/>
              </w:rPr>
            </w:pPr>
          </w:p>
          <w:p w14:paraId="191F84CB" w14:textId="52092B44" w:rsidR="002B415E" w:rsidRPr="00F467FF" w:rsidRDefault="002B415E" w:rsidP="00110DFE">
            <w:pPr>
              <w:rPr>
                <w:rFonts w:ascii="Arial" w:hAnsi="Arial" w:cs="Arial"/>
                <w:color w:val="002060"/>
                <w:sz w:val="28"/>
                <w:szCs w:val="28"/>
              </w:rPr>
            </w:pPr>
          </w:p>
        </w:tc>
      </w:tr>
      <w:tr w:rsidR="00110DFE" w:rsidRPr="009D136B" w14:paraId="0690C9EA" w14:textId="53A89AE8" w:rsidTr="00F467FF">
        <w:trPr>
          <w:cantSplit/>
          <w:trHeight w:val="447"/>
        </w:trPr>
        <w:tc>
          <w:tcPr>
            <w:tcW w:w="15438" w:type="dxa"/>
            <w:gridSpan w:val="7"/>
            <w:shd w:val="clear" w:color="auto" w:fill="FFFF00"/>
          </w:tcPr>
          <w:p w14:paraId="064B89FB" w14:textId="60516F6B" w:rsidR="00110DFE" w:rsidRPr="00896EC3" w:rsidRDefault="00110DFE" w:rsidP="00110DFE">
            <w:pPr>
              <w:jc w:val="center"/>
              <w:rPr>
                <w:rFonts w:ascii="Arial" w:hAnsi="Arial" w:cs="Arial"/>
                <w:b/>
                <w:color w:val="002060"/>
                <w:sz w:val="28"/>
                <w:szCs w:val="28"/>
              </w:rPr>
            </w:pPr>
            <w:r w:rsidRPr="00C43EFE">
              <w:rPr>
                <w:rFonts w:ascii="Arial" w:hAnsi="Arial" w:cs="Arial"/>
                <w:b/>
                <w:color w:val="002060"/>
                <w:sz w:val="28"/>
                <w:szCs w:val="28"/>
              </w:rPr>
              <w:t>Knowledge</w:t>
            </w:r>
          </w:p>
        </w:tc>
      </w:tr>
      <w:tr w:rsidR="00110DFE" w:rsidRPr="00D0172F" w14:paraId="39482F43" w14:textId="77777777" w:rsidTr="00951F01">
        <w:trPr>
          <w:cantSplit/>
          <w:trHeight w:val="496"/>
        </w:trPr>
        <w:tc>
          <w:tcPr>
            <w:tcW w:w="4453" w:type="dxa"/>
            <w:gridSpan w:val="3"/>
            <w:shd w:val="clear" w:color="auto" w:fill="002060"/>
          </w:tcPr>
          <w:p w14:paraId="7B9ECBCE" w14:textId="61A705E8" w:rsidR="00110DFE" w:rsidRPr="00D0172F" w:rsidRDefault="00110DFE" w:rsidP="00110DFE">
            <w:pPr>
              <w:jc w:val="center"/>
              <w:rPr>
                <w:rFonts w:ascii="Arial" w:hAnsi="Arial" w:cs="Arial"/>
                <w:b/>
                <w:color w:val="FFFF00"/>
              </w:rPr>
            </w:pPr>
            <w:r w:rsidRPr="00D0172F">
              <w:rPr>
                <w:rFonts w:ascii="Arial" w:hAnsi="Arial" w:cs="Arial"/>
                <w:b/>
                <w:color w:val="FFFF00"/>
              </w:rPr>
              <w:t>Substantive knowledge</w:t>
            </w:r>
          </w:p>
        </w:tc>
        <w:tc>
          <w:tcPr>
            <w:tcW w:w="5890" w:type="dxa"/>
            <w:gridSpan w:val="3"/>
            <w:shd w:val="clear" w:color="auto" w:fill="002060"/>
          </w:tcPr>
          <w:p w14:paraId="15FD87B6" w14:textId="77777777" w:rsidR="00110DFE" w:rsidRDefault="00110DFE" w:rsidP="00110DFE">
            <w:pPr>
              <w:jc w:val="center"/>
              <w:rPr>
                <w:rFonts w:ascii="Arial" w:hAnsi="Arial" w:cs="Arial"/>
                <w:b/>
                <w:color w:val="FFFF00"/>
              </w:rPr>
            </w:pPr>
            <w:r w:rsidRPr="00D0172F">
              <w:rPr>
                <w:rFonts w:ascii="Arial" w:hAnsi="Arial" w:cs="Arial"/>
                <w:b/>
                <w:color w:val="FFFF00"/>
              </w:rPr>
              <w:t>Disciplinary Knowledge</w:t>
            </w:r>
          </w:p>
          <w:p w14:paraId="3A4C1DEB" w14:textId="77777777" w:rsidR="00110DFE" w:rsidRPr="00D0172F" w:rsidRDefault="00110DFE" w:rsidP="00110DFE">
            <w:pPr>
              <w:jc w:val="center"/>
              <w:rPr>
                <w:rFonts w:ascii="Arial" w:hAnsi="Arial" w:cs="Arial"/>
                <w:b/>
                <w:color w:val="FFFF00"/>
                <w:sz w:val="18"/>
                <w:szCs w:val="18"/>
              </w:rPr>
            </w:pPr>
          </w:p>
        </w:tc>
        <w:tc>
          <w:tcPr>
            <w:tcW w:w="5095" w:type="dxa"/>
            <w:vMerge w:val="restart"/>
            <w:shd w:val="clear" w:color="auto" w:fill="002060"/>
          </w:tcPr>
          <w:p w14:paraId="1524A12E" w14:textId="77777777" w:rsidR="00110DFE" w:rsidRPr="00D0172F" w:rsidRDefault="00110DFE" w:rsidP="00110DFE">
            <w:pPr>
              <w:jc w:val="center"/>
              <w:rPr>
                <w:rFonts w:ascii="Arial" w:hAnsi="Arial" w:cs="Arial"/>
                <w:b/>
                <w:color w:val="FFFF00"/>
              </w:rPr>
            </w:pPr>
            <w:r>
              <w:rPr>
                <w:rFonts w:ascii="Arial" w:hAnsi="Arial" w:cs="Arial"/>
                <w:b/>
                <w:color w:val="FFFF00"/>
              </w:rPr>
              <w:t>Key Vocabulary</w:t>
            </w:r>
          </w:p>
        </w:tc>
      </w:tr>
      <w:tr w:rsidR="00110DFE" w:rsidRPr="00B91F23" w14:paraId="0AF9357A" w14:textId="77777777" w:rsidTr="00951F01">
        <w:trPr>
          <w:cantSplit/>
          <w:trHeight w:val="577"/>
        </w:trPr>
        <w:tc>
          <w:tcPr>
            <w:tcW w:w="566" w:type="dxa"/>
            <w:shd w:val="clear" w:color="auto" w:fill="002060"/>
          </w:tcPr>
          <w:p w14:paraId="2149F71B" w14:textId="4349A290" w:rsidR="00110DFE" w:rsidRPr="00B91F23" w:rsidRDefault="00110DFE" w:rsidP="00110DFE">
            <w:pPr>
              <w:jc w:val="center"/>
              <w:rPr>
                <w:rFonts w:ascii="Arial" w:hAnsi="Arial" w:cs="Arial"/>
                <w:b/>
                <w:color w:val="FFFF00"/>
                <w:sz w:val="32"/>
                <w:szCs w:val="32"/>
              </w:rPr>
            </w:pPr>
          </w:p>
        </w:tc>
        <w:tc>
          <w:tcPr>
            <w:tcW w:w="3887" w:type="dxa"/>
            <w:gridSpan w:val="2"/>
            <w:shd w:val="clear" w:color="auto" w:fill="002060"/>
          </w:tcPr>
          <w:p w14:paraId="2D999183" w14:textId="77777777" w:rsidR="00110DFE" w:rsidRPr="00D0172F" w:rsidRDefault="00110DFE" w:rsidP="00110DFE">
            <w:pPr>
              <w:jc w:val="center"/>
              <w:rPr>
                <w:rFonts w:ascii="Arial" w:hAnsi="Arial" w:cs="Arial"/>
                <w:b/>
                <w:color w:val="FFFF00"/>
                <w:sz w:val="18"/>
                <w:szCs w:val="18"/>
              </w:rPr>
            </w:pPr>
          </w:p>
        </w:tc>
        <w:tc>
          <w:tcPr>
            <w:tcW w:w="3267" w:type="dxa"/>
            <w:gridSpan w:val="2"/>
            <w:shd w:val="clear" w:color="auto" w:fill="002060"/>
          </w:tcPr>
          <w:p w14:paraId="77702C19" w14:textId="77777777" w:rsidR="00110DFE" w:rsidRDefault="00110DFE" w:rsidP="00110DFE">
            <w:pPr>
              <w:jc w:val="center"/>
              <w:rPr>
                <w:rFonts w:ascii="Arial" w:hAnsi="Arial" w:cs="Arial"/>
                <w:b/>
                <w:color w:val="FFFF00"/>
                <w:sz w:val="16"/>
                <w:szCs w:val="16"/>
              </w:rPr>
            </w:pPr>
          </w:p>
          <w:p w14:paraId="2558AF4C" w14:textId="77777777" w:rsidR="00110DFE" w:rsidRPr="00C43EFE" w:rsidRDefault="00110DFE" w:rsidP="00110DFE">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623" w:type="dxa"/>
            <w:shd w:val="clear" w:color="auto" w:fill="002060"/>
          </w:tcPr>
          <w:p w14:paraId="5649C5F5" w14:textId="77777777" w:rsidR="00110DFE" w:rsidRPr="00C43EFE" w:rsidRDefault="00110DFE" w:rsidP="00110DFE">
            <w:pPr>
              <w:jc w:val="center"/>
              <w:rPr>
                <w:rFonts w:ascii="Arial" w:hAnsi="Arial" w:cs="Arial"/>
                <w:b/>
                <w:color w:val="FFFF00"/>
              </w:rPr>
            </w:pPr>
            <w:r w:rsidRPr="00786ADF">
              <w:rPr>
                <w:rFonts w:ascii="Arial" w:hAnsi="Arial" w:cs="Arial"/>
                <w:b/>
                <w:color w:val="FFFF00"/>
                <w:sz w:val="18"/>
                <w:szCs w:val="18"/>
              </w:rPr>
              <w:t xml:space="preserve">Knowledge of methods textile workers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5095" w:type="dxa"/>
            <w:vMerge/>
            <w:shd w:val="clear" w:color="auto" w:fill="002060"/>
          </w:tcPr>
          <w:p w14:paraId="673C2F8E" w14:textId="77777777" w:rsidR="00110DFE" w:rsidRPr="00B91F23" w:rsidRDefault="00110DFE" w:rsidP="00110DFE">
            <w:pPr>
              <w:jc w:val="center"/>
              <w:rPr>
                <w:rFonts w:ascii="Arial" w:hAnsi="Arial" w:cs="Arial"/>
                <w:b/>
                <w:color w:val="FFFF00"/>
                <w:sz w:val="32"/>
                <w:szCs w:val="32"/>
              </w:rPr>
            </w:pPr>
          </w:p>
        </w:tc>
      </w:tr>
      <w:tr w:rsidR="00110DFE" w:rsidRPr="00D47719" w14:paraId="50AC88BA" w14:textId="77777777" w:rsidTr="00951F01">
        <w:trPr>
          <w:cantSplit/>
          <w:trHeight w:val="1325"/>
        </w:trPr>
        <w:tc>
          <w:tcPr>
            <w:tcW w:w="566" w:type="dxa"/>
            <w:shd w:val="clear" w:color="auto" w:fill="002060"/>
            <w:textDirection w:val="btLr"/>
          </w:tcPr>
          <w:p w14:paraId="15854976" w14:textId="218C7AC4"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t>Design</w:t>
            </w:r>
          </w:p>
        </w:tc>
        <w:tc>
          <w:tcPr>
            <w:tcW w:w="3887" w:type="dxa"/>
            <w:gridSpan w:val="2"/>
          </w:tcPr>
          <w:p w14:paraId="44BC0BFF" w14:textId="77777777" w:rsidR="00110DFE" w:rsidRDefault="002B415E" w:rsidP="002B415E">
            <w:pPr>
              <w:rPr>
                <w:rFonts w:ascii="Arial" w:hAnsi="Arial" w:cs="Arial"/>
                <w:color w:val="002060"/>
                <w:sz w:val="16"/>
                <w:szCs w:val="16"/>
              </w:rPr>
            </w:pPr>
            <w:r>
              <w:rPr>
                <w:rFonts w:ascii="Arial" w:hAnsi="Arial" w:cs="Arial"/>
                <w:color w:val="002060"/>
                <w:sz w:val="16"/>
                <w:szCs w:val="16"/>
              </w:rPr>
              <w:t xml:space="preserve">Blankets have different uses: to keep us warm and to sit on. A picnic blanket should be big enough to sit on, with friends and to put food onto. </w:t>
            </w:r>
          </w:p>
          <w:p w14:paraId="7D250189" w14:textId="77777777" w:rsidR="002B415E" w:rsidRDefault="002B415E" w:rsidP="002B415E">
            <w:pPr>
              <w:rPr>
                <w:rFonts w:ascii="Arial" w:hAnsi="Arial" w:cs="Arial"/>
                <w:color w:val="002060"/>
                <w:sz w:val="16"/>
                <w:szCs w:val="16"/>
              </w:rPr>
            </w:pPr>
          </w:p>
          <w:p w14:paraId="355FF9ED" w14:textId="00338CAC" w:rsidR="002B415E" w:rsidRPr="00897175" w:rsidRDefault="002B415E" w:rsidP="002B415E">
            <w:pPr>
              <w:rPr>
                <w:rFonts w:ascii="Arial" w:hAnsi="Arial" w:cs="Arial"/>
                <w:color w:val="002060"/>
                <w:sz w:val="16"/>
                <w:szCs w:val="16"/>
              </w:rPr>
            </w:pPr>
            <w:r>
              <w:rPr>
                <w:rFonts w:ascii="Arial" w:hAnsi="Arial" w:cs="Arial"/>
                <w:color w:val="002060"/>
                <w:sz w:val="16"/>
                <w:szCs w:val="16"/>
              </w:rPr>
              <w:t xml:space="preserve">A picnic blanket might be pattered or inspired by the users – the three bears. </w:t>
            </w:r>
          </w:p>
        </w:tc>
        <w:tc>
          <w:tcPr>
            <w:tcW w:w="3267" w:type="dxa"/>
            <w:gridSpan w:val="2"/>
          </w:tcPr>
          <w:p w14:paraId="3E03CC91" w14:textId="77777777" w:rsidR="00110DFE" w:rsidRPr="00897175" w:rsidRDefault="00110DFE" w:rsidP="00110DFE">
            <w:pPr>
              <w:rPr>
                <w:rFonts w:ascii="Arial" w:hAnsi="Arial" w:cs="Arial"/>
                <w:color w:val="002060"/>
                <w:sz w:val="16"/>
                <w:szCs w:val="16"/>
              </w:rPr>
            </w:pPr>
          </w:p>
        </w:tc>
        <w:tc>
          <w:tcPr>
            <w:tcW w:w="2623" w:type="dxa"/>
          </w:tcPr>
          <w:p w14:paraId="3F9004F0" w14:textId="131A3FA2" w:rsidR="00227DF6" w:rsidRDefault="00227DF6" w:rsidP="00110DFE">
            <w:pPr>
              <w:shd w:val="clear" w:color="auto" w:fill="FFFFFF"/>
              <w:spacing w:after="75"/>
              <w:rPr>
                <w:rFonts w:ascii="Arial" w:hAnsi="Arial" w:cs="Arial"/>
                <w:color w:val="002060"/>
                <w:sz w:val="16"/>
                <w:szCs w:val="16"/>
                <w:lang w:val="en-GB" w:eastAsia="en-GB"/>
              </w:rPr>
            </w:pPr>
            <w:r>
              <w:rPr>
                <w:rFonts w:ascii="Arial" w:hAnsi="Arial" w:cs="Arial"/>
                <w:color w:val="002060"/>
                <w:sz w:val="16"/>
                <w:szCs w:val="16"/>
                <w:lang w:val="en-GB" w:eastAsia="en-GB"/>
              </w:rPr>
              <w:t>Children must develop their understanding of what a blanket is. Question what is a blanket? When might a blanket be used? What might a picnic blanket need to be like? Size/material/design can be considered.</w:t>
            </w:r>
          </w:p>
          <w:p w14:paraId="4D3F329B" w14:textId="77777777" w:rsidR="00110DFE" w:rsidRPr="00897175" w:rsidRDefault="00110DFE" w:rsidP="00110DFE">
            <w:pPr>
              <w:rPr>
                <w:rFonts w:ascii="Arial" w:hAnsi="Arial" w:cs="Arial"/>
                <w:color w:val="002060"/>
                <w:sz w:val="16"/>
                <w:szCs w:val="16"/>
              </w:rPr>
            </w:pPr>
          </w:p>
        </w:tc>
        <w:tc>
          <w:tcPr>
            <w:tcW w:w="5095" w:type="dxa"/>
            <w:vMerge w:val="restart"/>
          </w:tcPr>
          <w:p w14:paraId="0C85390E" w14:textId="77777777" w:rsidR="00110DFE" w:rsidRDefault="00110DFE" w:rsidP="00110DFE">
            <w:pPr>
              <w:rPr>
                <w:rFonts w:ascii="Arial" w:hAnsi="Arial" w:cs="Arial"/>
                <w:color w:val="002060"/>
                <w:sz w:val="18"/>
                <w:szCs w:val="18"/>
              </w:rPr>
            </w:pPr>
          </w:p>
          <w:tbl>
            <w:tblPr>
              <w:tblStyle w:val="TableGrid"/>
              <w:tblW w:w="0" w:type="auto"/>
              <w:tblLayout w:type="fixed"/>
              <w:tblLook w:val="04A0" w:firstRow="1" w:lastRow="0" w:firstColumn="1" w:lastColumn="0" w:noHBand="0" w:noVBand="1"/>
            </w:tblPr>
            <w:tblGrid>
              <w:gridCol w:w="2271"/>
              <w:gridCol w:w="2271"/>
            </w:tblGrid>
            <w:tr w:rsidR="00110DFE" w14:paraId="4E61D4A1" w14:textId="77777777" w:rsidTr="00E352F1">
              <w:trPr>
                <w:trHeight w:val="422"/>
              </w:trPr>
              <w:tc>
                <w:tcPr>
                  <w:tcW w:w="2271" w:type="dxa"/>
                </w:tcPr>
                <w:p w14:paraId="6DEA9245" w14:textId="40A641BF" w:rsidR="00110DFE" w:rsidRPr="007B6BF5" w:rsidRDefault="00B835E0"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b</w:t>
                  </w:r>
                  <w:r w:rsidR="00227DF6">
                    <w:rPr>
                      <w:rFonts w:ascii="Arial" w:hAnsi="Arial" w:cs="Arial"/>
                      <w:color w:val="002060"/>
                      <w:sz w:val="18"/>
                      <w:szCs w:val="18"/>
                    </w:rPr>
                    <w:t>lanket (noun)</w:t>
                  </w:r>
                </w:p>
              </w:tc>
              <w:tc>
                <w:tcPr>
                  <w:tcW w:w="2271" w:type="dxa"/>
                </w:tcPr>
                <w:p w14:paraId="5AFA4625"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r>
            <w:tr w:rsidR="00110DFE" w14:paraId="0ADC3FA9" w14:textId="77777777" w:rsidTr="00E352F1">
              <w:trPr>
                <w:trHeight w:val="402"/>
              </w:trPr>
              <w:tc>
                <w:tcPr>
                  <w:tcW w:w="2271" w:type="dxa"/>
                </w:tcPr>
                <w:p w14:paraId="1A270081" w14:textId="1E0D5E7D" w:rsidR="00110DFE" w:rsidRPr="007B6BF5" w:rsidRDefault="00B835E0"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m</w:t>
                  </w:r>
                  <w:r w:rsidR="00227DF6">
                    <w:rPr>
                      <w:rFonts w:ascii="Arial" w:hAnsi="Arial" w:cs="Arial"/>
                      <w:color w:val="002060"/>
                      <w:sz w:val="18"/>
                      <w:szCs w:val="18"/>
                    </w:rPr>
                    <w:t>aterial (noun)</w:t>
                  </w:r>
                </w:p>
              </w:tc>
              <w:tc>
                <w:tcPr>
                  <w:tcW w:w="2271" w:type="dxa"/>
                </w:tcPr>
                <w:p w14:paraId="654B0A6F"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r>
            <w:tr w:rsidR="00110DFE" w14:paraId="1AE8AD0F" w14:textId="77777777" w:rsidTr="00E352F1">
              <w:trPr>
                <w:trHeight w:val="422"/>
              </w:trPr>
              <w:tc>
                <w:tcPr>
                  <w:tcW w:w="2271" w:type="dxa"/>
                </w:tcPr>
                <w:p w14:paraId="3E82E91F" w14:textId="3CD1EC19" w:rsidR="00110DFE" w:rsidRPr="007B6BF5" w:rsidRDefault="00B835E0"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u</w:t>
                  </w:r>
                  <w:r w:rsidR="00227DF6">
                    <w:rPr>
                      <w:rFonts w:ascii="Arial" w:hAnsi="Arial" w:cs="Arial"/>
                      <w:color w:val="002060"/>
                      <w:sz w:val="18"/>
                      <w:szCs w:val="18"/>
                    </w:rPr>
                    <w:t>se (verb)</w:t>
                  </w:r>
                </w:p>
              </w:tc>
              <w:tc>
                <w:tcPr>
                  <w:tcW w:w="2271" w:type="dxa"/>
                </w:tcPr>
                <w:p w14:paraId="3F3622FA"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r>
            <w:tr w:rsidR="00110DFE" w14:paraId="20E19F77" w14:textId="77777777" w:rsidTr="00E352F1">
              <w:trPr>
                <w:trHeight w:val="422"/>
              </w:trPr>
              <w:tc>
                <w:tcPr>
                  <w:tcW w:w="2271" w:type="dxa"/>
                </w:tcPr>
                <w:p w14:paraId="6B43E2ED"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c>
                <w:tcPr>
                  <w:tcW w:w="2271" w:type="dxa"/>
                </w:tcPr>
                <w:p w14:paraId="26658D11"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r>
            <w:tr w:rsidR="00110DFE" w14:paraId="12E657E6" w14:textId="77777777" w:rsidTr="00E352F1">
              <w:trPr>
                <w:trHeight w:val="402"/>
              </w:trPr>
              <w:tc>
                <w:tcPr>
                  <w:tcW w:w="2271" w:type="dxa"/>
                </w:tcPr>
                <w:p w14:paraId="0AAF6D5A"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c>
                <w:tcPr>
                  <w:tcW w:w="2271" w:type="dxa"/>
                </w:tcPr>
                <w:p w14:paraId="0702D65D" w14:textId="77777777" w:rsidR="00110DFE" w:rsidRPr="007B6BF5" w:rsidRDefault="00110DFE" w:rsidP="0047649F">
                  <w:pPr>
                    <w:framePr w:hSpace="180" w:wrap="around" w:vAnchor="page" w:hAnchor="margin" w:xAlign="center" w:y="2111"/>
                    <w:jc w:val="center"/>
                    <w:rPr>
                      <w:rFonts w:ascii="Arial" w:hAnsi="Arial" w:cs="Arial"/>
                      <w:color w:val="002060"/>
                      <w:sz w:val="18"/>
                      <w:szCs w:val="18"/>
                    </w:rPr>
                  </w:pPr>
                </w:p>
              </w:tc>
            </w:tr>
            <w:tr w:rsidR="00110DFE" w14:paraId="629F5090" w14:textId="77777777" w:rsidTr="00E352F1">
              <w:trPr>
                <w:trHeight w:val="422"/>
              </w:trPr>
              <w:tc>
                <w:tcPr>
                  <w:tcW w:w="2271" w:type="dxa"/>
                </w:tcPr>
                <w:p w14:paraId="29C6C92E" w14:textId="77777777" w:rsidR="00110DFE" w:rsidRPr="007B6BF5" w:rsidRDefault="00110DFE" w:rsidP="0047649F">
                  <w:pPr>
                    <w:framePr w:hSpace="180" w:wrap="around" w:vAnchor="page" w:hAnchor="margin" w:xAlign="center" w:y="2111"/>
                    <w:rPr>
                      <w:rFonts w:ascii="Arial" w:hAnsi="Arial" w:cs="Arial"/>
                      <w:color w:val="002060"/>
                      <w:sz w:val="18"/>
                      <w:szCs w:val="18"/>
                    </w:rPr>
                  </w:pPr>
                </w:p>
              </w:tc>
              <w:tc>
                <w:tcPr>
                  <w:tcW w:w="2271" w:type="dxa"/>
                </w:tcPr>
                <w:p w14:paraId="4A20AD25" w14:textId="77777777" w:rsidR="00110DFE" w:rsidRPr="007B6BF5" w:rsidRDefault="00110DFE" w:rsidP="0047649F">
                  <w:pPr>
                    <w:framePr w:hSpace="180" w:wrap="around" w:vAnchor="page" w:hAnchor="margin" w:xAlign="center" w:y="2111"/>
                    <w:jc w:val="center"/>
                    <w:rPr>
                      <w:rFonts w:ascii="Arial" w:hAnsi="Arial" w:cs="Arial"/>
                      <w:color w:val="002060"/>
                      <w:sz w:val="18"/>
                      <w:szCs w:val="18"/>
                    </w:rPr>
                  </w:pPr>
                </w:p>
              </w:tc>
            </w:tr>
          </w:tbl>
          <w:p w14:paraId="14E28247" w14:textId="77777777" w:rsidR="00110DFE" w:rsidRPr="00D47719" w:rsidRDefault="00110DFE" w:rsidP="00110DFE">
            <w:pPr>
              <w:rPr>
                <w:rFonts w:ascii="Arial" w:hAnsi="Arial" w:cs="Arial"/>
                <w:color w:val="002060"/>
                <w:sz w:val="18"/>
                <w:szCs w:val="18"/>
              </w:rPr>
            </w:pPr>
          </w:p>
        </w:tc>
      </w:tr>
      <w:tr w:rsidR="00110DFE" w:rsidRPr="00D47719" w14:paraId="1F782D3F" w14:textId="77777777" w:rsidTr="00951F01">
        <w:trPr>
          <w:cantSplit/>
          <w:trHeight w:val="1495"/>
        </w:trPr>
        <w:tc>
          <w:tcPr>
            <w:tcW w:w="566" w:type="dxa"/>
            <w:shd w:val="clear" w:color="auto" w:fill="002060"/>
            <w:textDirection w:val="btLr"/>
          </w:tcPr>
          <w:p w14:paraId="0606247C" w14:textId="4DC95E3E"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t>Make</w:t>
            </w:r>
          </w:p>
        </w:tc>
        <w:tc>
          <w:tcPr>
            <w:tcW w:w="3887" w:type="dxa"/>
            <w:gridSpan w:val="2"/>
          </w:tcPr>
          <w:p w14:paraId="34B26584" w14:textId="77777777" w:rsidR="00110DFE" w:rsidRDefault="00110DFE" w:rsidP="00110DFE">
            <w:pPr>
              <w:rPr>
                <w:rFonts w:asciiTheme="minorHAnsi" w:hAnsiTheme="minorHAnsi" w:cs="Arial"/>
                <w:color w:val="002060"/>
                <w:sz w:val="16"/>
                <w:szCs w:val="16"/>
              </w:rPr>
            </w:pPr>
          </w:p>
          <w:p w14:paraId="3AED42D5" w14:textId="77777777" w:rsidR="00110DFE" w:rsidRPr="001F6FCD" w:rsidRDefault="00110DFE" w:rsidP="00110DFE">
            <w:pPr>
              <w:rPr>
                <w:rFonts w:asciiTheme="minorHAnsi" w:hAnsiTheme="minorHAnsi" w:cs="Arial"/>
                <w:color w:val="002060"/>
                <w:sz w:val="16"/>
                <w:szCs w:val="16"/>
              </w:rPr>
            </w:pPr>
          </w:p>
        </w:tc>
        <w:tc>
          <w:tcPr>
            <w:tcW w:w="3267" w:type="dxa"/>
            <w:gridSpan w:val="2"/>
          </w:tcPr>
          <w:p w14:paraId="3B29C2F7" w14:textId="77777777" w:rsidR="00110DFE" w:rsidRDefault="00110DFE" w:rsidP="00110DFE">
            <w:pPr>
              <w:rPr>
                <w:rFonts w:ascii="Arial" w:hAnsi="Arial" w:cs="Arial"/>
                <w:color w:val="002060"/>
                <w:sz w:val="16"/>
                <w:szCs w:val="16"/>
              </w:rPr>
            </w:pPr>
          </w:p>
          <w:p w14:paraId="4C29528D" w14:textId="77777777" w:rsidR="00110DFE" w:rsidRDefault="00B835E0" w:rsidP="00110DFE">
            <w:pPr>
              <w:rPr>
                <w:rFonts w:ascii="Arial" w:hAnsi="Arial" w:cs="Arial"/>
                <w:color w:val="002060"/>
                <w:sz w:val="16"/>
                <w:szCs w:val="16"/>
              </w:rPr>
            </w:pPr>
            <w:r>
              <w:rPr>
                <w:rFonts w:ascii="Arial" w:hAnsi="Arial" w:cs="Arial"/>
                <w:color w:val="002060"/>
                <w:sz w:val="16"/>
                <w:szCs w:val="16"/>
              </w:rPr>
              <w:t>Cotton</w:t>
            </w:r>
          </w:p>
          <w:p w14:paraId="5C5B4B2E" w14:textId="77777777" w:rsidR="00B835E0" w:rsidRDefault="00B835E0" w:rsidP="00110DFE">
            <w:pPr>
              <w:rPr>
                <w:rFonts w:ascii="Arial" w:hAnsi="Arial" w:cs="Arial"/>
                <w:color w:val="002060"/>
                <w:sz w:val="16"/>
                <w:szCs w:val="16"/>
              </w:rPr>
            </w:pPr>
          </w:p>
          <w:p w14:paraId="430128AE" w14:textId="77777777" w:rsidR="00B835E0" w:rsidRDefault="00B835E0" w:rsidP="00110DFE">
            <w:pPr>
              <w:rPr>
                <w:rFonts w:ascii="Arial" w:hAnsi="Arial" w:cs="Arial"/>
                <w:color w:val="002060"/>
                <w:sz w:val="16"/>
                <w:szCs w:val="16"/>
              </w:rPr>
            </w:pPr>
            <w:r>
              <w:rPr>
                <w:rFonts w:ascii="Arial" w:hAnsi="Arial" w:cs="Arial"/>
                <w:color w:val="002060"/>
                <w:sz w:val="16"/>
                <w:szCs w:val="16"/>
              </w:rPr>
              <w:t>Fabric crayons</w:t>
            </w:r>
          </w:p>
          <w:p w14:paraId="6850B660" w14:textId="4CD31B62" w:rsidR="00110DFE" w:rsidRPr="00897175" w:rsidRDefault="00110DFE" w:rsidP="00110DFE">
            <w:pPr>
              <w:rPr>
                <w:rFonts w:ascii="Arial" w:hAnsi="Arial" w:cs="Arial"/>
                <w:color w:val="002060"/>
                <w:sz w:val="16"/>
                <w:szCs w:val="16"/>
              </w:rPr>
            </w:pPr>
          </w:p>
        </w:tc>
        <w:tc>
          <w:tcPr>
            <w:tcW w:w="2623" w:type="dxa"/>
          </w:tcPr>
          <w:p w14:paraId="7B7161D4" w14:textId="77777777" w:rsidR="00110DFE" w:rsidRPr="00897175" w:rsidRDefault="00110DFE" w:rsidP="00110DFE">
            <w:pPr>
              <w:rPr>
                <w:rFonts w:ascii="Arial" w:hAnsi="Arial" w:cs="Arial"/>
                <w:color w:val="002060"/>
                <w:sz w:val="16"/>
                <w:szCs w:val="16"/>
              </w:rPr>
            </w:pPr>
          </w:p>
        </w:tc>
        <w:tc>
          <w:tcPr>
            <w:tcW w:w="5095" w:type="dxa"/>
            <w:vMerge/>
          </w:tcPr>
          <w:p w14:paraId="47C303DE" w14:textId="77777777" w:rsidR="00110DFE" w:rsidRPr="00D47719" w:rsidRDefault="00110DFE" w:rsidP="00110DFE">
            <w:pPr>
              <w:rPr>
                <w:rFonts w:ascii="Arial" w:hAnsi="Arial" w:cs="Arial"/>
                <w:color w:val="002060"/>
                <w:sz w:val="18"/>
                <w:szCs w:val="18"/>
              </w:rPr>
            </w:pPr>
          </w:p>
        </w:tc>
      </w:tr>
      <w:tr w:rsidR="00110DFE" w:rsidRPr="00D47719" w14:paraId="6D0C4076" w14:textId="77777777" w:rsidTr="00951F01">
        <w:trPr>
          <w:cantSplit/>
          <w:trHeight w:val="1495"/>
        </w:trPr>
        <w:tc>
          <w:tcPr>
            <w:tcW w:w="566" w:type="dxa"/>
            <w:shd w:val="clear" w:color="auto" w:fill="002060"/>
            <w:textDirection w:val="btLr"/>
          </w:tcPr>
          <w:p w14:paraId="606C9C4E" w14:textId="106667A7"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t>Evaluate</w:t>
            </w:r>
          </w:p>
        </w:tc>
        <w:tc>
          <w:tcPr>
            <w:tcW w:w="3887" w:type="dxa"/>
            <w:gridSpan w:val="2"/>
          </w:tcPr>
          <w:p w14:paraId="41B5550C" w14:textId="77777777" w:rsidR="00110DFE" w:rsidRPr="00897175" w:rsidRDefault="00110DFE" w:rsidP="00110DFE">
            <w:pPr>
              <w:rPr>
                <w:rFonts w:asciiTheme="minorHAnsi" w:hAnsiTheme="minorHAnsi" w:cs="Arial"/>
                <w:color w:val="002060"/>
                <w:sz w:val="16"/>
                <w:szCs w:val="16"/>
              </w:rPr>
            </w:pPr>
          </w:p>
        </w:tc>
        <w:tc>
          <w:tcPr>
            <w:tcW w:w="3267" w:type="dxa"/>
            <w:gridSpan w:val="2"/>
          </w:tcPr>
          <w:p w14:paraId="648C78BC" w14:textId="77777777" w:rsidR="00110DFE" w:rsidRDefault="00110DFE" w:rsidP="00110DFE">
            <w:pPr>
              <w:rPr>
                <w:rFonts w:ascii="Arial" w:hAnsi="Arial" w:cs="Arial"/>
                <w:color w:val="002060"/>
                <w:sz w:val="16"/>
                <w:szCs w:val="16"/>
              </w:rPr>
            </w:pPr>
          </w:p>
        </w:tc>
        <w:tc>
          <w:tcPr>
            <w:tcW w:w="2623" w:type="dxa"/>
          </w:tcPr>
          <w:p w14:paraId="7C00BA28" w14:textId="77777777" w:rsidR="00110DFE" w:rsidRPr="001F6FCD" w:rsidRDefault="00110DFE" w:rsidP="00110DFE">
            <w:pPr>
              <w:shd w:val="clear" w:color="auto" w:fill="FFFFFF"/>
              <w:spacing w:after="75"/>
              <w:rPr>
                <w:rFonts w:ascii="Arial" w:hAnsi="Arial" w:cs="Arial"/>
                <w:color w:val="002060"/>
                <w:sz w:val="16"/>
                <w:szCs w:val="16"/>
                <w:lang w:val="en-GB" w:eastAsia="en-GB"/>
              </w:rPr>
            </w:pPr>
          </w:p>
        </w:tc>
        <w:tc>
          <w:tcPr>
            <w:tcW w:w="5095" w:type="dxa"/>
            <w:vMerge/>
          </w:tcPr>
          <w:p w14:paraId="42F28605" w14:textId="77777777" w:rsidR="00110DFE" w:rsidRPr="00D47719" w:rsidRDefault="00110DFE" w:rsidP="00110DFE">
            <w:pPr>
              <w:rPr>
                <w:rFonts w:ascii="Arial" w:hAnsi="Arial" w:cs="Arial"/>
                <w:color w:val="002060"/>
                <w:sz w:val="18"/>
                <w:szCs w:val="18"/>
              </w:rPr>
            </w:pPr>
          </w:p>
        </w:tc>
      </w:tr>
    </w:tbl>
    <w:p w14:paraId="6671A0E3" w14:textId="77777777" w:rsidR="00954787" w:rsidRDefault="00954787">
      <w:pPr>
        <w:spacing w:after="160" w:line="259" w:lineRule="auto"/>
      </w:pPr>
    </w:p>
    <w:tbl>
      <w:tblPr>
        <w:tblStyle w:val="TableGrid"/>
        <w:tblpPr w:leftFromText="180" w:rightFromText="180" w:vertAnchor="page" w:horzAnchor="margin" w:tblpXSpec="center" w:tblpY="1984"/>
        <w:tblW w:w="15593" w:type="dxa"/>
        <w:tblLayout w:type="fixed"/>
        <w:tblLook w:val="04A0" w:firstRow="1" w:lastRow="0" w:firstColumn="1" w:lastColumn="0" w:noHBand="0" w:noVBand="1"/>
      </w:tblPr>
      <w:tblGrid>
        <w:gridCol w:w="565"/>
        <w:gridCol w:w="25"/>
        <w:gridCol w:w="3660"/>
        <w:gridCol w:w="1341"/>
        <w:gridCol w:w="635"/>
        <w:gridCol w:w="4111"/>
        <w:gridCol w:w="5256"/>
      </w:tblGrid>
      <w:tr w:rsidR="00110DFE" w14:paraId="60C5836F" w14:textId="77777777" w:rsidTr="00110DFE">
        <w:trPr>
          <w:cantSplit/>
          <w:trHeight w:val="443"/>
        </w:trPr>
        <w:tc>
          <w:tcPr>
            <w:tcW w:w="15593" w:type="dxa"/>
            <w:gridSpan w:val="7"/>
            <w:shd w:val="clear" w:color="auto" w:fill="002060"/>
          </w:tcPr>
          <w:p w14:paraId="2732BE91" w14:textId="4822676D" w:rsidR="00110DFE" w:rsidRPr="00954787" w:rsidRDefault="00110DFE" w:rsidP="00110DFE">
            <w:pPr>
              <w:jc w:val="center"/>
              <w:rPr>
                <w:rFonts w:ascii="Arial" w:hAnsi="Arial" w:cs="Arial"/>
                <w:b/>
                <w:color w:val="FFFF00"/>
                <w:sz w:val="32"/>
                <w:szCs w:val="32"/>
              </w:rPr>
            </w:pPr>
            <w:r>
              <w:rPr>
                <w:rFonts w:ascii="Arial" w:hAnsi="Arial" w:cs="Arial"/>
                <w:b/>
                <w:color w:val="FFFF00"/>
                <w:sz w:val="32"/>
                <w:szCs w:val="32"/>
              </w:rPr>
              <w:lastRenderedPageBreak/>
              <w:t>Year 1</w:t>
            </w:r>
          </w:p>
        </w:tc>
      </w:tr>
      <w:tr w:rsidR="00110DFE" w14:paraId="65DC5BEB" w14:textId="77777777" w:rsidTr="00110DFE">
        <w:trPr>
          <w:cantSplit/>
          <w:trHeight w:val="443"/>
        </w:trPr>
        <w:tc>
          <w:tcPr>
            <w:tcW w:w="15593" w:type="dxa"/>
            <w:gridSpan w:val="7"/>
            <w:shd w:val="clear" w:color="auto" w:fill="002060"/>
          </w:tcPr>
          <w:p w14:paraId="63985406" w14:textId="6AE68A40" w:rsidR="00110DFE" w:rsidRPr="00C43EFE" w:rsidRDefault="00110DFE" w:rsidP="00110DFE">
            <w:pPr>
              <w:jc w:val="center"/>
              <w:rPr>
                <w:rFonts w:ascii="Arial" w:hAnsi="Arial" w:cs="Arial"/>
                <w:b/>
                <w:color w:val="002060"/>
                <w:sz w:val="32"/>
                <w:szCs w:val="32"/>
              </w:rPr>
            </w:pPr>
            <w:r w:rsidRPr="00954787">
              <w:rPr>
                <w:rFonts w:ascii="Arial" w:hAnsi="Arial" w:cs="Arial"/>
                <w:b/>
                <w:color w:val="FFFF00"/>
                <w:sz w:val="32"/>
                <w:szCs w:val="32"/>
              </w:rPr>
              <w:t>Year 1 HT1 and HT2</w:t>
            </w:r>
          </w:p>
        </w:tc>
      </w:tr>
      <w:tr w:rsidR="00110DFE" w14:paraId="2612387E" w14:textId="77777777" w:rsidTr="00110DFE">
        <w:trPr>
          <w:cantSplit/>
          <w:trHeight w:val="398"/>
        </w:trPr>
        <w:tc>
          <w:tcPr>
            <w:tcW w:w="15593" w:type="dxa"/>
            <w:gridSpan w:val="7"/>
            <w:shd w:val="clear" w:color="auto" w:fill="00B0F0"/>
          </w:tcPr>
          <w:p w14:paraId="68BAEA5A" w14:textId="77777777" w:rsidR="00110DFE" w:rsidRPr="00E96232" w:rsidRDefault="00110DFE" w:rsidP="00110DFE">
            <w:pPr>
              <w:shd w:val="clear" w:color="auto" w:fill="00B0F0"/>
              <w:rPr>
                <w:rFonts w:ascii="Arial" w:hAnsi="Arial" w:cs="Arial"/>
                <w:b/>
                <w:color w:val="002060"/>
              </w:rPr>
            </w:pPr>
            <w:r w:rsidRPr="00E96232">
              <w:rPr>
                <w:rFonts w:ascii="Arial" w:hAnsi="Arial" w:cs="Arial"/>
                <w:b/>
                <w:color w:val="002060"/>
              </w:rPr>
              <w:t>Textiles</w:t>
            </w:r>
          </w:p>
          <w:p w14:paraId="50D56861" w14:textId="3A1AB0E9" w:rsidR="00110DFE" w:rsidRPr="00C43EFE" w:rsidRDefault="00110DFE" w:rsidP="00110DFE">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evaluate a finger puppet for a year 1 child to use when telling a story.</w:t>
            </w:r>
          </w:p>
        </w:tc>
      </w:tr>
      <w:tr w:rsidR="002B415E" w14:paraId="2296D1E9" w14:textId="77777777" w:rsidTr="00DE55D0">
        <w:trPr>
          <w:cantSplit/>
          <w:trHeight w:val="357"/>
        </w:trPr>
        <w:tc>
          <w:tcPr>
            <w:tcW w:w="590" w:type="dxa"/>
            <w:gridSpan w:val="2"/>
            <w:vMerge w:val="restart"/>
            <w:shd w:val="clear" w:color="auto" w:fill="002060"/>
            <w:textDirection w:val="btLr"/>
          </w:tcPr>
          <w:p w14:paraId="75360D53" w14:textId="62A9889C" w:rsidR="00110DFE" w:rsidRPr="00C43EFE" w:rsidRDefault="00110DFE" w:rsidP="00110DFE">
            <w:pPr>
              <w:jc w:val="center"/>
              <w:rPr>
                <w:rFonts w:ascii="Arial" w:hAnsi="Arial" w:cs="Arial"/>
                <w:b/>
                <w:color w:val="002060"/>
                <w:sz w:val="28"/>
                <w:szCs w:val="28"/>
              </w:rPr>
            </w:pPr>
            <w:r w:rsidRPr="0089755A">
              <w:rPr>
                <w:rFonts w:ascii="Arial" w:hAnsi="Arial" w:cs="Arial"/>
                <w:b/>
                <w:color w:val="FFFF00"/>
                <w:sz w:val="18"/>
                <w:szCs w:val="18"/>
              </w:rPr>
              <w:t>Revisit of prior knowledge</w:t>
            </w:r>
          </w:p>
        </w:tc>
        <w:tc>
          <w:tcPr>
            <w:tcW w:w="5001" w:type="dxa"/>
            <w:gridSpan w:val="2"/>
            <w:shd w:val="clear" w:color="auto" w:fill="002060"/>
          </w:tcPr>
          <w:p w14:paraId="35AA2A08" w14:textId="13419700" w:rsidR="00110DFE" w:rsidRPr="00C43EFE" w:rsidRDefault="00032EC0" w:rsidP="00110DFE">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4746" w:type="dxa"/>
            <w:gridSpan w:val="2"/>
            <w:shd w:val="clear" w:color="auto" w:fill="002060"/>
          </w:tcPr>
          <w:p w14:paraId="5C1B3891" w14:textId="080A9CA7" w:rsidR="00110DFE" w:rsidRPr="00C43EFE" w:rsidRDefault="002B415E" w:rsidP="00110DFE">
            <w:pPr>
              <w:jc w:val="center"/>
              <w:rPr>
                <w:rFonts w:ascii="Arial" w:hAnsi="Arial" w:cs="Arial"/>
                <w:b/>
                <w:color w:val="002060"/>
                <w:sz w:val="28"/>
                <w:szCs w:val="28"/>
              </w:rPr>
            </w:pPr>
            <w:r>
              <w:rPr>
                <w:rFonts w:ascii="Arial" w:hAnsi="Arial" w:cs="Arial"/>
                <w:b/>
                <w:color w:val="FFFF00"/>
                <w:sz w:val="18"/>
                <w:szCs w:val="18"/>
              </w:rPr>
              <w:t>Textiles Specific</w:t>
            </w:r>
          </w:p>
        </w:tc>
        <w:tc>
          <w:tcPr>
            <w:tcW w:w="5256" w:type="dxa"/>
            <w:shd w:val="clear" w:color="auto" w:fill="002060"/>
          </w:tcPr>
          <w:p w14:paraId="0202056D" w14:textId="4E8C1A6C" w:rsidR="00110DFE" w:rsidRPr="00C43EFE" w:rsidRDefault="002B415E" w:rsidP="002B415E">
            <w:pPr>
              <w:jc w:val="center"/>
              <w:rPr>
                <w:rFonts w:ascii="Arial" w:hAnsi="Arial" w:cs="Arial"/>
                <w:b/>
                <w:color w:val="002060"/>
                <w:sz w:val="28"/>
                <w:szCs w:val="28"/>
              </w:rPr>
            </w:pPr>
            <w:r>
              <w:rPr>
                <w:rFonts w:ascii="Arial" w:hAnsi="Arial" w:cs="Arial"/>
                <w:b/>
                <w:color w:val="FFFF00"/>
                <w:sz w:val="18"/>
                <w:szCs w:val="18"/>
              </w:rPr>
              <w:t>Health and Safety</w:t>
            </w:r>
          </w:p>
        </w:tc>
      </w:tr>
      <w:tr w:rsidR="002B415E" w14:paraId="4ECC2D1C" w14:textId="77777777" w:rsidTr="00F94FF0">
        <w:trPr>
          <w:cantSplit/>
          <w:trHeight w:val="1278"/>
        </w:trPr>
        <w:tc>
          <w:tcPr>
            <w:tcW w:w="590" w:type="dxa"/>
            <w:gridSpan w:val="2"/>
            <w:vMerge/>
            <w:shd w:val="clear" w:color="auto" w:fill="FFFF00"/>
          </w:tcPr>
          <w:p w14:paraId="7F0CC385" w14:textId="77777777" w:rsidR="00110DFE" w:rsidRPr="00C43EFE" w:rsidRDefault="00110DFE" w:rsidP="00110DFE">
            <w:pPr>
              <w:jc w:val="center"/>
              <w:rPr>
                <w:rFonts w:ascii="Arial" w:hAnsi="Arial" w:cs="Arial"/>
                <w:b/>
                <w:color w:val="002060"/>
                <w:sz w:val="28"/>
                <w:szCs w:val="28"/>
              </w:rPr>
            </w:pPr>
          </w:p>
        </w:tc>
        <w:tc>
          <w:tcPr>
            <w:tcW w:w="5001" w:type="dxa"/>
            <w:gridSpan w:val="2"/>
            <w:shd w:val="clear" w:color="auto" w:fill="FFFFFF" w:themeFill="background1"/>
          </w:tcPr>
          <w:p w14:paraId="556B7841" w14:textId="2D3AFBF0" w:rsidR="00110DFE" w:rsidRPr="0089755A" w:rsidRDefault="00110DFE" w:rsidP="00110DFE">
            <w:pPr>
              <w:jc w:val="center"/>
              <w:rPr>
                <w:rFonts w:ascii="Arial" w:hAnsi="Arial" w:cs="Arial"/>
                <w:b/>
                <w:color w:val="002060"/>
                <w:sz w:val="18"/>
                <w:szCs w:val="18"/>
              </w:rPr>
            </w:pPr>
          </w:p>
          <w:p w14:paraId="16F12C29" w14:textId="77777777" w:rsidR="00110DFE" w:rsidRPr="0089755A" w:rsidRDefault="00110DFE" w:rsidP="00110DFE">
            <w:pPr>
              <w:jc w:val="center"/>
              <w:rPr>
                <w:rFonts w:ascii="Arial" w:hAnsi="Arial" w:cs="Arial"/>
                <w:b/>
                <w:color w:val="002060"/>
                <w:sz w:val="18"/>
                <w:szCs w:val="18"/>
              </w:rPr>
            </w:pPr>
          </w:p>
          <w:p w14:paraId="1F6139D5" w14:textId="7466AD47" w:rsidR="002B415E" w:rsidRPr="002B415E" w:rsidRDefault="002B415E" w:rsidP="002B415E">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1 </w:t>
            </w:r>
            <w:r w:rsidRPr="002B415E">
              <w:rPr>
                <w:rFonts w:ascii="Arial" w:hAnsi="Arial" w:cs="Arial"/>
                <w:color w:val="002060"/>
                <w:sz w:val="18"/>
                <w:szCs w:val="18"/>
              </w:rPr>
              <w:t>S</w:t>
            </w:r>
            <w:r>
              <w:rPr>
                <w:rFonts w:ascii="Arial" w:hAnsi="Arial" w:cs="Arial"/>
                <w:color w:val="002060"/>
                <w:sz w:val="18"/>
                <w:szCs w:val="18"/>
              </w:rPr>
              <w:t>heet 1</w:t>
            </w:r>
            <w:r w:rsidR="00032EC0">
              <w:rPr>
                <w:rFonts w:ascii="Arial" w:hAnsi="Arial" w:cs="Arial"/>
                <w:color w:val="002060"/>
                <w:sz w:val="18"/>
                <w:szCs w:val="18"/>
              </w:rPr>
              <w:t xml:space="preserve">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Pr>
                <w:rFonts w:ascii="Arial" w:hAnsi="Arial" w:cs="Arial"/>
                <w:color w:val="002060"/>
                <w:sz w:val="18"/>
                <w:szCs w:val="18"/>
              </w:rPr>
              <w:t>Follow the Path</w:t>
            </w:r>
          </w:p>
          <w:p w14:paraId="27B5BB2E" w14:textId="77777777" w:rsidR="00110DFE" w:rsidRPr="00C43EFE" w:rsidRDefault="00110DFE" w:rsidP="002B415E">
            <w:pPr>
              <w:rPr>
                <w:rFonts w:ascii="Arial" w:hAnsi="Arial" w:cs="Arial"/>
                <w:b/>
                <w:color w:val="002060"/>
                <w:sz w:val="28"/>
                <w:szCs w:val="28"/>
              </w:rPr>
            </w:pPr>
          </w:p>
        </w:tc>
        <w:tc>
          <w:tcPr>
            <w:tcW w:w="4746" w:type="dxa"/>
            <w:gridSpan w:val="2"/>
            <w:shd w:val="clear" w:color="auto" w:fill="FFFFFF" w:themeFill="background1"/>
          </w:tcPr>
          <w:p w14:paraId="224A4E68" w14:textId="77777777" w:rsidR="00F94FF0" w:rsidRPr="00F94FF0" w:rsidRDefault="00F94FF0" w:rsidP="002B415E">
            <w:pPr>
              <w:rPr>
                <w:rFonts w:ascii="Arial" w:hAnsi="Arial" w:cs="Arial"/>
                <w:b/>
                <w:color w:val="002060"/>
                <w:sz w:val="18"/>
                <w:szCs w:val="28"/>
              </w:rPr>
            </w:pPr>
            <w:r w:rsidRPr="00F94FF0">
              <w:rPr>
                <w:rFonts w:ascii="Arial" w:hAnsi="Arial" w:cs="Arial"/>
                <w:b/>
                <w:color w:val="002060"/>
                <w:sz w:val="18"/>
                <w:szCs w:val="28"/>
              </w:rPr>
              <w:t xml:space="preserve">Practical </w:t>
            </w:r>
          </w:p>
          <w:p w14:paraId="245F3346" w14:textId="77777777" w:rsidR="00F94FF0" w:rsidRDefault="00F94FF0" w:rsidP="002B415E">
            <w:pPr>
              <w:rPr>
                <w:rFonts w:ascii="Arial" w:hAnsi="Arial" w:cs="Arial"/>
                <w:color w:val="002060"/>
                <w:sz w:val="18"/>
                <w:szCs w:val="28"/>
              </w:rPr>
            </w:pPr>
          </w:p>
          <w:p w14:paraId="0B8A2A10" w14:textId="49357159" w:rsidR="00110DFE" w:rsidRDefault="002B415E" w:rsidP="002B415E">
            <w:pPr>
              <w:rPr>
                <w:rFonts w:ascii="Arial" w:hAnsi="Arial" w:cs="Arial"/>
                <w:color w:val="002060"/>
                <w:sz w:val="18"/>
                <w:szCs w:val="28"/>
              </w:rPr>
            </w:pPr>
            <w:r w:rsidRPr="002B415E">
              <w:rPr>
                <w:rFonts w:ascii="Arial" w:hAnsi="Arial" w:cs="Arial"/>
                <w:color w:val="002060"/>
                <w:sz w:val="18"/>
                <w:szCs w:val="28"/>
              </w:rPr>
              <w:t xml:space="preserve">Use claw weavers </w:t>
            </w:r>
            <w:r>
              <w:rPr>
                <w:rFonts w:ascii="Arial" w:hAnsi="Arial" w:cs="Arial"/>
                <w:color w:val="002060"/>
                <w:sz w:val="18"/>
                <w:szCs w:val="28"/>
              </w:rPr>
              <w:t xml:space="preserve">to </w:t>
            </w:r>
            <w:proofErr w:type="spellStart"/>
            <w:r w:rsidR="00F94FF0">
              <w:rPr>
                <w:rFonts w:ascii="Arial" w:hAnsi="Arial" w:cs="Arial"/>
                <w:color w:val="002060"/>
                <w:sz w:val="18"/>
                <w:szCs w:val="28"/>
              </w:rPr>
              <w:t>practis</w:t>
            </w:r>
            <w:r>
              <w:rPr>
                <w:rFonts w:ascii="Arial" w:hAnsi="Arial" w:cs="Arial"/>
                <w:color w:val="002060"/>
                <w:sz w:val="18"/>
                <w:szCs w:val="28"/>
              </w:rPr>
              <w:t>e</w:t>
            </w:r>
            <w:proofErr w:type="spellEnd"/>
            <w:r>
              <w:rPr>
                <w:rFonts w:ascii="Arial" w:hAnsi="Arial" w:cs="Arial"/>
                <w:color w:val="002060"/>
                <w:sz w:val="18"/>
                <w:szCs w:val="28"/>
              </w:rPr>
              <w:t xml:space="preserve"> threading laces in and out.</w:t>
            </w:r>
          </w:p>
          <w:p w14:paraId="15BE17EB" w14:textId="77777777" w:rsidR="002B415E" w:rsidRDefault="002B415E" w:rsidP="002B415E">
            <w:pPr>
              <w:rPr>
                <w:rFonts w:ascii="Arial" w:hAnsi="Arial" w:cs="Arial"/>
                <w:color w:val="002060"/>
                <w:sz w:val="18"/>
                <w:szCs w:val="28"/>
              </w:rPr>
            </w:pPr>
          </w:p>
          <w:p w14:paraId="01DAA2EA" w14:textId="38A85B21" w:rsidR="002B415E" w:rsidRPr="002B415E" w:rsidRDefault="002B415E" w:rsidP="002B415E">
            <w:pPr>
              <w:rPr>
                <w:rFonts w:ascii="Arial" w:hAnsi="Arial" w:cs="Arial"/>
                <w:color w:val="002060"/>
                <w:sz w:val="28"/>
                <w:szCs w:val="28"/>
              </w:rPr>
            </w:pP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threading a plastic needle with thread.</w:t>
            </w:r>
          </w:p>
        </w:tc>
        <w:tc>
          <w:tcPr>
            <w:tcW w:w="5256" w:type="dxa"/>
            <w:shd w:val="clear" w:color="auto" w:fill="FFFFFF" w:themeFill="background1"/>
          </w:tcPr>
          <w:p w14:paraId="4495228E" w14:textId="77777777" w:rsidR="00520412" w:rsidRDefault="00520412" w:rsidP="00520412">
            <w:pPr>
              <w:rPr>
                <w:rFonts w:ascii="Arial" w:hAnsi="Arial" w:cs="Arial"/>
                <w:color w:val="002060"/>
                <w:sz w:val="18"/>
                <w:szCs w:val="28"/>
              </w:rPr>
            </w:pPr>
            <w:r>
              <w:rPr>
                <w:rFonts w:ascii="Arial" w:hAnsi="Arial" w:cs="Arial"/>
                <w:color w:val="002060"/>
                <w:sz w:val="18"/>
                <w:szCs w:val="28"/>
              </w:rPr>
              <w:t>Using the following statements, fill in the blanks.</w:t>
            </w:r>
          </w:p>
          <w:p w14:paraId="57E2DE8C" w14:textId="77777777" w:rsidR="00520412" w:rsidRDefault="00520412" w:rsidP="00520412">
            <w:pPr>
              <w:rPr>
                <w:rFonts w:ascii="Arial" w:hAnsi="Arial" w:cs="Arial"/>
                <w:color w:val="002060"/>
                <w:sz w:val="18"/>
                <w:szCs w:val="28"/>
              </w:rPr>
            </w:pPr>
          </w:p>
          <w:p w14:paraId="35807574" w14:textId="77777777" w:rsidR="00520412" w:rsidRDefault="00520412" w:rsidP="00520412">
            <w:pPr>
              <w:rPr>
                <w:rFonts w:ascii="Arial" w:hAnsi="Arial" w:cs="Arial"/>
                <w:color w:val="002060"/>
                <w:sz w:val="18"/>
                <w:szCs w:val="28"/>
              </w:rPr>
            </w:pPr>
            <w:r>
              <w:rPr>
                <w:rFonts w:ascii="Arial" w:hAnsi="Arial" w:cs="Arial"/>
                <w:color w:val="002060"/>
                <w:sz w:val="18"/>
                <w:szCs w:val="28"/>
              </w:rPr>
              <w:t xml:space="preserve">When using </w:t>
            </w:r>
            <w:proofErr w:type="gramStart"/>
            <w:r>
              <w:rPr>
                <w:rFonts w:ascii="Arial" w:hAnsi="Arial" w:cs="Arial"/>
                <w:color w:val="002060"/>
                <w:sz w:val="18"/>
                <w:szCs w:val="28"/>
              </w:rPr>
              <w:t>scissors</w:t>
            </w:r>
            <w:proofErr w:type="gramEnd"/>
            <w:r>
              <w:rPr>
                <w:rFonts w:ascii="Arial" w:hAnsi="Arial" w:cs="Arial"/>
                <w:color w:val="002060"/>
                <w:sz w:val="18"/>
                <w:szCs w:val="28"/>
              </w:rPr>
              <w:t xml:space="preserve"> you must be very careful because the blades can be (sharp).</w:t>
            </w:r>
          </w:p>
          <w:p w14:paraId="3409BA8C" w14:textId="77777777" w:rsidR="00520412" w:rsidRDefault="00520412" w:rsidP="00520412">
            <w:pPr>
              <w:rPr>
                <w:rFonts w:ascii="Arial" w:hAnsi="Arial" w:cs="Arial"/>
                <w:color w:val="002060"/>
                <w:sz w:val="18"/>
                <w:szCs w:val="28"/>
              </w:rPr>
            </w:pPr>
            <w:r>
              <w:rPr>
                <w:rFonts w:ascii="Arial" w:hAnsi="Arial" w:cs="Arial"/>
                <w:color w:val="002060"/>
                <w:sz w:val="18"/>
                <w:szCs w:val="28"/>
              </w:rPr>
              <w:t xml:space="preserve">The spiked end </w:t>
            </w:r>
            <w:r w:rsidR="00F94FF0">
              <w:rPr>
                <w:rFonts w:ascii="Arial" w:hAnsi="Arial" w:cs="Arial"/>
                <w:color w:val="002060"/>
                <w:sz w:val="18"/>
                <w:szCs w:val="28"/>
              </w:rPr>
              <w:t>of a needle is called the (tip</w:t>
            </w:r>
            <w:r>
              <w:rPr>
                <w:rFonts w:ascii="Arial" w:hAnsi="Arial" w:cs="Arial"/>
                <w:color w:val="002060"/>
                <w:sz w:val="18"/>
                <w:szCs w:val="28"/>
              </w:rPr>
              <w:t>). It is very sharp and is used to pierce through (material).</w:t>
            </w:r>
          </w:p>
          <w:p w14:paraId="3BA89E42" w14:textId="511BD6BC" w:rsidR="00F94FF0" w:rsidRPr="00520412" w:rsidRDefault="00F94FF0" w:rsidP="00520412">
            <w:pPr>
              <w:rPr>
                <w:rFonts w:ascii="Arial" w:hAnsi="Arial" w:cs="Arial"/>
                <w:color w:val="002060"/>
                <w:sz w:val="18"/>
                <w:szCs w:val="28"/>
              </w:rPr>
            </w:pPr>
          </w:p>
        </w:tc>
      </w:tr>
      <w:tr w:rsidR="00110DFE" w14:paraId="0607C74A" w14:textId="77777777" w:rsidTr="00110DFE">
        <w:trPr>
          <w:cantSplit/>
          <w:trHeight w:val="456"/>
        </w:trPr>
        <w:tc>
          <w:tcPr>
            <w:tcW w:w="15593" w:type="dxa"/>
            <w:gridSpan w:val="7"/>
            <w:shd w:val="clear" w:color="auto" w:fill="FFFF00"/>
          </w:tcPr>
          <w:p w14:paraId="470E2E01" w14:textId="17AEB4EA" w:rsidR="00110DFE" w:rsidRPr="00C43EFE" w:rsidRDefault="00110DFE" w:rsidP="00110DFE">
            <w:pPr>
              <w:jc w:val="center"/>
              <w:rPr>
                <w:rFonts w:ascii="Arial" w:hAnsi="Arial" w:cs="Arial"/>
                <w:b/>
                <w:color w:val="002060"/>
                <w:sz w:val="28"/>
                <w:szCs w:val="28"/>
              </w:rPr>
            </w:pPr>
            <w:r w:rsidRPr="00C43EFE">
              <w:rPr>
                <w:rFonts w:ascii="Arial" w:hAnsi="Arial" w:cs="Arial"/>
                <w:b/>
                <w:color w:val="002060"/>
                <w:sz w:val="28"/>
                <w:szCs w:val="28"/>
              </w:rPr>
              <w:t>Knowledge</w:t>
            </w:r>
          </w:p>
        </w:tc>
      </w:tr>
      <w:tr w:rsidR="00DE55D0" w14:paraId="2FAFF0A2" w14:textId="77777777" w:rsidTr="00DE55D0">
        <w:trPr>
          <w:cantSplit/>
          <w:trHeight w:val="494"/>
        </w:trPr>
        <w:tc>
          <w:tcPr>
            <w:tcW w:w="4250" w:type="dxa"/>
            <w:gridSpan w:val="3"/>
            <w:shd w:val="clear" w:color="auto" w:fill="002060"/>
          </w:tcPr>
          <w:p w14:paraId="6EE94EC5" w14:textId="77777777" w:rsidR="00110DFE" w:rsidRPr="00D0172F" w:rsidRDefault="00110DFE" w:rsidP="00110DFE">
            <w:pPr>
              <w:jc w:val="center"/>
              <w:rPr>
                <w:rFonts w:ascii="Arial" w:hAnsi="Arial" w:cs="Arial"/>
                <w:b/>
                <w:color w:val="FFFF00"/>
              </w:rPr>
            </w:pPr>
            <w:r w:rsidRPr="00D0172F">
              <w:rPr>
                <w:rFonts w:ascii="Arial" w:hAnsi="Arial" w:cs="Arial"/>
                <w:b/>
                <w:color w:val="FFFF00"/>
              </w:rPr>
              <w:t>Substantive knowledge</w:t>
            </w:r>
          </w:p>
        </w:tc>
        <w:tc>
          <w:tcPr>
            <w:tcW w:w="6087" w:type="dxa"/>
            <w:gridSpan w:val="3"/>
            <w:shd w:val="clear" w:color="auto" w:fill="002060"/>
          </w:tcPr>
          <w:p w14:paraId="077FD8ED" w14:textId="77777777" w:rsidR="00110DFE" w:rsidRDefault="00110DFE" w:rsidP="00110DFE">
            <w:pPr>
              <w:jc w:val="center"/>
              <w:rPr>
                <w:rFonts w:ascii="Arial" w:hAnsi="Arial" w:cs="Arial"/>
                <w:b/>
                <w:color w:val="FFFF00"/>
              </w:rPr>
            </w:pPr>
            <w:r w:rsidRPr="00D0172F">
              <w:rPr>
                <w:rFonts w:ascii="Arial" w:hAnsi="Arial" w:cs="Arial"/>
                <w:b/>
                <w:color w:val="FFFF00"/>
              </w:rPr>
              <w:t>Disciplinary Knowledge</w:t>
            </w:r>
          </w:p>
          <w:p w14:paraId="4EB1AB3A" w14:textId="77777777" w:rsidR="00110DFE" w:rsidRPr="00D0172F" w:rsidRDefault="00110DFE" w:rsidP="00110DFE">
            <w:pPr>
              <w:jc w:val="center"/>
              <w:rPr>
                <w:rFonts w:ascii="Arial" w:hAnsi="Arial" w:cs="Arial"/>
                <w:b/>
                <w:color w:val="FFFF00"/>
                <w:sz w:val="18"/>
                <w:szCs w:val="18"/>
              </w:rPr>
            </w:pPr>
          </w:p>
        </w:tc>
        <w:tc>
          <w:tcPr>
            <w:tcW w:w="5256" w:type="dxa"/>
            <w:vMerge w:val="restart"/>
            <w:shd w:val="clear" w:color="auto" w:fill="002060"/>
          </w:tcPr>
          <w:p w14:paraId="1102B394" w14:textId="77777777" w:rsidR="00110DFE" w:rsidRPr="00D0172F" w:rsidRDefault="00110DFE" w:rsidP="00110DFE">
            <w:pPr>
              <w:jc w:val="center"/>
              <w:rPr>
                <w:rFonts w:ascii="Arial" w:hAnsi="Arial" w:cs="Arial"/>
                <w:b/>
                <w:color w:val="FFFF00"/>
              </w:rPr>
            </w:pPr>
            <w:r>
              <w:rPr>
                <w:rFonts w:ascii="Arial" w:hAnsi="Arial" w:cs="Arial"/>
                <w:b/>
                <w:color w:val="FFFF00"/>
              </w:rPr>
              <w:t>Key Vocabulary</w:t>
            </w:r>
          </w:p>
        </w:tc>
      </w:tr>
      <w:tr w:rsidR="00DE55D0" w14:paraId="7368AB58" w14:textId="77777777" w:rsidTr="00DE55D0">
        <w:trPr>
          <w:cantSplit/>
          <w:trHeight w:val="574"/>
        </w:trPr>
        <w:tc>
          <w:tcPr>
            <w:tcW w:w="565" w:type="dxa"/>
            <w:shd w:val="clear" w:color="auto" w:fill="002060"/>
          </w:tcPr>
          <w:p w14:paraId="6077FF4E" w14:textId="77777777" w:rsidR="00110DFE" w:rsidRPr="00B91F23" w:rsidRDefault="00110DFE" w:rsidP="00110DFE">
            <w:pPr>
              <w:jc w:val="center"/>
              <w:rPr>
                <w:rFonts w:ascii="Arial" w:hAnsi="Arial" w:cs="Arial"/>
                <w:b/>
                <w:color w:val="FFFF00"/>
                <w:sz w:val="32"/>
                <w:szCs w:val="32"/>
              </w:rPr>
            </w:pPr>
          </w:p>
        </w:tc>
        <w:tc>
          <w:tcPr>
            <w:tcW w:w="3685" w:type="dxa"/>
            <w:gridSpan w:val="2"/>
            <w:shd w:val="clear" w:color="auto" w:fill="002060"/>
          </w:tcPr>
          <w:p w14:paraId="328014A5" w14:textId="77777777" w:rsidR="00110DFE" w:rsidRPr="00D0172F" w:rsidRDefault="00110DFE" w:rsidP="00110DFE">
            <w:pPr>
              <w:jc w:val="center"/>
              <w:rPr>
                <w:rFonts w:ascii="Arial" w:hAnsi="Arial" w:cs="Arial"/>
                <w:b/>
                <w:color w:val="FFFF00"/>
                <w:sz w:val="18"/>
                <w:szCs w:val="18"/>
              </w:rPr>
            </w:pPr>
          </w:p>
        </w:tc>
        <w:tc>
          <w:tcPr>
            <w:tcW w:w="1976" w:type="dxa"/>
            <w:gridSpan w:val="2"/>
            <w:shd w:val="clear" w:color="auto" w:fill="002060"/>
          </w:tcPr>
          <w:p w14:paraId="76A4C3FF" w14:textId="77777777" w:rsidR="00110DFE" w:rsidRDefault="00110DFE" w:rsidP="00110DFE">
            <w:pPr>
              <w:jc w:val="center"/>
              <w:rPr>
                <w:rFonts w:ascii="Arial" w:hAnsi="Arial" w:cs="Arial"/>
                <w:b/>
                <w:color w:val="FFFF00"/>
                <w:sz w:val="16"/>
                <w:szCs w:val="16"/>
              </w:rPr>
            </w:pPr>
          </w:p>
          <w:p w14:paraId="2A000779" w14:textId="77777777" w:rsidR="00110DFE" w:rsidRPr="00C43EFE" w:rsidRDefault="00110DFE" w:rsidP="00110DFE">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4111" w:type="dxa"/>
            <w:shd w:val="clear" w:color="auto" w:fill="002060"/>
          </w:tcPr>
          <w:p w14:paraId="5E2B6DEB" w14:textId="58169130" w:rsidR="00110DFE" w:rsidRPr="00C43EFE" w:rsidRDefault="00110DFE" w:rsidP="00110DFE">
            <w:pPr>
              <w:jc w:val="center"/>
              <w:rPr>
                <w:rFonts w:ascii="Arial" w:hAnsi="Arial" w:cs="Arial"/>
                <w:b/>
                <w:color w:val="FFFF00"/>
              </w:rPr>
            </w:pPr>
            <w:r>
              <w:rPr>
                <w:rFonts w:ascii="Arial" w:hAnsi="Arial" w:cs="Arial"/>
                <w:b/>
                <w:color w:val="FFFF00"/>
                <w:sz w:val="18"/>
                <w:szCs w:val="18"/>
              </w:rPr>
              <w:t>Knowledge and</w:t>
            </w:r>
            <w:r w:rsidRPr="00786ADF">
              <w:rPr>
                <w:rFonts w:ascii="Arial" w:hAnsi="Arial" w:cs="Arial"/>
                <w:b/>
                <w:color w:val="FFFF00"/>
                <w:sz w:val="18"/>
                <w:szCs w:val="18"/>
              </w:rPr>
              <w:t xml:space="preserve"> methods that textile workers</w:t>
            </w:r>
            <w:r>
              <w:rPr>
                <w:rFonts w:ascii="Arial" w:hAnsi="Arial" w:cs="Arial"/>
                <w:b/>
                <w:color w:val="FFFF00"/>
                <w:sz w:val="18"/>
                <w:szCs w:val="18"/>
              </w:rPr>
              <w:t xml:space="preserve"> would</w:t>
            </w:r>
            <w:r w:rsidRPr="00786ADF">
              <w:rPr>
                <w:rFonts w:ascii="Arial" w:hAnsi="Arial" w:cs="Arial"/>
                <w:b/>
                <w:color w:val="FFFF00"/>
                <w:sz w:val="18"/>
                <w:szCs w:val="18"/>
              </w:rPr>
              <w:t xml:space="preserve"> use</w:t>
            </w:r>
          </w:p>
        </w:tc>
        <w:tc>
          <w:tcPr>
            <w:tcW w:w="5256" w:type="dxa"/>
            <w:vMerge/>
            <w:shd w:val="clear" w:color="auto" w:fill="002060"/>
          </w:tcPr>
          <w:p w14:paraId="4324BCB8" w14:textId="77777777" w:rsidR="00110DFE" w:rsidRPr="00B91F23" w:rsidRDefault="00110DFE" w:rsidP="00110DFE">
            <w:pPr>
              <w:jc w:val="center"/>
              <w:rPr>
                <w:rFonts w:ascii="Arial" w:hAnsi="Arial" w:cs="Arial"/>
                <w:b/>
                <w:color w:val="FFFF00"/>
                <w:sz w:val="32"/>
                <w:szCs w:val="32"/>
              </w:rPr>
            </w:pPr>
          </w:p>
        </w:tc>
      </w:tr>
      <w:tr w:rsidR="00DE55D0" w:rsidRPr="00D47719" w14:paraId="202F6A5A" w14:textId="77777777" w:rsidTr="00DE55D0">
        <w:trPr>
          <w:cantSplit/>
          <w:trHeight w:val="1050"/>
        </w:trPr>
        <w:tc>
          <w:tcPr>
            <w:tcW w:w="565" w:type="dxa"/>
            <w:shd w:val="clear" w:color="auto" w:fill="002060"/>
            <w:textDirection w:val="btLr"/>
          </w:tcPr>
          <w:p w14:paraId="4C0220BD" w14:textId="6B241A09"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t>Design</w:t>
            </w:r>
          </w:p>
        </w:tc>
        <w:tc>
          <w:tcPr>
            <w:tcW w:w="3685" w:type="dxa"/>
            <w:gridSpan w:val="2"/>
          </w:tcPr>
          <w:p w14:paraId="08AECAEE" w14:textId="70E00B5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Designing is when you write down, draw and talk about your ideas. </w:t>
            </w:r>
          </w:p>
        </w:tc>
        <w:tc>
          <w:tcPr>
            <w:tcW w:w="1976" w:type="dxa"/>
            <w:gridSpan w:val="2"/>
          </w:tcPr>
          <w:p w14:paraId="4313453C"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Fabric</w:t>
            </w:r>
          </w:p>
          <w:p w14:paraId="0EC00A83" w14:textId="77777777" w:rsidR="00110DFE" w:rsidRPr="00954787" w:rsidRDefault="00110DFE" w:rsidP="00110DFE">
            <w:pPr>
              <w:rPr>
                <w:rFonts w:ascii="Arial" w:hAnsi="Arial" w:cs="Arial"/>
                <w:color w:val="002060"/>
                <w:sz w:val="20"/>
                <w:szCs w:val="20"/>
              </w:rPr>
            </w:pPr>
          </w:p>
          <w:p w14:paraId="7565B16E"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Felt</w:t>
            </w:r>
          </w:p>
          <w:p w14:paraId="21A8452F" w14:textId="011722AD" w:rsidR="00110DFE" w:rsidRPr="00954787" w:rsidRDefault="00110DFE" w:rsidP="00110DFE">
            <w:pPr>
              <w:rPr>
                <w:rFonts w:ascii="Arial" w:hAnsi="Arial" w:cs="Arial"/>
                <w:color w:val="002060"/>
                <w:sz w:val="20"/>
                <w:szCs w:val="20"/>
              </w:rPr>
            </w:pPr>
          </w:p>
          <w:p w14:paraId="6F99E5DE" w14:textId="77777777" w:rsidR="00110DFE" w:rsidRPr="00954787" w:rsidRDefault="00110DFE" w:rsidP="00110DFE">
            <w:pPr>
              <w:rPr>
                <w:rFonts w:ascii="Arial" w:hAnsi="Arial" w:cs="Arial"/>
                <w:color w:val="002060"/>
                <w:sz w:val="20"/>
                <w:szCs w:val="20"/>
              </w:rPr>
            </w:pPr>
          </w:p>
          <w:p w14:paraId="34ABBEE4" w14:textId="140E3BC1" w:rsidR="00110DFE" w:rsidRPr="00954787" w:rsidRDefault="00110DFE" w:rsidP="00110DFE">
            <w:pPr>
              <w:rPr>
                <w:rFonts w:ascii="Arial" w:hAnsi="Arial" w:cs="Arial"/>
                <w:color w:val="002060"/>
                <w:sz w:val="20"/>
                <w:szCs w:val="20"/>
              </w:rPr>
            </w:pPr>
          </w:p>
        </w:tc>
        <w:tc>
          <w:tcPr>
            <w:tcW w:w="4111" w:type="dxa"/>
          </w:tcPr>
          <w:p w14:paraId="79587053"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Children can talk about their design ideas and what they are making/have made. </w:t>
            </w:r>
          </w:p>
          <w:p w14:paraId="417A85BE"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Children can develop an initial idea after referring back to a design brief.</w:t>
            </w:r>
          </w:p>
          <w:p w14:paraId="14699567" w14:textId="77777777" w:rsidR="00110DFE" w:rsidRPr="00954787" w:rsidRDefault="00110DFE" w:rsidP="00110DFE">
            <w:pPr>
              <w:rPr>
                <w:rFonts w:ascii="Arial" w:hAnsi="Arial" w:cs="Arial"/>
                <w:color w:val="002060"/>
                <w:sz w:val="20"/>
                <w:szCs w:val="20"/>
              </w:rPr>
            </w:pPr>
          </w:p>
          <w:p w14:paraId="31955FEB"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Children can draw and label what they are designing and making.</w:t>
            </w:r>
          </w:p>
          <w:p w14:paraId="4A8D897F" w14:textId="77777777" w:rsidR="00110DFE" w:rsidRPr="00954787" w:rsidRDefault="00110DFE" w:rsidP="00110DFE">
            <w:pPr>
              <w:rPr>
                <w:rFonts w:ascii="Arial" w:hAnsi="Arial" w:cs="Arial"/>
                <w:color w:val="002060"/>
                <w:sz w:val="20"/>
                <w:szCs w:val="20"/>
              </w:rPr>
            </w:pPr>
          </w:p>
          <w:p w14:paraId="32E09FC9"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Children can discuss ideas their design ideas in groups by drawing on their own and others’ experiences. </w:t>
            </w:r>
          </w:p>
          <w:p w14:paraId="6E5EA2E8" w14:textId="77777777" w:rsidR="00110DFE" w:rsidRPr="00954787" w:rsidRDefault="00110DFE" w:rsidP="00110DFE">
            <w:pPr>
              <w:rPr>
                <w:rFonts w:ascii="Arial" w:hAnsi="Arial" w:cs="Arial"/>
                <w:color w:val="002060"/>
                <w:sz w:val="20"/>
                <w:szCs w:val="20"/>
              </w:rPr>
            </w:pPr>
          </w:p>
          <w:p w14:paraId="501F1873" w14:textId="3F9C83A9"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Children can draw and talk about their ideas.</w:t>
            </w:r>
          </w:p>
        </w:tc>
        <w:tc>
          <w:tcPr>
            <w:tcW w:w="5256" w:type="dxa"/>
            <w:vMerge w:val="restart"/>
          </w:tcPr>
          <w:p w14:paraId="53F9CA78" w14:textId="77777777" w:rsidR="00110DFE" w:rsidRPr="00954787" w:rsidRDefault="00110DFE" w:rsidP="00110DFE">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110DFE" w:rsidRPr="00954787" w14:paraId="7966872B" w14:textId="77777777" w:rsidTr="00960367">
              <w:tc>
                <w:tcPr>
                  <w:tcW w:w="2155" w:type="dxa"/>
                </w:tcPr>
                <w:p w14:paraId="30D93D81" w14:textId="7E567812" w:rsidR="00110DFE" w:rsidRPr="00954787" w:rsidRDefault="00EB3F0E"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t>D</w:t>
                  </w:r>
                  <w:r w:rsidR="00110DFE" w:rsidRPr="00954787">
                    <w:rPr>
                      <w:rFonts w:ascii="Arial" w:hAnsi="Arial" w:cs="Arial"/>
                      <w:color w:val="002060"/>
                      <w:sz w:val="20"/>
                      <w:szCs w:val="20"/>
                    </w:rPr>
                    <w:t>esign brief</w:t>
                  </w:r>
                  <w:r w:rsidR="00DE55D0">
                    <w:rPr>
                      <w:rFonts w:ascii="Arial" w:hAnsi="Arial" w:cs="Arial"/>
                      <w:color w:val="002060"/>
                      <w:sz w:val="20"/>
                      <w:szCs w:val="20"/>
                    </w:rPr>
                    <w:t xml:space="preserve"> (noun)</w:t>
                  </w:r>
                </w:p>
              </w:tc>
              <w:tc>
                <w:tcPr>
                  <w:tcW w:w="2155" w:type="dxa"/>
                </w:tcPr>
                <w:p w14:paraId="19194486" w14:textId="7D9784AE" w:rsidR="00110DFE" w:rsidRPr="00954787" w:rsidRDefault="00110DFE" w:rsidP="0047649F">
                  <w:pPr>
                    <w:framePr w:hSpace="180" w:wrap="around" w:vAnchor="page" w:hAnchor="margin" w:xAlign="center" w:y="1984"/>
                    <w:rPr>
                      <w:rFonts w:ascii="Arial" w:hAnsi="Arial" w:cs="Arial"/>
                      <w:color w:val="002060"/>
                      <w:sz w:val="20"/>
                      <w:szCs w:val="20"/>
                    </w:rPr>
                  </w:pPr>
                  <w:r w:rsidRPr="00954787">
                    <w:rPr>
                      <w:rFonts w:ascii="Arial" w:hAnsi="Arial" w:cs="Arial"/>
                      <w:color w:val="002060"/>
                      <w:sz w:val="20"/>
                      <w:szCs w:val="20"/>
                    </w:rPr>
                    <w:t>What you are going to make, who it is for and why they need it.</w:t>
                  </w:r>
                </w:p>
              </w:tc>
            </w:tr>
            <w:tr w:rsidR="00110DFE" w:rsidRPr="00954787" w14:paraId="5FF9D622" w14:textId="77777777" w:rsidTr="00960367">
              <w:tc>
                <w:tcPr>
                  <w:tcW w:w="2155" w:type="dxa"/>
                </w:tcPr>
                <w:p w14:paraId="6D5C6931" w14:textId="558E63B7" w:rsidR="00110DFE" w:rsidRPr="00954787" w:rsidRDefault="00EB3F0E"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t>F</w:t>
                  </w:r>
                  <w:r w:rsidR="00110DFE" w:rsidRPr="00954787">
                    <w:rPr>
                      <w:rFonts w:ascii="Arial" w:hAnsi="Arial" w:cs="Arial"/>
                      <w:color w:val="002060"/>
                      <w:sz w:val="20"/>
                      <w:szCs w:val="20"/>
                    </w:rPr>
                    <w:t>elt</w:t>
                  </w:r>
                  <w:r w:rsidR="00DE55D0">
                    <w:rPr>
                      <w:rFonts w:ascii="Arial" w:hAnsi="Arial" w:cs="Arial"/>
                      <w:color w:val="002060"/>
                      <w:sz w:val="20"/>
                      <w:szCs w:val="20"/>
                    </w:rPr>
                    <w:t xml:space="preserve"> (noun)</w:t>
                  </w:r>
                </w:p>
              </w:tc>
              <w:tc>
                <w:tcPr>
                  <w:tcW w:w="2155" w:type="dxa"/>
                </w:tcPr>
                <w:p w14:paraId="455C945B" w14:textId="77777777" w:rsidR="00110DFE" w:rsidRPr="00954787" w:rsidRDefault="00110DFE" w:rsidP="0047649F">
                  <w:pPr>
                    <w:framePr w:hSpace="180" w:wrap="around" w:vAnchor="page" w:hAnchor="margin" w:xAlign="center" w:y="1984"/>
                    <w:rPr>
                      <w:rFonts w:ascii="Arial" w:hAnsi="Arial" w:cs="Arial"/>
                      <w:color w:val="002060"/>
                      <w:sz w:val="20"/>
                      <w:szCs w:val="20"/>
                    </w:rPr>
                  </w:pPr>
                  <w:r w:rsidRPr="00954787">
                    <w:rPr>
                      <w:rFonts w:ascii="Arial" w:hAnsi="Arial" w:cs="Arial"/>
                      <w:color w:val="002060"/>
                      <w:sz w:val="20"/>
                      <w:szCs w:val="20"/>
                    </w:rPr>
                    <w:t>A soft type of material that is easy to use when sewing.</w:t>
                  </w:r>
                </w:p>
                <w:p w14:paraId="0D3C5E49" w14:textId="1876E5F6" w:rsidR="00110DFE" w:rsidRPr="00954787" w:rsidRDefault="00110DFE" w:rsidP="0047649F">
                  <w:pPr>
                    <w:framePr w:hSpace="180" w:wrap="around" w:vAnchor="page" w:hAnchor="margin" w:xAlign="center" w:y="1984"/>
                    <w:jc w:val="center"/>
                    <w:rPr>
                      <w:rFonts w:ascii="Arial" w:hAnsi="Arial" w:cs="Arial"/>
                      <w:color w:val="002060"/>
                      <w:sz w:val="20"/>
                      <w:szCs w:val="20"/>
                    </w:rPr>
                  </w:pPr>
                  <w:r w:rsidRPr="00954787">
                    <w:rPr>
                      <w:rFonts w:ascii="Arial" w:hAnsi="Arial" w:cs="Arial"/>
                      <w:noProof/>
                      <w:sz w:val="20"/>
                      <w:szCs w:val="20"/>
                      <w:lang w:val="en-GB" w:eastAsia="en-GB"/>
                    </w:rPr>
                    <w:drawing>
                      <wp:inline distT="0" distB="0" distL="0" distR="0" wp14:anchorId="2460DB05" wp14:editId="51B05CBA">
                        <wp:extent cx="634448" cy="3586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881" cy="369600"/>
                                </a:xfrm>
                                <a:prstGeom prst="rect">
                                  <a:avLst/>
                                </a:prstGeom>
                              </pic:spPr>
                            </pic:pic>
                          </a:graphicData>
                        </a:graphic>
                      </wp:inline>
                    </w:drawing>
                  </w:r>
                </w:p>
              </w:tc>
            </w:tr>
            <w:tr w:rsidR="00110DFE" w:rsidRPr="00954787" w14:paraId="5107AC88" w14:textId="77777777" w:rsidTr="00960367">
              <w:tc>
                <w:tcPr>
                  <w:tcW w:w="2155" w:type="dxa"/>
                </w:tcPr>
                <w:p w14:paraId="72864382" w14:textId="0698445F" w:rsidR="00110DFE" w:rsidRPr="00954787" w:rsidRDefault="00DE55D0"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t>s</w:t>
                  </w:r>
                  <w:r w:rsidR="00110DFE" w:rsidRPr="00954787">
                    <w:rPr>
                      <w:rFonts w:ascii="Arial" w:hAnsi="Arial" w:cs="Arial"/>
                      <w:color w:val="002060"/>
                      <w:sz w:val="20"/>
                      <w:szCs w:val="20"/>
                    </w:rPr>
                    <w:t>ew</w:t>
                  </w:r>
                  <w:r>
                    <w:rPr>
                      <w:rFonts w:ascii="Arial" w:hAnsi="Arial" w:cs="Arial"/>
                      <w:color w:val="002060"/>
                      <w:sz w:val="20"/>
                      <w:szCs w:val="20"/>
                    </w:rPr>
                    <w:t xml:space="preserve"> (verb)</w:t>
                  </w:r>
                </w:p>
              </w:tc>
              <w:tc>
                <w:tcPr>
                  <w:tcW w:w="2155" w:type="dxa"/>
                </w:tcPr>
                <w:p w14:paraId="23D8D8F3" w14:textId="34B264CF" w:rsidR="00110DFE" w:rsidRPr="00954787" w:rsidRDefault="00110DFE" w:rsidP="0047649F">
                  <w:pPr>
                    <w:framePr w:hSpace="180" w:wrap="around" w:vAnchor="page" w:hAnchor="margin" w:xAlign="center" w:y="1984"/>
                    <w:rPr>
                      <w:rFonts w:ascii="Arial" w:hAnsi="Arial" w:cs="Arial"/>
                      <w:color w:val="002060"/>
                      <w:sz w:val="20"/>
                      <w:szCs w:val="20"/>
                    </w:rPr>
                  </w:pPr>
                  <w:r w:rsidRPr="00954787">
                    <w:rPr>
                      <w:rFonts w:ascii="Arial" w:hAnsi="Arial" w:cs="Arial"/>
                      <w:color w:val="002060"/>
                      <w:sz w:val="20"/>
                      <w:szCs w:val="20"/>
                    </w:rPr>
                    <w:t>To join, fasten or repair.</w:t>
                  </w:r>
                </w:p>
              </w:tc>
            </w:tr>
            <w:tr w:rsidR="00110DFE" w:rsidRPr="00954787" w14:paraId="6355266D" w14:textId="77777777" w:rsidTr="00960367">
              <w:tc>
                <w:tcPr>
                  <w:tcW w:w="2155" w:type="dxa"/>
                </w:tcPr>
                <w:p w14:paraId="0E98B85C" w14:textId="42E4EDAA" w:rsidR="00110DFE" w:rsidRPr="00954787" w:rsidRDefault="002B415E"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t>N</w:t>
                  </w:r>
                  <w:r w:rsidR="00110DFE" w:rsidRPr="00954787">
                    <w:rPr>
                      <w:rFonts w:ascii="Arial" w:hAnsi="Arial" w:cs="Arial"/>
                      <w:color w:val="002060"/>
                      <w:sz w:val="20"/>
                      <w:szCs w:val="20"/>
                    </w:rPr>
                    <w:t>eedle</w:t>
                  </w:r>
                  <w:r>
                    <w:rPr>
                      <w:rFonts w:ascii="Arial" w:hAnsi="Arial" w:cs="Arial"/>
                      <w:color w:val="002060"/>
                      <w:sz w:val="20"/>
                      <w:szCs w:val="20"/>
                    </w:rPr>
                    <w:t xml:space="preserve"> (noun)</w:t>
                  </w:r>
                </w:p>
              </w:tc>
              <w:tc>
                <w:tcPr>
                  <w:tcW w:w="2155" w:type="dxa"/>
                </w:tcPr>
                <w:p w14:paraId="74F6479F" w14:textId="62A676F0" w:rsidR="00110DFE" w:rsidRPr="00954787" w:rsidRDefault="00DE55D0"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t xml:space="preserve">A sharp-ended tool used to pierce </w:t>
                  </w:r>
                  <w:r>
                    <w:rPr>
                      <w:rFonts w:ascii="Arial" w:hAnsi="Arial" w:cs="Arial"/>
                      <w:color w:val="002060"/>
                      <w:sz w:val="20"/>
                      <w:szCs w:val="20"/>
                    </w:rPr>
                    <w:lastRenderedPageBreak/>
                    <w:t>through material, pulling a thread, to join pieces together.</w:t>
                  </w:r>
                </w:p>
                <w:p w14:paraId="13E56B61" w14:textId="0CE0B37A" w:rsidR="00110DFE" w:rsidRPr="00954787" w:rsidRDefault="00110DFE" w:rsidP="0047649F">
                  <w:pPr>
                    <w:framePr w:hSpace="180" w:wrap="around" w:vAnchor="page" w:hAnchor="margin" w:xAlign="center" w:y="1984"/>
                    <w:jc w:val="center"/>
                    <w:rPr>
                      <w:rFonts w:ascii="Arial" w:hAnsi="Arial" w:cs="Arial"/>
                      <w:color w:val="002060"/>
                      <w:sz w:val="20"/>
                      <w:szCs w:val="20"/>
                    </w:rPr>
                  </w:pPr>
                  <w:r w:rsidRPr="00954787">
                    <w:rPr>
                      <w:rFonts w:ascii="Arial" w:hAnsi="Arial" w:cs="Arial"/>
                      <w:noProof/>
                      <w:sz w:val="20"/>
                      <w:szCs w:val="20"/>
                      <w:lang w:val="en-GB" w:eastAsia="en-GB"/>
                    </w:rPr>
                    <w:drawing>
                      <wp:inline distT="0" distB="0" distL="0" distR="0" wp14:anchorId="16FA3E94" wp14:editId="4E994A98">
                        <wp:extent cx="563271" cy="175426"/>
                        <wp:effectExtent l="0" t="0" r="8255" b="0"/>
                        <wp:docPr id="25" name="Picture 25" descr="chenille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ille need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664" cy="189563"/>
                                </a:xfrm>
                                <a:prstGeom prst="rect">
                                  <a:avLst/>
                                </a:prstGeom>
                                <a:noFill/>
                                <a:ln>
                                  <a:noFill/>
                                </a:ln>
                              </pic:spPr>
                            </pic:pic>
                          </a:graphicData>
                        </a:graphic>
                      </wp:inline>
                    </w:drawing>
                  </w:r>
                </w:p>
              </w:tc>
            </w:tr>
            <w:tr w:rsidR="00110DFE" w:rsidRPr="00954787" w14:paraId="5CF561BA" w14:textId="77777777" w:rsidTr="00960367">
              <w:tc>
                <w:tcPr>
                  <w:tcW w:w="2155" w:type="dxa"/>
                </w:tcPr>
                <w:p w14:paraId="5BF6172B" w14:textId="533F8F4D" w:rsidR="00110DFE" w:rsidRPr="00954787" w:rsidRDefault="002B415E" w:rsidP="0047649F">
                  <w:pPr>
                    <w:framePr w:hSpace="180" w:wrap="around" w:vAnchor="page" w:hAnchor="margin" w:xAlign="center" w:y="1984"/>
                    <w:rPr>
                      <w:rFonts w:ascii="Arial" w:hAnsi="Arial" w:cs="Arial"/>
                      <w:color w:val="002060"/>
                      <w:sz w:val="20"/>
                      <w:szCs w:val="20"/>
                    </w:rPr>
                  </w:pPr>
                  <w:r>
                    <w:rPr>
                      <w:rFonts w:ascii="Arial" w:hAnsi="Arial" w:cs="Arial"/>
                      <w:color w:val="002060"/>
                      <w:sz w:val="20"/>
                      <w:szCs w:val="20"/>
                    </w:rPr>
                    <w:lastRenderedPageBreak/>
                    <w:t>e</w:t>
                  </w:r>
                  <w:r w:rsidR="00110DFE" w:rsidRPr="00954787">
                    <w:rPr>
                      <w:rFonts w:ascii="Arial" w:hAnsi="Arial" w:cs="Arial"/>
                      <w:color w:val="002060"/>
                      <w:sz w:val="20"/>
                      <w:szCs w:val="20"/>
                    </w:rPr>
                    <w:t xml:space="preserve">ye of the needle </w:t>
                  </w:r>
                  <w:r>
                    <w:rPr>
                      <w:rFonts w:ascii="Arial" w:hAnsi="Arial" w:cs="Arial"/>
                      <w:color w:val="002060"/>
                      <w:sz w:val="20"/>
                      <w:szCs w:val="20"/>
                    </w:rPr>
                    <w:t>(noun)</w:t>
                  </w:r>
                </w:p>
              </w:tc>
              <w:tc>
                <w:tcPr>
                  <w:tcW w:w="2155" w:type="dxa"/>
                </w:tcPr>
                <w:p w14:paraId="0AE3B723" w14:textId="4A229DCD" w:rsidR="00110DFE" w:rsidRPr="00954787" w:rsidRDefault="00110DFE" w:rsidP="0047649F">
                  <w:pPr>
                    <w:framePr w:hSpace="180" w:wrap="around" w:vAnchor="page" w:hAnchor="margin" w:xAlign="center" w:y="1984"/>
                    <w:rPr>
                      <w:rFonts w:ascii="Arial" w:hAnsi="Arial" w:cs="Arial"/>
                      <w:color w:val="002060"/>
                      <w:sz w:val="20"/>
                      <w:szCs w:val="20"/>
                    </w:rPr>
                  </w:pPr>
                  <w:r w:rsidRPr="00954787">
                    <w:rPr>
                      <w:rFonts w:ascii="Arial" w:hAnsi="Arial" w:cs="Arial"/>
                      <w:color w:val="002060"/>
                      <w:sz w:val="20"/>
                      <w:szCs w:val="20"/>
                    </w:rPr>
                    <w:t>The hole in the needle which you pass the thread through</w:t>
                  </w:r>
                </w:p>
              </w:tc>
            </w:tr>
            <w:tr w:rsidR="00110DFE" w:rsidRPr="00954787" w14:paraId="07F38B2C" w14:textId="77777777" w:rsidTr="00960367">
              <w:tc>
                <w:tcPr>
                  <w:tcW w:w="2155" w:type="dxa"/>
                </w:tcPr>
                <w:p w14:paraId="54B01AA8" w14:textId="48695B4F" w:rsidR="00110DFE" w:rsidRPr="00954787" w:rsidRDefault="00110DFE" w:rsidP="0047649F">
                  <w:pPr>
                    <w:framePr w:hSpace="180" w:wrap="around" w:vAnchor="page" w:hAnchor="margin" w:xAlign="center" w:y="1984"/>
                    <w:rPr>
                      <w:rFonts w:ascii="Arial" w:hAnsi="Arial" w:cs="Arial"/>
                      <w:color w:val="002060"/>
                      <w:sz w:val="20"/>
                      <w:szCs w:val="20"/>
                    </w:rPr>
                  </w:pPr>
                  <w:r w:rsidRPr="00954787">
                    <w:rPr>
                      <w:rFonts w:ascii="Arial" w:hAnsi="Arial" w:cs="Arial"/>
                      <w:color w:val="002060"/>
                      <w:sz w:val="20"/>
                      <w:szCs w:val="20"/>
                    </w:rPr>
                    <w:t xml:space="preserve">Running stitch </w:t>
                  </w:r>
                  <w:r w:rsidR="002B415E">
                    <w:rPr>
                      <w:rFonts w:ascii="Arial" w:hAnsi="Arial" w:cs="Arial"/>
                      <w:color w:val="002060"/>
                      <w:sz w:val="20"/>
                      <w:szCs w:val="20"/>
                    </w:rPr>
                    <w:t>(noun)</w:t>
                  </w:r>
                </w:p>
              </w:tc>
              <w:tc>
                <w:tcPr>
                  <w:tcW w:w="2155" w:type="dxa"/>
                </w:tcPr>
                <w:p w14:paraId="007AC0D4" w14:textId="77777777" w:rsidR="00110DFE" w:rsidRDefault="00110DFE" w:rsidP="0047649F">
                  <w:pPr>
                    <w:framePr w:hSpace="180" w:wrap="around" w:vAnchor="page" w:hAnchor="margin" w:xAlign="center" w:y="1984"/>
                    <w:jc w:val="center"/>
                    <w:rPr>
                      <w:rFonts w:ascii="Arial" w:hAnsi="Arial" w:cs="Arial"/>
                      <w:color w:val="002060"/>
                      <w:sz w:val="20"/>
                      <w:szCs w:val="20"/>
                    </w:rPr>
                  </w:pPr>
                  <w:r w:rsidRPr="00954787">
                    <w:rPr>
                      <w:rFonts w:ascii="Arial" w:hAnsi="Arial" w:cs="Arial"/>
                      <w:noProof/>
                      <w:sz w:val="20"/>
                      <w:szCs w:val="20"/>
                      <w:lang w:val="en-GB" w:eastAsia="en-GB"/>
                    </w:rPr>
                    <w:drawing>
                      <wp:inline distT="0" distB="0" distL="0" distR="0" wp14:anchorId="1890A59D" wp14:editId="7D0D40C5">
                        <wp:extent cx="861579" cy="415966"/>
                        <wp:effectExtent l="0" t="0" r="254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73" r="6599" b="18789"/>
                                <a:stretch/>
                              </pic:blipFill>
                              <pic:spPr bwMode="auto">
                                <a:xfrm rot="10800000" flipV="1">
                                  <a:off x="0" y="0"/>
                                  <a:ext cx="935017" cy="451422"/>
                                </a:xfrm>
                                <a:prstGeom prst="rect">
                                  <a:avLst/>
                                </a:prstGeom>
                                <a:noFill/>
                                <a:ln>
                                  <a:noFill/>
                                </a:ln>
                                <a:extLst>
                                  <a:ext uri="{53640926-AAD7-44D8-BBD7-CCE9431645EC}">
                                    <a14:shadowObscured xmlns:a14="http://schemas.microsoft.com/office/drawing/2010/main"/>
                                  </a:ext>
                                </a:extLst>
                              </pic:spPr>
                            </pic:pic>
                          </a:graphicData>
                        </a:graphic>
                      </wp:inline>
                    </w:drawing>
                  </w:r>
                </w:p>
                <w:p w14:paraId="02FB90ED" w14:textId="0DD03624" w:rsidR="00DE55D0" w:rsidRPr="00DE55D0" w:rsidRDefault="00DE55D0" w:rsidP="0047649F">
                  <w:pPr>
                    <w:framePr w:hSpace="180" w:wrap="around" w:vAnchor="page" w:hAnchor="margin" w:xAlign="center" w:y="1984"/>
                    <w:jc w:val="center"/>
                    <w:rPr>
                      <w:rFonts w:ascii="Arial" w:hAnsi="Arial" w:cs="Arial"/>
                      <w:color w:val="002060"/>
                      <w:sz w:val="4"/>
                      <w:szCs w:val="4"/>
                    </w:rPr>
                  </w:pPr>
                </w:p>
              </w:tc>
            </w:tr>
          </w:tbl>
          <w:p w14:paraId="727C28A0" w14:textId="6EFEBE12" w:rsidR="00110DFE" w:rsidRPr="00954787" w:rsidRDefault="00110DFE" w:rsidP="00110DFE">
            <w:pPr>
              <w:rPr>
                <w:rFonts w:ascii="Arial" w:hAnsi="Arial" w:cs="Arial"/>
                <w:color w:val="002060"/>
                <w:sz w:val="20"/>
                <w:szCs w:val="20"/>
              </w:rPr>
            </w:pPr>
          </w:p>
        </w:tc>
      </w:tr>
      <w:tr w:rsidR="00DE55D0" w:rsidRPr="00D47719" w14:paraId="2F43EFF8" w14:textId="77777777" w:rsidTr="00DE55D0">
        <w:trPr>
          <w:cantSplit/>
          <w:trHeight w:val="1487"/>
        </w:trPr>
        <w:tc>
          <w:tcPr>
            <w:tcW w:w="565" w:type="dxa"/>
            <w:shd w:val="clear" w:color="auto" w:fill="002060"/>
            <w:textDirection w:val="btLr"/>
          </w:tcPr>
          <w:p w14:paraId="370467B0" w14:textId="1B1BBDA5"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lastRenderedPageBreak/>
              <w:t>Make</w:t>
            </w:r>
          </w:p>
        </w:tc>
        <w:tc>
          <w:tcPr>
            <w:tcW w:w="3685" w:type="dxa"/>
            <w:gridSpan w:val="2"/>
          </w:tcPr>
          <w:p w14:paraId="02762B79" w14:textId="37774E6E"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The ‘Design Brief’ is what you are going to make, who it is for and what its purpose is.</w:t>
            </w:r>
          </w:p>
          <w:p w14:paraId="43DA1C3C" w14:textId="217A0057" w:rsidR="00110DFE" w:rsidRPr="00954787" w:rsidRDefault="00110DFE" w:rsidP="00110DFE">
            <w:pPr>
              <w:rPr>
                <w:rFonts w:ascii="Arial" w:hAnsi="Arial" w:cs="Arial"/>
                <w:color w:val="002060"/>
                <w:sz w:val="20"/>
                <w:szCs w:val="20"/>
              </w:rPr>
            </w:pPr>
          </w:p>
          <w:p w14:paraId="606BDB93" w14:textId="5ED54C8C"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Two pieces of material can be attached together by sewing them.</w:t>
            </w:r>
          </w:p>
          <w:p w14:paraId="20B977A1" w14:textId="062F266C" w:rsidR="00110DFE" w:rsidRPr="00954787" w:rsidRDefault="00110DFE" w:rsidP="00110DFE">
            <w:pPr>
              <w:rPr>
                <w:rFonts w:ascii="Arial" w:hAnsi="Arial" w:cs="Arial"/>
                <w:color w:val="002060"/>
                <w:sz w:val="20"/>
                <w:szCs w:val="20"/>
              </w:rPr>
            </w:pPr>
          </w:p>
          <w:p w14:paraId="1F530B22"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Running stitch is when the thread runs through the material without stopping – up and down.</w:t>
            </w:r>
          </w:p>
          <w:p w14:paraId="2AE69718" w14:textId="77777777" w:rsidR="00110DFE" w:rsidRPr="00954787" w:rsidRDefault="00110DFE" w:rsidP="00110DFE">
            <w:pPr>
              <w:rPr>
                <w:rFonts w:ascii="Arial" w:hAnsi="Arial" w:cs="Arial"/>
                <w:color w:val="002060"/>
                <w:sz w:val="20"/>
                <w:szCs w:val="20"/>
              </w:rPr>
            </w:pPr>
          </w:p>
          <w:p w14:paraId="1F71FAD8"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Needles are very sharp and you must be careful when using them. </w:t>
            </w:r>
          </w:p>
          <w:p w14:paraId="134C9B67" w14:textId="2AFD4BA5"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Needles are stored in a pin cushion for safety.</w:t>
            </w:r>
          </w:p>
        </w:tc>
        <w:tc>
          <w:tcPr>
            <w:tcW w:w="1976" w:type="dxa"/>
            <w:gridSpan w:val="2"/>
          </w:tcPr>
          <w:p w14:paraId="48187EB7" w14:textId="42D6C716"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Needles </w:t>
            </w:r>
          </w:p>
          <w:p w14:paraId="44A07BEC" w14:textId="5BBED9E9" w:rsidR="00110DFE" w:rsidRPr="00954787" w:rsidRDefault="00110DFE" w:rsidP="00110DFE">
            <w:pPr>
              <w:rPr>
                <w:rFonts w:ascii="Arial" w:hAnsi="Arial" w:cs="Arial"/>
                <w:color w:val="002060"/>
                <w:sz w:val="20"/>
                <w:szCs w:val="20"/>
              </w:rPr>
            </w:pPr>
          </w:p>
          <w:p w14:paraId="43BA9CEE" w14:textId="44D74E48"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Eye of the needle</w:t>
            </w:r>
          </w:p>
          <w:p w14:paraId="13C7D510" w14:textId="7445848D" w:rsidR="00110DFE" w:rsidRPr="00954787" w:rsidRDefault="00110DFE" w:rsidP="00110DFE">
            <w:pPr>
              <w:rPr>
                <w:rFonts w:ascii="Arial" w:hAnsi="Arial" w:cs="Arial"/>
                <w:color w:val="002060"/>
                <w:sz w:val="20"/>
                <w:szCs w:val="20"/>
              </w:rPr>
            </w:pPr>
          </w:p>
          <w:p w14:paraId="29FB08D7" w14:textId="1FBE7966"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Pin cushion </w:t>
            </w:r>
            <w:r w:rsidR="00EB3F0E">
              <w:rPr>
                <w:rFonts w:ascii="Arial" w:hAnsi="Arial" w:cs="Arial"/>
                <w:color w:val="002060"/>
                <w:sz w:val="20"/>
                <w:szCs w:val="20"/>
              </w:rPr>
              <w:t>–</w:t>
            </w:r>
            <w:r w:rsidRPr="00954787">
              <w:rPr>
                <w:rFonts w:ascii="Arial" w:hAnsi="Arial" w:cs="Arial"/>
                <w:color w:val="002060"/>
                <w:sz w:val="20"/>
                <w:szCs w:val="20"/>
              </w:rPr>
              <w:t xml:space="preserve"> store needles and pins (if using)</w:t>
            </w:r>
          </w:p>
          <w:p w14:paraId="6FE4A8A3" w14:textId="32266310" w:rsidR="00110DFE" w:rsidRPr="00954787" w:rsidRDefault="00110DFE" w:rsidP="00110DFE">
            <w:pPr>
              <w:rPr>
                <w:rFonts w:ascii="Arial" w:hAnsi="Arial" w:cs="Arial"/>
                <w:color w:val="002060"/>
                <w:sz w:val="20"/>
                <w:szCs w:val="20"/>
              </w:rPr>
            </w:pPr>
          </w:p>
          <w:p w14:paraId="05B31B62" w14:textId="7273BB1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Thread </w:t>
            </w:r>
          </w:p>
          <w:p w14:paraId="5CDD533F" w14:textId="77777777" w:rsidR="00110DFE" w:rsidRPr="00954787" w:rsidRDefault="00110DFE" w:rsidP="00110DFE">
            <w:pPr>
              <w:rPr>
                <w:rFonts w:ascii="Arial" w:hAnsi="Arial" w:cs="Arial"/>
                <w:color w:val="002060"/>
                <w:sz w:val="20"/>
                <w:szCs w:val="20"/>
              </w:rPr>
            </w:pPr>
          </w:p>
          <w:p w14:paraId="0F130C56" w14:textId="68CD03E0" w:rsidR="00110DFE" w:rsidRPr="00954787" w:rsidRDefault="00110DFE" w:rsidP="00110DFE">
            <w:pPr>
              <w:rPr>
                <w:rFonts w:ascii="Arial" w:hAnsi="Arial" w:cs="Arial"/>
                <w:color w:val="002060"/>
                <w:sz w:val="20"/>
                <w:szCs w:val="20"/>
              </w:rPr>
            </w:pPr>
          </w:p>
          <w:p w14:paraId="1C1A90E7" w14:textId="77777777" w:rsidR="00110DFE" w:rsidRPr="00954787" w:rsidRDefault="00110DFE" w:rsidP="00110DFE">
            <w:pPr>
              <w:rPr>
                <w:rFonts w:ascii="Arial" w:hAnsi="Arial" w:cs="Arial"/>
                <w:color w:val="002060"/>
                <w:sz w:val="20"/>
                <w:szCs w:val="20"/>
              </w:rPr>
            </w:pPr>
          </w:p>
          <w:p w14:paraId="6C8A6335" w14:textId="77777777" w:rsidR="00110DFE" w:rsidRPr="00954787" w:rsidRDefault="00110DFE" w:rsidP="00110DFE">
            <w:pPr>
              <w:rPr>
                <w:rFonts w:ascii="Arial" w:hAnsi="Arial" w:cs="Arial"/>
                <w:color w:val="002060"/>
                <w:sz w:val="20"/>
                <w:szCs w:val="20"/>
              </w:rPr>
            </w:pPr>
          </w:p>
        </w:tc>
        <w:tc>
          <w:tcPr>
            <w:tcW w:w="4111" w:type="dxa"/>
          </w:tcPr>
          <w:p w14:paraId="121A8C92"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To sew you must thread a needle accurately through the eye of the needle.</w:t>
            </w:r>
          </w:p>
          <w:p w14:paraId="5EA834EE" w14:textId="77777777" w:rsidR="00110DFE" w:rsidRPr="00954787" w:rsidRDefault="00110DFE" w:rsidP="00110DFE">
            <w:pPr>
              <w:rPr>
                <w:rFonts w:ascii="Arial" w:hAnsi="Arial" w:cs="Arial"/>
                <w:color w:val="002060"/>
                <w:sz w:val="20"/>
                <w:szCs w:val="20"/>
              </w:rPr>
            </w:pPr>
          </w:p>
          <w:p w14:paraId="140CC8B1" w14:textId="24895035"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Place two pieces of material on top of each other and attach them together using running stitch.</w:t>
            </w:r>
          </w:p>
        </w:tc>
        <w:tc>
          <w:tcPr>
            <w:tcW w:w="5256" w:type="dxa"/>
            <w:vMerge/>
          </w:tcPr>
          <w:p w14:paraId="497BD916" w14:textId="77777777" w:rsidR="00110DFE" w:rsidRPr="00954787" w:rsidRDefault="00110DFE" w:rsidP="00110DFE">
            <w:pPr>
              <w:rPr>
                <w:rFonts w:ascii="Arial" w:hAnsi="Arial" w:cs="Arial"/>
                <w:color w:val="002060"/>
                <w:sz w:val="20"/>
                <w:szCs w:val="20"/>
              </w:rPr>
            </w:pPr>
          </w:p>
        </w:tc>
      </w:tr>
      <w:tr w:rsidR="00DE55D0" w:rsidRPr="00D47719" w14:paraId="5051327E" w14:textId="77777777" w:rsidTr="00DE55D0">
        <w:trPr>
          <w:cantSplit/>
          <w:trHeight w:val="1487"/>
        </w:trPr>
        <w:tc>
          <w:tcPr>
            <w:tcW w:w="565" w:type="dxa"/>
            <w:shd w:val="clear" w:color="auto" w:fill="002060"/>
            <w:textDirection w:val="btLr"/>
          </w:tcPr>
          <w:p w14:paraId="33C19313" w14:textId="0811AF86" w:rsidR="00110DFE" w:rsidRPr="00110DFE" w:rsidRDefault="00110DFE" w:rsidP="00110DFE">
            <w:pPr>
              <w:ind w:left="113" w:right="113"/>
              <w:jc w:val="center"/>
              <w:rPr>
                <w:rFonts w:ascii="Arial" w:hAnsi="Arial" w:cs="Arial"/>
                <w:b/>
                <w:color w:val="FFFF00"/>
                <w:sz w:val="18"/>
                <w:szCs w:val="18"/>
              </w:rPr>
            </w:pPr>
            <w:r w:rsidRPr="00110DFE">
              <w:rPr>
                <w:rFonts w:ascii="Arial" w:hAnsi="Arial" w:cs="Arial"/>
                <w:b/>
                <w:color w:val="FFFF00"/>
                <w:sz w:val="18"/>
                <w:szCs w:val="18"/>
              </w:rPr>
              <w:t>Evaluate</w:t>
            </w:r>
          </w:p>
        </w:tc>
        <w:tc>
          <w:tcPr>
            <w:tcW w:w="3685" w:type="dxa"/>
            <w:gridSpan w:val="2"/>
            <w:shd w:val="clear" w:color="auto" w:fill="000000" w:themeFill="text1"/>
          </w:tcPr>
          <w:p w14:paraId="24341912" w14:textId="77777777" w:rsidR="00110DFE" w:rsidRPr="00954787" w:rsidRDefault="00110DFE" w:rsidP="00110DFE">
            <w:pPr>
              <w:rPr>
                <w:rFonts w:ascii="Arial" w:hAnsi="Arial" w:cs="Arial"/>
                <w:color w:val="002060"/>
                <w:sz w:val="20"/>
                <w:szCs w:val="20"/>
              </w:rPr>
            </w:pPr>
          </w:p>
        </w:tc>
        <w:tc>
          <w:tcPr>
            <w:tcW w:w="1976" w:type="dxa"/>
            <w:gridSpan w:val="2"/>
            <w:shd w:val="clear" w:color="auto" w:fill="000000" w:themeFill="text1"/>
          </w:tcPr>
          <w:p w14:paraId="29876DF7" w14:textId="77777777" w:rsidR="00110DFE" w:rsidRPr="00954787" w:rsidRDefault="00110DFE" w:rsidP="00110DFE">
            <w:pPr>
              <w:rPr>
                <w:rFonts w:ascii="Arial" w:hAnsi="Arial" w:cs="Arial"/>
                <w:color w:val="002060"/>
                <w:sz w:val="20"/>
                <w:szCs w:val="20"/>
              </w:rPr>
            </w:pPr>
          </w:p>
          <w:p w14:paraId="7DB280DB" w14:textId="77777777" w:rsidR="00110DFE" w:rsidRPr="00954787" w:rsidRDefault="00110DFE" w:rsidP="00110DFE">
            <w:pPr>
              <w:rPr>
                <w:rFonts w:ascii="Arial" w:hAnsi="Arial" w:cs="Arial"/>
                <w:color w:val="002060"/>
                <w:sz w:val="20"/>
                <w:szCs w:val="20"/>
              </w:rPr>
            </w:pPr>
          </w:p>
        </w:tc>
        <w:tc>
          <w:tcPr>
            <w:tcW w:w="4111" w:type="dxa"/>
          </w:tcPr>
          <w:p w14:paraId="4B925EBE"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Identify material used to make existing puppets. Soft fabrics are the best materials to use because they are comfortable when placed on the finger and they are easy to work with.</w:t>
            </w:r>
          </w:p>
          <w:p w14:paraId="494979D6" w14:textId="77777777" w:rsidR="00110DFE" w:rsidRPr="00954787" w:rsidRDefault="00110DFE" w:rsidP="00110DFE">
            <w:pPr>
              <w:rPr>
                <w:rFonts w:ascii="Arial" w:hAnsi="Arial" w:cs="Arial"/>
                <w:color w:val="002060"/>
                <w:sz w:val="20"/>
                <w:szCs w:val="20"/>
              </w:rPr>
            </w:pPr>
          </w:p>
          <w:p w14:paraId="22D3E647"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Children can make simple judgements about their products and ideas. What they like, dislike and found easy and difficult.</w:t>
            </w:r>
          </w:p>
          <w:p w14:paraId="3635FBF9" w14:textId="77777777" w:rsidR="00110DFE" w:rsidRPr="00954787" w:rsidRDefault="00110DFE" w:rsidP="00110DFE">
            <w:pPr>
              <w:rPr>
                <w:rFonts w:ascii="Arial" w:hAnsi="Arial" w:cs="Arial"/>
                <w:color w:val="002060"/>
                <w:sz w:val="20"/>
                <w:szCs w:val="20"/>
              </w:rPr>
            </w:pPr>
          </w:p>
          <w:p w14:paraId="5010528D"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Children can say whether they have made something that meets the design criteria (design brief).</w:t>
            </w:r>
          </w:p>
          <w:p w14:paraId="4406500A" w14:textId="77777777" w:rsidR="00110DFE" w:rsidRPr="00954787" w:rsidRDefault="00110DFE" w:rsidP="00110DFE">
            <w:pPr>
              <w:rPr>
                <w:rFonts w:ascii="Arial" w:hAnsi="Arial" w:cs="Arial"/>
                <w:color w:val="002060"/>
                <w:sz w:val="20"/>
                <w:szCs w:val="20"/>
              </w:rPr>
            </w:pPr>
          </w:p>
        </w:tc>
        <w:tc>
          <w:tcPr>
            <w:tcW w:w="5256" w:type="dxa"/>
            <w:shd w:val="clear" w:color="auto" w:fill="000000" w:themeFill="text1"/>
          </w:tcPr>
          <w:p w14:paraId="41395A7D" w14:textId="77777777" w:rsidR="00110DFE" w:rsidRPr="00954787" w:rsidRDefault="00110DFE" w:rsidP="00110DFE">
            <w:pPr>
              <w:rPr>
                <w:rFonts w:ascii="Arial" w:hAnsi="Arial" w:cs="Arial"/>
                <w:color w:val="002060"/>
                <w:sz w:val="20"/>
                <w:szCs w:val="20"/>
              </w:rPr>
            </w:pPr>
          </w:p>
        </w:tc>
      </w:tr>
    </w:tbl>
    <w:p w14:paraId="7E582C99" w14:textId="77777777" w:rsidR="00954787" w:rsidRDefault="00954787"/>
    <w:tbl>
      <w:tblPr>
        <w:tblStyle w:val="TableGrid"/>
        <w:tblpPr w:leftFromText="180" w:rightFromText="180" w:vertAnchor="page" w:horzAnchor="margin" w:tblpXSpec="center" w:tblpY="2111"/>
        <w:tblW w:w="15598" w:type="dxa"/>
        <w:tblLayout w:type="fixed"/>
        <w:tblLook w:val="04A0" w:firstRow="1" w:lastRow="0" w:firstColumn="1" w:lastColumn="0" w:noHBand="0" w:noVBand="1"/>
      </w:tblPr>
      <w:tblGrid>
        <w:gridCol w:w="572"/>
        <w:gridCol w:w="78"/>
        <w:gridCol w:w="3607"/>
        <w:gridCol w:w="1375"/>
        <w:gridCol w:w="2167"/>
        <w:gridCol w:w="2816"/>
        <w:gridCol w:w="160"/>
        <w:gridCol w:w="4823"/>
      </w:tblGrid>
      <w:tr w:rsidR="00110DFE" w:rsidRPr="00C43EFE" w14:paraId="618E6A64" w14:textId="77777777" w:rsidTr="00110DFE">
        <w:trPr>
          <w:cantSplit/>
          <w:trHeight w:val="443"/>
        </w:trPr>
        <w:tc>
          <w:tcPr>
            <w:tcW w:w="15598" w:type="dxa"/>
            <w:gridSpan w:val="8"/>
            <w:shd w:val="clear" w:color="auto" w:fill="002060"/>
          </w:tcPr>
          <w:p w14:paraId="42195994" w14:textId="267A156C" w:rsidR="00110DFE" w:rsidRDefault="00110DFE" w:rsidP="00110DFE">
            <w:pPr>
              <w:jc w:val="center"/>
              <w:rPr>
                <w:rFonts w:ascii="Arial" w:hAnsi="Arial" w:cs="Arial"/>
                <w:b/>
                <w:color w:val="002060"/>
                <w:sz w:val="32"/>
                <w:szCs w:val="32"/>
              </w:rPr>
            </w:pPr>
            <w:r>
              <w:rPr>
                <w:rFonts w:ascii="Arial" w:hAnsi="Arial" w:cs="Arial"/>
                <w:b/>
                <w:color w:val="FFFF00"/>
                <w:sz w:val="32"/>
                <w:szCs w:val="32"/>
              </w:rPr>
              <w:lastRenderedPageBreak/>
              <w:t>Year 1 HT3 and HT4 – STEM project</w:t>
            </w:r>
          </w:p>
        </w:tc>
      </w:tr>
      <w:tr w:rsidR="00110DFE" w:rsidRPr="00C43EFE" w14:paraId="52125318" w14:textId="70BB242A" w:rsidTr="00110DFE">
        <w:trPr>
          <w:cantSplit/>
          <w:trHeight w:val="398"/>
        </w:trPr>
        <w:tc>
          <w:tcPr>
            <w:tcW w:w="15598" w:type="dxa"/>
            <w:gridSpan w:val="8"/>
            <w:shd w:val="clear" w:color="auto" w:fill="FF0000"/>
          </w:tcPr>
          <w:p w14:paraId="3EC07798" w14:textId="77777777" w:rsidR="00110DFE" w:rsidRPr="00C43EFE" w:rsidRDefault="00110DFE" w:rsidP="00110DFE">
            <w:pPr>
              <w:rPr>
                <w:rFonts w:ascii="Arial" w:hAnsi="Arial" w:cs="Arial"/>
                <w:b/>
                <w:color w:val="002060"/>
              </w:rPr>
            </w:pPr>
            <w:r w:rsidRPr="00C43EFE">
              <w:rPr>
                <w:rFonts w:ascii="Arial" w:hAnsi="Arial" w:cs="Arial"/>
                <w:b/>
                <w:color w:val="002060"/>
              </w:rPr>
              <w:t>Engineering</w:t>
            </w:r>
          </w:p>
          <w:p w14:paraId="56675F29" w14:textId="30B51F2E" w:rsidR="00110DFE" w:rsidRPr="00C43EFE" w:rsidRDefault="00110DFE" w:rsidP="00A40FBB">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fairground ride for a </w:t>
            </w:r>
            <w:r w:rsidR="00A40FBB">
              <w:rPr>
                <w:rFonts w:ascii="Arial" w:hAnsi="Arial" w:cs="Arial"/>
                <w:color w:val="002060"/>
              </w:rPr>
              <w:t>Lego person to use as a toy ride.</w:t>
            </w:r>
          </w:p>
        </w:tc>
      </w:tr>
      <w:tr w:rsidR="00110DFE" w:rsidRPr="00C43EFE" w14:paraId="5617C8CF" w14:textId="77777777" w:rsidTr="00110DFE">
        <w:trPr>
          <w:cantSplit/>
          <w:trHeight w:val="456"/>
        </w:trPr>
        <w:tc>
          <w:tcPr>
            <w:tcW w:w="650" w:type="dxa"/>
            <w:gridSpan w:val="2"/>
            <w:vMerge w:val="restart"/>
            <w:shd w:val="clear" w:color="auto" w:fill="002060"/>
            <w:textDirection w:val="btLr"/>
          </w:tcPr>
          <w:p w14:paraId="4595A9DB" w14:textId="3A9C0378" w:rsidR="00110DFE" w:rsidRPr="00C43EFE" w:rsidRDefault="00110DFE" w:rsidP="00110DFE">
            <w:pPr>
              <w:jc w:val="center"/>
              <w:rPr>
                <w:rFonts w:ascii="Arial" w:hAnsi="Arial" w:cs="Arial"/>
                <w:b/>
                <w:color w:val="002060"/>
                <w:sz w:val="28"/>
                <w:szCs w:val="28"/>
              </w:rPr>
            </w:pPr>
            <w:r w:rsidRPr="0089755A">
              <w:rPr>
                <w:rFonts w:ascii="Arial" w:hAnsi="Arial" w:cs="Arial"/>
                <w:b/>
                <w:color w:val="FFFF00"/>
                <w:sz w:val="18"/>
                <w:szCs w:val="18"/>
              </w:rPr>
              <w:t>Revisit of prior knowledge</w:t>
            </w:r>
          </w:p>
        </w:tc>
        <w:tc>
          <w:tcPr>
            <w:tcW w:w="4982" w:type="dxa"/>
            <w:gridSpan w:val="2"/>
            <w:shd w:val="clear" w:color="auto" w:fill="002060"/>
          </w:tcPr>
          <w:p w14:paraId="19A20550" w14:textId="564A9239" w:rsidR="00110DFE" w:rsidRPr="00C43EFE" w:rsidRDefault="00032EC0" w:rsidP="00110DFE">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4983" w:type="dxa"/>
            <w:gridSpan w:val="2"/>
            <w:shd w:val="clear" w:color="auto" w:fill="002060"/>
          </w:tcPr>
          <w:p w14:paraId="77B27DDD" w14:textId="39C25ADA" w:rsidR="00110DFE" w:rsidRPr="00C43EFE" w:rsidRDefault="00032EC0" w:rsidP="00110DFE">
            <w:pPr>
              <w:jc w:val="center"/>
              <w:rPr>
                <w:rFonts w:ascii="Arial" w:hAnsi="Arial" w:cs="Arial"/>
                <w:b/>
                <w:color w:val="002060"/>
                <w:sz w:val="28"/>
                <w:szCs w:val="28"/>
              </w:rPr>
            </w:pPr>
            <w:r>
              <w:rPr>
                <w:rFonts w:ascii="Arial" w:hAnsi="Arial" w:cs="Arial"/>
                <w:b/>
                <w:color w:val="FFFF00"/>
                <w:sz w:val="18"/>
                <w:szCs w:val="18"/>
              </w:rPr>
              <w:t>Engineering Specific</w:t>
            </w:r>
          </w:p>
        </w:tc>
        <w:tc>
          <w:tcPr>
            <w:tcW w:w="4983" w:type="dxa"/>
            <w:gridSpan w:val="2"/>
            <w:shd w:val="clear" w:color="auto" w:fill="002060"/>
          </w:tcPr>
          <w:p w14:paraId="3FEBDA05" w14:textId="35BCA455" w:rsidR="00110DFE" w:rsidRPr="00C43EFE" w:rsidRDefault="00032EC0" w:rsidP="00110DFE">
            <w:pPr>
              <w:jc w:val="center"/>
              <w:rPr>
                <w:rFonts w:ascii="Arial" w:hAnsi="Arial" w:cs="Arial"/>
                <w:b/>
                <w:color w:val="002060"/>
                <w:sz w:val="28"/>
                <w:szCs w:val="28"/>
              </w:rPr>
            </w:pPr>
            <w:r>
              <w:rPr>
                <w:rFonts w:ascii="Arial" w:hAnsi="Arial" w:cs="Arial"/>
                <w:b/>
                <w:color w:val="FFFF00"/>
                <w:sz w:val="18"/>
                <w:szCs w:val="18"/>
              </w:rPr>
              <w:t>Health and Safety</w:t>
            </w:r>
          </w:p>
        </w:tc>
      </w:tr>
      <w:tr w:rsidR="00110DFE" w:rsidRPr="00C43EFE" w14:paraId="010F86FD" w14:textId="77777777" w:rsidTr="00F65084">
        <w:trPr>
          <w:cantSplit/>
          <w:trHeight w:val="1277"/>
        </w:trPr>
        <w:tc>
          <w:tcPr>
            <w:tcW w:w="650" w:type="dxa"/>
            <w:gridSpan w:val="2"/>
            <w:vMerge/>
            <w:shd w:val="clear" w:color="auto" w:fill="002060"/>
          </w:tcPr>
          <w:p w14:paraId="0244BB8E" w14:textId="77777777" w:rsidR="00110DFE" w:rsidRPr="00C43EFE" w:rsidRDefault="00110DFE" w:rsidP="00110DFE">
            <w:pPr>
              <w:jc w:val="center"/>
              <w:rPr>
                <w:rFonts w:ascii="Arial" w:hAnsi="Arial" w:cs="Arial"/>
                <w:b/>
                <w:color w:val="002060"/>
                <w:sz w:val="28"/>
                <w:szCs w:val="28"/>
              </w:rPr>
            </w:pPr>
          </w:p>
        </w:tc>
        <w:tc>
          <w:tcPr>
            <w:tcW w:w="4982" w:type="dxa"/>
            <w:gridSpan w:val="2"/>
            <w:shd w:val="clear" w:color="auto" w:fill="FFFFFF" w:themeFill="background1"/>
          </w:tcPr>
          <w:p w14:paraId="18DAAC81" w14:textId="77777777" w:rsidR="00110DFE" w:rsidRPr="0089755A" w:rsidRDefault="00110DFE" w:rsidP="00032EC0">
            <w:pPr>
              <w:rPr>
                <w:rFonts w:ascii="Arial" w:hAnsi="Arial" w:cs="Arial"/>
                <w:b/>
                <w:color w:val="002060"/>
                <w:sz w:val="18"/>
                <w:szCs w:val="18"/>
              </w:rPr>
            </w:pPr>
          </w:p>
          <w:p w14:paraId="2513FA31" w14:textId="7694FA60" w:rsidR="00032EC0" w:rsidRDefault="00032EC0" w:rsidP="00032EC0">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1 </w:t>
            </w:r>
            <w:r w:rsidRPr="002B415E">
              <w:rPr>
                <w:rFonts w:ascii="Arial" w:hAnsi="Arial" w:cs="Arial"/>
                <w:color w:val="002060"/>
                <w:sz w:val="18"/>
                <w:szCs w:val="18"/>
              </w:rPr>
              <w:t>S</w:t>
            </w:r>
            <w:r>
              <w:rPr>
                <w:rFonts w:ascii="Arial" w:hAnsi="Arial" w:cs="Arial"/>
                <w:color w:val="002060"/>
                <w:sz w:val="18"/>
                <w:szCs w:val="18"/>
              </w:rPr>
              <w:t xml:space="preserve">heet 2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p>
          <w:p w14:paraId="4C5636A6" w14:textId="227B6F39" w:rsidR="00032EC0" w:rsidRPr="002B415E" w:rsidRDefault="00032EC0" w:rsidP="00032EC0">
            <w:pPr>
              <w:rPr>
                <w:rFonts w:ascii="Arial" w:hAnsi="Arial" w:cs="Arial"/>
                <w:color w:val="002060"/>
                <w:sz w:val="18"/>
                <w:szCs w:val="18"/>
              </w:rPr>
            </w:pPr>
            <w:r>
              <w:rPr>
                <w:rFonts w:ascii="Arial" w:hAnsi="Arial" w:cs="Arial"/>
                <w:color w:val="002060"/>
                <w:sz w:val="18"/>
                <w:szCs w:val="18"/>
              </w:rPr>
              <w:t>Fairground Fun</w:t>
            </w:r>
          </w:p>
          <w:p w14:paraId="21DBDE86" w14:textId="77777777" w:rsidR="00110DFE" w:rsidRPr="00C43EFE" w:rsidRDefault="00110DFE" w:rsidP="00032EC0">
            <w:pPr>
              <w:rPr>
                <w:rFonts w:ascii="Arial" w:hAnsi="Arial" w:cs="Arial"/>
                <w:b/>
                <w:color w:val="002060"/>
                <w:sz w:val="28"/>
                <w:szCs w:val="28"/>
              </w:rPr>
            </w:pPr>
          </w:p>
        </w:tc>
        <w:tc>
          <w:tcPr>
            <w:tcW w:w="4983" w:type="dxa"/>
            <w:gridSpan w:val="2"/>
            <w:shd w:val="clear" w:color="auto" w:fill="FFFFFF" w:themeFill="background1"/>
          </w:tcPr>
          <w:p w14:paraId="5A2FC6BF" w14:textId="744D99E1" w:rsidR="00032EC0" w:rsidRDefault="00032EC0" w:rsidP="00DE55D0">
            <w:pPr>
              <w:rPr>
                <w:rFonts w:ascii="Arial" w:hAnsi="Arial" w:cs="Arial"/>
                <w:color w:val="002060"/>
                <w:sz w:val="18"/>
                <w:szCs w:val="28"/>
              </w:rPr>
            </w:pPr>
            <w:r w:rsidRPr="00032EC0">
              <w:rPr>
                <w:rFonts w:ascii="Arial" w:hAnsi="Arial" w:cs="Arial"/>
                <w:color w:val="002060"/>
                <w:sz w:val="18"/>
                <w:szCs w:val="28"/>
              </w:rPr>
              <w:t>Share images of items which can all be used to join materials together. Ask children to name them and consider what links them.</w:t>
            </w:r>
          </w:p>
          <w:p w14:paraId="0AF48D68" w14:textId="75E88545" w:rsidR="00032EC0" w:rsidRPr="00032EC0" w:rsidRDefault="00032EC0" w:rsidP="00DE55D0">
            <w:pPr>
              <w:rPr>
                <w:rFonts w:ascii="Arial" w:hAnsi="Arial" w:cs="Arial"/>
                <w:color w:val="002060"/>
                <w:sz w:val="28"/>
                <w:szCs w:val="28"/>
              </w:rPr>
            </w:pPr>
            <w:r>
              <w:rPr>
                <w:rFonts w:ascii="Arial" w:hAnsi="Arial" w:cs="Arial"/>
                <w:color w:val="002060"/>
                <w:sz w:val="18"/>
                <w:szCs w:val="28"/>
              </w:rPr>
              <w:t xml:space="preserve">Blue Tac, </w:t>
            </w:r>
            <w:proofErr w:type="spellStart"/>
            <w:r>
              <w:rPr>
                <w:rFonts w:ascii="Arial" w:hAnsi="Arial" w:cs="Arial"/>
                <w:color w:val="002060"/>
                <w:sz w:val="18"/>
                <w:szCs w:val="28"/>
              </w:rPr>
              <w:t>cellotape</w:t>
            </w:r>
            <w:proofErr w:type="spellEnd"/>
            <w:r>
              <w:rPr>
                <w:rFonts w:ascii="Arial" w:hAnsi="Arial" w:cs="Arial"/>
                <w:color w:val="002060"/>
                <w:sz w:val="18"/>
                <w:szCs w:val="28"/>
              </w:rPr>
              <w:t>, pins, screws, paper clips, glue</w:t>
            </w:r>
          </w:p>
        </w:tc>
        <w:tc>
          <w:tcPr>
            <w:tcW w:w="4983" w:type="dxa"/>
            <w:gridSpan w:val="2"/>
            <w:shd w:val="clear" w:color="auto" w:fill="FFFFFF" w:themeFill="background1"/>
          </w:tcPr>
          <w:p w14:paraId="0DA00B2E" w14:textId="77777777" w:rsidR="0037601C" w:rsidRDefault="0037601C" w:rsidP="00032EC0">
            <w:pPr>
              <w:rPr>
                <w:rFonts w:ascii="Arial" w:hAnsi="Arial" w:cs="Arial"/>
                <w:color w:val="002060"/>
                <w:sz w:val="18"/>
                <w:szCs w:val="28"/>
              </w:rPr>
            </w:pPr>
            <w:r w:rsidRPr="0037601C">
              <w:rPr>
                <w:rFonts w:ascii="Arial" w:hAnsi="Arial" w:cs="Arial"/>
                <w:color w:val="002060"/>
                <w:sz w:val="18"/>
                <w:szCs w:val="28"/>
                <w:highlight w:val="cyan"/>
              </w:rPr>
              <w:t>EYFS Knowledge</w:t>
            </w:r>
          </w:p>
          <w:p w14:paraId="4D3B4129" w14:textId="3270A2C6" w:rsidR="00032EC0" w:rsidRDefault="00032EC0" w:rsidP="00032EC0">
            <w:pPr>
              <w:rPr>
                <w:rFonts w:ascii="Arial" w:hAnsi="Arial" w:cs="Arial"/>
                <w:color w:val="002060"/>
                <w:sz w:val="18"/>
                <w:szCs w:val="28"/>
              </w:rPr>
            </w:pPr>
            <w:r>
              <w:rPr>
                <w:rFonts w:ascii="Arial" w:hAnsi="Arial" w:cs="Arial"/>
                <w:color w:val="002060"/>
                <w:sz w:val="18"/>
                <w:szCs w:val="28"/>
              </w:rPr>
              <w:t xml:space="preserve">Label </w:t>
            </w:r>
            <w:r w:rsidR="0037601C">
              <w:rPr>
                <w:rFonts w:ascii="Arial" w:hAnsi="Arial" w:cs="Arial"/>
                <w:color w:val="002060"/>
                <w:sz w:val="18"/>
                <w:szCs w:val="28"/>
              </w:rPr>
              <w:t>the parts of a pair of scissors: blades, handles, join and points.</w:t>
            </w:r>
          </w:p>
          <w:p w14:paraId="62E18746" w14:textId="5FFA7776" w:rsidR="00032EC0" w:rsidRPr="00032EC0" w:rsidRDefault="00032EC0" w:rsidP="00032EC0">
            <w:pPr>
              <w:rPr>
                <w:rFonts w:ascii="Arial" w:hAnsi="Arial" w:cs="Arial"/>
                <w:color w:val="002060"/>
                <w:sz w:val="18"/>
                <w:szCs w:val="28"/>
              </w:rPr>
            </w:pPr>
            <w:r>
              <w:rPr>
                <w:rFonts w:ascii="Arial" w:hAnsi="Arial" w:cs="Arial"/>
                <w:color w:val="002060"/>
                <w:sz w:val="18"/>
                <w:szCs w:val="28"/>
              </w:rPr>
              <w:t xml:space="preserve">Complete sentences with the missing words: When using </w:t>
            </w:r>
            <w:proofErr w:type="gramStart"/>
            <w:r>
              <w:rPr>
                <w:rFonts w:ascii="Arial" w:hAnsi="Arial" w:cs="Arial"/>
                <w:color w:val="002060"/>
                <w:sz w:val="18"/>
                <w:szCs w:val="28"/>
              </w:rPr>
              <w:t>scissors</w:t>
            </w:r>
            <w:proofErr w:type="gramEnd"/>
            <w:r>
              <w:rPr>
                <w:rFonts w:ascii="Arial" w:hAnsi="Arial" w:cs="Arial"/>
                <w:color w:val="002060"/>
                <w:sz w:val="18"/>
                <w:szCs w:val="28"/>
              </w:rPr>
              <w:t xml:space="preserve"> you must be careful because the (blades) can be very sharp. When you finish with scissors make sure that the (blades) are closed together. When </w:t>
            </w:r>
            <w:r w:rsidR="00F65084">
              <w:rPr>
                <w:rFonts w:ascii="Arial" w:hAnsi="Arial" w:cs="Arial"/>
                <w:color w:val="002060"/>
                <w:sz w:val="18"/>
                <w:szCs w:val="28"/>
              </w:rPr>
              <w:t xml:space="preserve">carrying </w:t>
            </w:r>
            <w:proofErr w:type="gramStart"/>
            <w:r w:rsidR="00F65084">
              <w:rPr>
                <w:rFonts w:ascii="Arial" w:hAnsi="Arial" w:cs="Arial"/>
                <w:color w:val="002060"/>
                <w:sz w:val="18"/>
                <w:szCs w:val="28"/>
              </w:rPr>
              <w:t>scissors</w:t>
            </w:r>
            <w:proofErr w:type="gramEnd"/>
            <w:r w:rsidR="00F65084">
              <w:rPr>
                <w:rFonts w:ascii="Arial" w:hAnsi="Arial" w:cs="Arial"/>
                <w:color w:val="002060"/>
                <w:sz w:val="18"/>
                <w:szCs w:val="28"/>
              </w:rPr>
              <w:t xml:space="preserve"> you must make sure the (blades) </w:t>
            </w:r>
            <w:proofErr w:type="spellStart"/>
            <w:r w:rsidR="00F65084">
              <w:rPr>
                <w:rFonts w:ascii="Arial" w:hAnsi="Arial" w:cs="Arial"/>
                <w:color w:val="002060"/>
                <w:sz w:val="18"/>
                <w:szCs w:val="28"/>
              </w:rPr>
              <w:t>pont</w:t>
            </w:r>
            <w:proofErr w:type="spellEnd"/>
            <w:r w:rsidR="00F65084">
              <w:rPr>
                <w:rFonts w:ascii="Arial" w:hAnsi="Arial" w:cs="Arial"/>
                <w:color w:val="002060"/>
                <w:sz w:val="18"/>
                <w:szCs w:val="28"/>
              </w:rPr>
              <w:t xml:space="preserve"> downwards, with your hands wrapped around them.</w:t>
            </w:r>
          </w:p>
        </w:tc>
      </w:tr>
      <w:tr w:rsidR="00110DFE" w:rsidRPr="00C43EFE" w14:paraId="47865F8A" w14:textId="77777777" w:rsidTr="00110DFE">
        <w:trPr>
          <w:cantSplit/>
          <w:trHeight w:val="456"/>
        </w:trPr>
        <w:tc>
          <w:tcPr>
            <w:tcW w:w="15598" w:type="dxa"/>
            <w:gridSpan w:val="8"/>
            <w:shd w:val="clear" w:color="auto" w:fill="FFFF00"/>
          </w:tcPr>
          <w:p w14:paraId="240AA5C6" w14:textId="753FB008" w:rsidR="00110DFE" w:rsidRPr="00C43EFE" w:rsidRDefault="00110DFE" w:rsidP="00110DFE">
            <w:pPr>
              <w:jc w:val="center"/>
              <w:rPr>
                <w:rFonts w:ascii="Arial" w:hAnsi="Arial" w:cs="Arial"/>
                <w:b/>
                <w:color w:val="002060"/>
                <w:sz w:val="28"/>
                <w:szCs w:val="28"/>
              </w:rPr>
            </w:pPr>
            <w:r w:rsidRPr="00C43EFE">
              <w:rPr>
                <w:rFonts w:ascii="Arial" w:hAnsi="Arial" w:cs="Arial"/>
                <w:b/>
                <w:color w:val="002060"/>
                <w:sz w:val="28"/>
                <w:szCs w:val="28"/>
              </w:rPr>
              <w:t>Knowledge</w:t>
            </w:r>
          </w:p>
        </w:tc>
      </w:tr>
      <w:tr w:rsidR="00110DFE" w:rsidRPr="00D0172F" w14:paraId="67219063" w14:textId="77777777" w:rsidTr="00110DFE">
        <w:trPr>
          <w:cantSplit/>
          <w:trHeight w:val="494"/>
        </w:trPr>
        <w:tc>
          <w:tcPr>
            <w:tcW w:w="4257" w:type="dxa"/>
            <w:gridSpan w:val="3"/>
            <w:shd w:val="clear" w:color="auto" w:fill="002060"/>
          </w:tcPr>
          <w:p w14:paraId="090C1D55" w14:textId="6C69E60B" w:rsidR="00110DFE" w:rsidRPr="00D0172F" w:rsidRDefault="00110DFE" w:rsidP="00110DFE">
            <w:pPr>
              <w:jc w:val="center"/>
              <w:rPr>
                <w:rFonts w:ascii="Arial" w:hAnsi="Arial" w:cs="Arial"/>
                <w:b/>
                <w:color w:val="FFFF00"/>
              </w:rPr>
            </w:pPr>
            <w:r w:rsidRPr="00D0172F">
              <w:rPr>
                <w:rFonts w:ascii="Arial" w:hAnsi="Arial" w:cs="Arial"/>
                <w:b/>
                <w:color w:val="FFFF00"/>
              </w:rPr>
              <w:t>Substantive knowledge</w:t>
            </w:r>
          </w:p>
        </w:tc>
        <w:tc>
          <w:tcPr>
            <w:tcW w:w="6518" w:type="dxa"/>
            <w:gridSpan w:val="4"/>
            <w:shd w:val="clear" w:color="auto" w:fill="002060"/>
          </w:tcPr>
          <w:p w14:paraId="30CE0472" w14:textId="77777777" w:rsidR="00110DFE" w:rsidRDefault="00110DFE" w:rsidP="00110DFE">
            <w:pPr>
              <w:jc w:val="center"/>
              <w:rPr>
                <w:rFonts w:ascii="Arial" w:hAnsi="Arial" w:cs="Arial"/>
                <w:b/>
                <w:color w:val="FFFF00"/>
              </w:rPr>
            </w:pPr>
            <w:r w:rsidRPr="00D0172F">
              <w:rPr>
                <w:rFonts w:ascii="Arial" w:hAnsi="Arial" w:cs="Arial"/>
                <w:b/>
                <w:color w:val="FFFF00"/>
              </w:rPr>
              <w:t>Disciplinary Knowledge</w:t>
            </w:r>
          </w:p>
          <w:p w14:paraId="6A8D5697" w14:textId="77777777" w:rsidR="00110DFE" w:rsidRPr="00D0172F" w:rsidRDefault="00110DFE" w:rsidP="00110DFE">
            <w:pPr>
              <w:jc w:val="center"/>
              <w:rPr>
                <w:rFonts w:ascii="Arial" w:hAnsi="Arial" w:cs="Arial"/>
                <w:b/>
                <w:color w:val="FFFF00"/>
                <w:sz w:val="18"/>
                <w:szCs w:val="18"/>
              </w:rPr>
            </w:pPr>
          </w:p>
        </w:tc>
        <w:tc>
          <w:tcPr>
            <w:tcW w:w="4823" w:type="dxa"/>
            <w:vMerge w:val="restart"/>
            <w:shd w:val="clear" w:color="auto" w:fill="002060"/>
          </w:tcPr>
          <w:p w14:paraId="4B3FBC24" w14:textId="77777777" w:rsidR="00110DFE" w:rsidRPr="00D0172F" w:rsidRDefault="00110DFE" w:rsidP="00110DFE">
            <w:pPr>
              <w:jc w:val="center"/>
              <w:rPr>
                <w:rFonts w:ascii="Arial" w:hAnsi="Arial" w:cs="Arial"/>
                <w:b/>
                <w:color w:val="FFFF00"/>
              </w:rPr>
            </w:pPr>
            <w:r>
              <w:rPr>
                <w:rFonts w:ascii="Arial" w:hAnsi="Arial" w:cs="Arial"/>
                <w:b/>
                <w:color w:val="FFFF00"/>
              </w:rPr>
              <w:t>Key Vocabulary</w:t>
            </w:r>
          </w:p>
        </w:tc>
      </w:tr>
      <w:tr w:rsidR="00110DFE" w:rsidRPr="00B91F23" w14:paraId="2CF9DF5E" w14:textId="77777777" w:rsidTr="00110DFE">
        <w:trPr>
          <w:cantSplit/>
          <w:trHeight w:val="574"/>
        </w:trPr>
        <w:tc>
          <w:tcPr>
            <w:tcW w:w="572" w:type="dxa"/>
            <w:shd w:val="clear" w:color="auto" w:fill="002060"/>
          </w:tcPr>
          <w:p w14:paraId="0DAD019B" w14:textId="7F8C0D7C" w:rsidR="00110DFE" w:rsidRPr="00B91F23" w:rsidRDefault="00110DFE" w:rsidP="00110DFE">
            <w:pPr>
              <w:jc w:val="center"/>
              <w:rPr>
                <w:rFonts w:ascii="Arial" w:hAnsi="Arial" w:cs="Arial"/>
                <w:b/>
                <w:color w:val="FFFF00"/>
                <w:sz w:val="32"/>
                <w:szCs w:val="32"/>
              </w:rPr>
            </w:pPr>
          </w:p>
        </w:tc>
        <w:tc>
          <w:tcPr>
            <w:tcW w:w="3685" w:type="dxa"/>
            <w:gridSpan w:val="2"/>
            <w:shd w:val="clear" w:color="auto" w:fill="002060"/>
          </w:tcPr>
          <w:p w14:paraId="41235067" w14:textId="77777777" w:rsidR="00110DFE" w:rsidRPr="00D0172F" w:rsidRDefault="00110DFE" w:rsidP="00110DFE">
            <w:pPr>
              <w:jc w:val="center"/>
              <w:rPr>
                <w:rFonts w:ascii="Arial" w:hAnsi="Arial" w:cs="Arial"/>
                <w:b/>
                <w:color w:val="FFFF00"/>
                <w:sz w:val="18"/>
                <w:szCs w:val="18"/>
              </w:rPr>
            </w:pPr>
          </w:p>
        </w:tc>
        <w:tc>
          <w:tcPr>
            <w:tcW w:w="3542" w:type="dxa"/>
            <w:gridSpan w:val="2"/>
            <w:shd w:val="clear" w:color="auto" w:fill="002060"/>
          </w:tcPr>
          <w:p w14:paraId="02D068FF" w14:textId="77777777" w:rsidR="00110DFE" w:rsidRDefault="00110DFE" w:rsidP="00110DFE">
            <w:pPr>
              <w:jc w:val="center"/>
              <w:rPr>
                <w:rFonts w:ascii="Arial" w:hAnsi="Arial" w:cs="Arial"/>
                <w:b/>
                <w:color w:val="FFFF00"/>
                <w:sz w:val="16"/>
                <w:szCs w:val="16"/>
              </w:rPr>
            </w:pPr>
          </w:p>
          <w:p w14:paraId="1058AF7E" w14:textId="77777777" w:rsidR="00110DFE" w:rsidRPr="00C43EFE" w:rsidRDefault="00110DFE" w:rsidP="00110DFE">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6" w:type="dxa"/>
            <w:gridSpan w:val="2"/>
            <w:shd w:val="clear" w:color="auto" w:fill="002060"/>
          </w:tcPr>
          <w:p w14:paraId="355138BD" w14:textId="77777777" w:rsidR="00110DFE" w:rsidRPr="00C43EFE" w:rsidRDefault="00110DFE" w:rsidP="00110DFE">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23" w:type="dxa"/>
            <w:vMerge/>
            <w:shd w:val="clear" w:color="auto" w:fill="002060"/>
          </w:tcPr>
          <w:p w14:paraId="07FA6B7A" w14:textId="77777777" w:rsidR="00110DFE" w:rsidRPr="00B91F23" w:rsidRDefault="00110DFE" w:rsidP="00110DFE">
            <w:pPr>
              <w:jc w:val="center"/>
              <w:rPr>
                <w:rFonts w:ascii="Arial" w:hAnsi="Arial" w:cs="Arial"/>
                <w:b/>
                <w:color w:val="FFFF00"/>
                <w:sz w:val="32"/>
                <w:szCs w:val="32"/>
              </w:rPr>
            </w:pPr>
          </w:p>
        </w:tc>
      </w:tr>
      <w:tr w:rsidR="00110DFE" w:rsidRPr="00954787" w14:paraId="2B4E1982" w14:textId="77777777" w:rsidTr="00905C57">
        <w:trPr>
          <w:cantSplit/>
          <w:trHeight w:val="1318"/>
        </w:trPr>
        <w:tc>
          <w:tcPr>
            <w:tcW w:w="572" w:type="dxa"/>
            <w:shd w:val="clear" w:color="auto" w:fill="002060"/>
            <w:textDirection w:val="btLr"/>
          </w:tcPr>
          <w:p w14:paraId="08FAEDE5" w14:textId="61907257" w:rsidR="00110DFE" w:rsidRPr="00905C57" w:rsidRDefault="00110DFE" w:rsidP="00110DFE">
            <w:pPr>
              <w:ind w:left="113" w:right="113"/>
              <w:jc w:val="center"/>
              <w:rPr>
                <w:rFonts w:ascii="Arial" w:hAnsi="Arial" w:cs="Arial"/>
                <w:b/>
                <w:color w:val="FFFF00"/>
                <w:sz w:val="20"/>
                <w:szCs w:val="20"/>
              </w:rPr>
            </w:pPr>
            <w:r w:rsidRPr="00905C57">
              <w:rPr>
                <w:rFonts w:ascii="Arial" w:hAnsi="Arial" w:cs="Arial"/>
                <w:b/>
                <w:color w:val="FFFF00"/>
                <w:sz w:val="20"/>
                <w:szCs w:val="20"/>
              </w:rPr>
              <w:t>Design</w:t>
            </w:r>
          </w:p>
        </w:tc>
        <w:tc>
          <w:tcPr>
            <w:tcW w:w="3685" w:type="dxa"/>
            <w:gridSpan w:val="2"/>
          </w:tcPr>
          <w:p w14:paraId="1D852E61"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Talking about our ideas and drawing what we want to make helps us to plan.</w:t>
            </w:r>
          </w:p>
          <w:p w14:paraId="1950FDF5" w14:textId="77777777" w:rsidR="00110DFE" w:rsidRPr="00954787" w:rsidRDefault="00110DFE" w:rsidP="00110DFE">
            <w:pPr>
              <w:rPr>
                <w:rFonts w:ascii="Arial" w:hAnsi="Arial" w:cs="Arial"/>
                <w:color w:val="002060"/>
                <w:sz w:val="20"/>
                <w:szCs w:val="20"/>
              </w:rPr>
            </w:pPr>
          </w:p>
          <w:p w14:paraId="532B54C1"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We can get ideas for our designs based on pictures that we see, videos that we watch and experiences that we talk about or listen to.</w:t>
            </w:r>
          </w:p>
          <w:p w14:paraId="405F4528" w14:textId="77777777" w:rsidR="00110DFE" w:rsidRPr="00954787" w:rsidRDefault="00110DFE" w:rsidP="00110DFE">
            <w:pPr>
              <w:rPr>
                <w:rFonts w:ascii="Arial" w:hAnsi="Arial" w:cs="Arial"/>
                <w:color w:val="002060"/>
                <w:sz w:val="20"/>
                <w:szCs w:val="20"/>
              </w:rPr>
            </w:pPr>
          </w:p>
          <w:p w14:paraId="21ECEF97"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The purpose of a fairground ride is for the people who use them to have fun.</w:t>
            </w:r>
          </w:p>
        </w:tc>
        <w:tc>
          <w:tcPr>
            <w:tcW w:w="3542" w:type="dxa"/>
            <w:gridSpan w:val="2"/>
            <w:shd w:val="clear" w:color="auto" w:fill="000000" w:themeFill="text1"/>
          </w:tcPr>
          <w:p w14:paraId="19B04874" w14:textId="77777777" w:rsidR="00110DFE" w:rsidRPr="00954787" w:rsidRDefault="00110DFE" w:rsidP="00110DFE">
            <w:pPr>
              <w:rPr>
                <w:rFonts w:ascii="Arial" w:hAnsi="Arial" w:cs="Arial"/>
                <w:color w:val="002060"/>
                <w:sz w:val="20"/>
                <w:szCs w:val="20"/>
              </w:rPr>
            </w:pPr>
          </w:p>
        </w:tc>
        <w:tc>
          <w:tcPr>
            <w:tcW w:w="2976" w:type="dxa"/>
            <w:gridSpan w:val="2"/>
          </w:tcPr>
          <w:p w14:paraId="1AD84064"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lang w:val="en-GB" w:eastAsia="en-GB"/>
              </w:rPr>
              <w:t>It is very important to know the user of the product being designed (Lego person, teddy bear, plastic animal).</w:t>
            </w:r>
          </w:p>
        </w:tc>
        <w:tc>
          <w:tcPr>
            <w:tcW w:w="4823" w:type="dxa"/>
            <w:vMerge w:val="restart"/>
          </w:tcPr>
          <w:p w14:paraId="12B6FA2D" w14:textId="77777777" w:rsidR="00110DFE" w:rsidRDefault="00110DFE" w:rsidP="00110DFE">
            <w:pPr>
              <w:rPr>
                <w:rFonts w:ascii="Arial" w:hAnsi="Arial" w:cs="Arial"/>
                <w:color w:val="002060"/>
                <w:sz w:val="10"/>
                <w:szCs w:val="10"/>
              </w:rPr>
            </w:pPr>
          </w:p>
          <w:tbl>
            <w:tblPr>
              <w:tblStyle w:val="TableGrid"/>
              <w:tblW w:w="0" w:type="auto"/>
              <w:tblLayout w:type="fixed"/>
              <w:tblLook w:val="04A0" w:firstRow="1" w:lastRow="0" w:firstColumn="1" w:lastColumn="0" w:noHBand="0" w:noVBand="1"/>
            </w:tblPr>
            <w:tblGrid>
              <w:gridCol w:w="2155"/>
              <w:gridCol w:w="2155"/>
            </w:tblGrid>
            <w:tr w:rsidR="00F642B5" w:rsidRPr="007B6BF5" w14:paraId="3718431C" w14:textId="77777777" w:rsidTr="00D143B0">
              <w:trPr>
                <w:trHeight w:val="238"/>
              </w:trPr>
              <w:tc>
                <w:tcPr>
                  <w:tcW w:w="2155" w:type="dxa"/>
                </w:tcPr>
                <w:p w14:paraId="10A84E51" w14:textId="77777777"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glue gun</w:t>
                  </w:r>
                </w:p>
              </w:tc>
              <w:tc>
                <w:tcPr>
                  <w:tcW w:w="2155" w:type="dxa"/>
                </w:tcPr>
                <w:p w14:paraId="23D13538" w14:textId="77777777" w:rsidR="00F642B5" w:rsidRDefault="00F642B5" w:rsidP="0047649F">
                  <w:pPr>
                    <w:framePr w:hSpace="180" w:wrap="around" w:vAnchor="page" w:hAnchor="margin" w:xAlign="center" w:y="2111"/>
                    <w:rPr>
                      <w:rFonts w:ascii="Arial" w:hAnsi="Arial" w:cs="Arial"/>
                      <w:color w:val="002060"/>
                      <w:sz w:val="18"/>
                      <w:szCs w:val="18"/>
                    </w:rPr>
                  </w:pPr>
                  <w:r>
                    <w:rPr>
                      <w:noProof/>
                      <w:lang w:val="en-GB" w:eastAsia="en-GB"/>
                    </w:rPr>
                    <w:drawing>
                      <wp:inline distT="0" distB="0" distL="0" distR="0" wp14:anchorId="66B41C57" wp14:editId="26B0356F">
                        <wp:extent cx="193040" cy="16594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020" cy="173667"/>
                                </a:xfrm>
                                <a:prstGeom prst="rect">
                                  <a:avLst/>
                                </a:prstGeom>
                              </pic:spPr>
                            </pic:pic>
                          </a:graphicData>
                        </a:graphic>
                      </wp:inline>
                    </w:drawing>
                  </w:r>
                </w:p>
                <w:p w14:paraId="2BF37D3C" w14:textId="77777777" w:rsidR="00F642B5" w:rsidRPr="007B6BF5" w:rsidRDefault="00F642B5" w:rsidP="0047649F">
                  <w:pPr>
                    <w:framePr w:hSpace="180" w:wrap="around" w:vAnchor="page" w:hAnchor="margin" w:xAlign="center" w:y="2111"/>
                    <w:rPr>
                      <w:rFonts w:ascii="Arial" w:hAnsi="Arial" w:cs="Arial"/>
                      <w:color w:val="002060"/>
                      <w:sz w:val="18"/>
                      <w:szCs w:val="18"/>
                    </w:rPr>
                  </w:pPr>
                </w:p>
              </w:tc>
            </w:tr>
            <w:tr w:rsidR="00F642B5" w:rsidRPr="007B6BF5" w14:paraId="33552D7A" w14:textId="77777777" w:rsidTr="00D143B0">
              <w:trPr>
                <w:trHeight w:val="472"/>
              </w:trPr>
              <w:tc>
                <w:tcPr>
                  <w:tcW w:w="2155" w:type="dxa"/>
                </w:tcPr>
                <w:p w14:paraId="38D35A9F" w14:textId="77777777"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junior hacksaw</w:t>
                  </w:r>
                </w:p>
              </w:tc>
              <w:tc>
                <w:tcPr>
                  <w:tcW w:w="2155" w:type="dxa"/>
                </w:tcPr>
                <w:p w14:paraId="1F484A40" w14:textId="77777777" w:rsidR="00F642B5" w:rsidRPr="007B6BF5" w:rsidRDefault="00F642B5" w:rsidP="0047649F">
                  <w:pPr>
                    <w:framePr w:hSpace="180" w:wrap="around" w:vAnchor="page" w:hAnchor="margin" w:xAlign="center" w:y="2111"/>
                    <w:rPr>
                      <w:rFonts w:ascii="Arial" w:hAnsi="Arial" w:cs="Arial"/>
                      <w:color w:val="002060"/>
                      <w:sz w:val="18"/>
                      <w:szCs w:val="18"/>
                    </w:rPr>
                  </w:pPr>
                  <w:r w:rsidRPr="00600A06">
                    <w:rPr>
                      <w:rFonts w:ascii="Arial" w:hAnsi="Arial" w:cs="Arial"/>
                      <w:noProof/>
                      <w:color w:val="002060"/>
                      <w:sz w:val="18"/>
                      <w:szCs w:val="18"/>
                      <w:lang w:val="en-GB" w:eastAsia="en-GB"/>
                    </w:rPr>
                    <w:drawing>
                      <wp:inline distT="0" distB="0" distL="0" distR="0" wp14:anchorId="50FEB884" wp14:editId="56F98DF2">
                        <wp:extent cx="447040" cy="224944"/>
                        <wp:effectExtent l="0" t="0" r="0" b="381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rot="10800000" flipV="1">
                                  <a:off x="0" y="0"/>
                                  <a:ext cx="479867" cy="241462"/>
                                </a:xfrm>
                                <a:prstGeom prst="rect">
                                  <a:avLst/>
                                </a:prstGeom>
                              </pic:spPr>
                            </pic:pic>
                          </a:graphicData>
                        </a:graphic>
                      </wp:inline>
                    </w:drawing>
                  </w:r>
                </w:p>
              </w:tc>
            </w:tr>
            <w:tr w:rsidR="00F642B5" w:rsidRPr="007B6BF5" w14:paraId="7465123D" w14:textId="77777777" w:rsidTr="00D143B0">
              <w:tc>
                <w:tcPr>
                  <w:tcW w:w="2155" w:type="dxa"/>
                </w:tcPr>
                <w:p w14:paraId="65BE6BF2" w14:textId="77777777"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clamp</w:t>
                  </w:r>
                </w:p>
              </w:tc>
              <w:tc>
                <w:tcPr>
                  <w:tcW w:w="2155" w:type="dxa"/>
                </w:tcPr>
                <w:p w14:paraId="55401FD2" w14:textId="77777777" w:rsidR="00F642B5" w:rsidRDefault="00F642B5" w:rsidP="0047649F">
                  <w:pPr>
                    <w:framePr w:hSpace="180" w:wrap="around" w:vAnchor="page" w:hAnchor="margin" w:xAlign="center" w:y="2111"/>
                    <w:rPr>
                      <w:rFonts w:ascii="Arial" w:hAnsi="Arial" w:cs="Arial"/>
                      <w:color w:val="002060"/>
                      <w:sz w:val="18"/>
                      <w:szCs w:val="18"/>
                    </w:rPr>
                  </w:pPr>
                  <w:r>
                    <w:rPr>
                      <w:noProof/>
                      <w:lang w:val="en-GB" w:eastAsia="en-GB"/>
                    </w:rPr>
                    <w:drawing>
                      <wp:inline distT="0" distB="0" distL="0" distR="0" wp14:anchorId="3EC76FA1" wp14:editId="041250DA">
                        <wp:extent cx="335280" cy="194566"/>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782" cy="206464"/>
                                </a:xfrm>
                                <a:prstGeom prst="rect">
                                  <a:avLst/>
                                </a:prstGeom>
                              </pic:spPr>
                            </pic:pic>
                          </a:graphicData>
                        </a:graphic>
                      </wp:inline>
                    </w:drawing>
                  </w:r>
                </w:p>
                <w:p w14:paraId="18118D43" w14:textId="77777777" w:rsidR="00F642B5" w:rsidRPr="007B6BF5" w:rsidRDefault="00F642B5" w:rsidP="0047649F">
                  <w:pPr>
                    <w:framePr w:hSpace="180" w:wrap="around" w:vAnchor="page" w:hAnchor="margin" w:xAlign="center" w:y="2111"/>
                    <w:rPr>
                      <w:rFonts w:ascii="Arial" w:hAnsi="Arial" w:cs="Arial"/>
                      <w:color w:val="002060"/>
                      <w:sz w:val="18"/>
                      <w:szCs w:val="18"/>
                    </w:rPr>
                  </w:pPr>
                </w:p>
              </w:tc>
            </w:tr>
            <w:tr w:rsidR="00F642B5" w:rsidRPr="007B6BF5" w14:paraId="6E56FFE4" w14:textId="77777777" w:rsidTr="00D143B0">
              <w:tc>
                <w:tcPr>
                  <w:tcW w:w="2155" w:type="dxa"/>
                </w:tcPr>
                <w:p w14:paraId="64799243" w14:textId="77777777"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engineer</w:t>
                  </w:r>
                </w:p>
              </w:tc>
              <w:tc>
                <w:tcPr>
                  <w:tcW w:w="2155" w:type="dxa"/>
                </w:tcPr>
                <w:p w14:paraId="26ED07F5" w14:textId="77777777" w:rsidR="00F642B5" w:rsidRPr="00600A06" w:rsidRDefault="00F642B5" w:rsidP="0047649F">
                  <w:pPr>
                    <w:framePr w:hSpace="180" w:wrap="around" w:vAnchor="page" w:hAnchor="margin" w:xAlign="center" w:y="2111"/>
                    <w:rPr>
                      <w:rFonts w:ascii="Arial" w:hAnsi="Arial" w:cs="Arial"/>
                      <w:color w:val="002060"/>
                      <w:sz w:val="16"/>
                      <w:szCs w:val="16"/>
                    </w:rPr>
                  </w:pPr>
                  <w:r w:rsidRPr="00600A06">
                    <w:rPr>
                      <w:rFonts w:ascii="Arial" w:hAnsi="Arial" w:cs="Arial"/>
                      <w:color w:val="002060"/>
                      <w:sz w:val="16"/>
                      <w:szCs w:val="16"/>
                    </w:rPr>
                    <w:t>A person who designs and makes structures. These people also make sure the structures are safe.</w:t>
                  </w:r>
                </w:p>
              </w:tc>
            </w:tr>
            <w:tr w:rsidR="00F642B5" w:rsidRPr="007B6BF5" w14:paraId="507B8B0F" w14:textId="77777777" w:rsidTr="00D143B0">
              <w:tc>
                <w:tcPr>
                  <w:tcW w:w="2155" w:type="dxa"/>
                </w:tcPr>
                <w:p w14:paraId="1AA3CF62" w14:textId="77777777"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structure</w:t>
                  </w:r>
                </w:p>
              </w:tc>
              <w:tc>
                <w:tcPr>
                  <w:tcW w:w="2155" w:type="dxa"/>
                </w:tcPr>
                <w:p w14:paraId="19579854" w14:textId="77777777" w:rsidR="00F642B5" w:rsidRPr="00600A06" w:rsidRDefault="00F642B5" w:rsidP="0047649F">
                  <w:pPr>
                    <w:framePr w:hSpace="180" w:wrap="around" w:vAnchor="page" w:hAnchor="margin" w:xAlign="center" w:y="2111"/>
                    <w:rPr>
                      <w:rFonts w:ascii="Arial" w:hAnsi="Arial" w:cs="Arial"/>
                      <w:color w:val="002060"/>
                      <w:sz w:val="16"/>
                      <w:szCs w:val="16"/>
                    </w:rPr>
                  </w:pPr>
                  <w:r w:rsidRPr="00600A06">
                    <w:rPr>
                      <w:rFonts w:ascii="Arial" w:hAnsi="Arial" w:cs="Arial"/>
                      <w:color w:val="002060"/>
                      <w:sz w:val="16"/>
                      <w:szCs w:val="16"/>
                    </w:rPr>
                    <w:t>A building or an object made of different parts.</w:t>
                  </w:r>
                </w:p>
              </w:tc>
            </w:tr>
            <w:tr w:rsidR="00F642B5" w:rsidRPr="007B6BF5" w14:paraId="5AE6E38A" w14:textId="77777777" w:rsidTr="00D143B0">
              <w:tc>
                <w:tcPr>
                  <w:tcW w:w="2155" w:type="dxa"/>
                </w:tcPr>
                <w:p w14:paraId="3A4FC127" w14:textId="5DD479CC" w:rsidR="00F642B5" w:rsidRPr="007B6BF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join</w:t>
                  </w:r>
                </w:p>
              </w:tc>
              <w:tc>
                <w:tcPr>
                  <w:tcW w:w="2155" w:type="dxa"/>
                </w:tcPr>
                <w:p w14:paraId="367252FF" w14:textId="3DE9C5F7" w:rsidR="00F642B5" w:rsidRPr="00F642B5" w:rsidRDefault="00F642B5" w:rsidP="0047649F">
                  <w:pPr>
                    <w:framePr w:hSpace="180" w:wrap="around" w:vAnchor="page" w:hAnchor="margin" w:xAlign="center" w:y="2111"/>
                    <w:jc w:val="center"/>
                    <w:rPr>
                      <w:rFonts w:ascii="Arial" w:hAnsi="Arial" w:cs="Arial"/>
                      <w:color w:val="002060"/>
                      <w:sz w:val="16"/>
                      <w:szCs w:val="16"/>
                    </w:rPr>
                  </w:pPr>
                  <w:r w:rsidRPr="00600A06">
                    <w:rPr>
                      <w:rFonts w:ascii="Arial" w:hAnsi="Arial" w:cs="Arial"/>
                      <w:color w:val="002060"/>
                      <w:sz w:val="16"/>
                      <w:szCs w:val="16"/>
                    </w:rPr>
                    <w:t>To connect things together</w:t>
                  </w:r>
                </w:p>
              </w:tc>
            </w:tr>
            <w:tr w:rsidR="00F642B5" w:rsidRPr="007B6BF5" w14:paraId="40F58486" w14:textId="77777777" w:rsidTr="00D143B0">
              <w:tc>
                <w:tcPr>
                  <w:tcW w:w="2155" w:type="dxa"/>
                </w:tcPr>
                <w:p w14:paraId="7E3117C4" w14:textId="1165E8EB" w:rsidR="00F642B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secure</w:t>
                  </w:r>
                </w:p>
              </w:tc>
              <w:tc>
                <w:tcPr>
                  <w:tcW w:w="2155" w:type="dxa"/>
                </w:tcPr>
                <w:p w14:paraId="5D0F1F8E" w14:textId="77777777" w:rsidR="00F642B5" w:rsidRPr="00600A06" w:rsidRDefault="00F642B5" w:rsidP="0047649F">
                  <w:pPr>
                    <w:framePr w:hSpace="180" w:wrap="around" w:vAnchor="page" w:hAnchor="margin" w:xAlign="center" w:y="2111"/>
                    <w:rPr>
                      <w:rFonts w:ascii="Arial" w:hAnsi="Arial" w:cs="Arial"/>
                      <w:color w:val="002060"/>
                      <w:sz w:val="16"/>
                      <w:szCs w:val="16"/>
                    </w:rPr>
                  </w:pPr>
                  <w:r w:rsidRPr="00600A06">
                    <w:rPr>
                      <w:rFonts w:ascii="Arial" w:hAnsi="Arial" w:cs="Arial"/>
                      <w:color w:val="002060"/>
                      <w:sz w:val="16"/>
                      <w:szCs w:val="16"/>
                    </w:rPr>
                    <w:t>To make sure that something does not move or become loose.</w:t>
                  </w:r>
                </w:p>
                <w:p w14:paraId="3C69C69F" w14:textId="77777777" w:rsidR="00F642B5" w:rsidRPr="00600A06" w:rsidRDefault="00F642B5" w:rsidP="0047649F">
                  <w:pPr>
                    <w:framePr w:hSpace="180" w:wrap="around" w:vAnchor="page" w:hAnchor="margin" w:xAlign="center" w:y="2111"/>
                    <w:jc w:val="center"/>
                    <w:rPr>
                      <w:rFonts w:ascii="Arial" w:hAnsi="Arial" w:cs="Arial"/>
                      <w:color w:val="002060"/>
                      <w:sz w:val="16"/>
                      <w:szCs w:val="16"/>
                    </w:rPr>
                  </w:pPr>
                </w:p>
              </w:tc>
            </w:tr>
            <w:tr w:rsidR="00F642B5" w:rsidRPr="007B6BF5" w14:paraId="20A59B78" w14:textId="77777777" w:rsidTr="00D143B0">
              <w:tc>
                <w:tcPr>
                  <w:tcW w:w="2155" w:type="dxa"/>
                </w:tcPr>
                <w:p w14:paraId="7CA71727" w14:textId="39E80522" w:rsidR="00F642B5" w:rsidRDefault="00F642B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purpose</w:t>
                  </w:r>
                </w:p>
              </w:tc>
              <w:tc>
                <w:tcPr>
                  <w:tcW w:w="2155" w:type="dxa"/>
                </w:tcPr>
                <w:p w14:paraId="31302FC6" w14:textId="262C2791" w:rsidR="00F642B5" w:rsidRPr="00600A06" w:rsidRDefault="00F642B5" w:rsidP="0047649F">
                  <w:pPr>
                    <w:framePr w:hSpace="180" w:wrap="around" w:vAnchor="page" w:hAnchor="margin" w:xAlign="center" w:y="2111"/>
                    <w:rPr>
                      <w:rFonts w:ascii="Arial" w:hAnsi="Arial" w:cs="Arial"/>
                      <w:color w:val="002060"/>
                      <w:sz w:val="16"/>
                      <w:szCs w:val="16"/>
                    </w:rPr>
                  </w:pPr>
                  <w:r w:rsidRPr="00600A06">
                    <w:rPr>
                      <w:rFonts w:ascii="Arial" w:hAnsi="Arial" w:cs="Arial"/>
                      <w:color w:val="002060"/>
                      <w:sz w:val="16"/>
                      <w:szCs w:val="16"/>
                    </w:rPr>
                    <w:t>The reason or the point of something.</w:t>
                  </w:r>
                </w:p>
              </w:tc>
            </w:tr>
          </w:tbl>
          <w:p w14:paraId="176F7E54" w14:textId="113AAACB" w:rsidR="00F642B5" w:rsidRPr="00F642B5" w:rsidRDefault="00F642B5" w:rsidP="00110DFE">
            <w:pPr>
              <w:rPr>
                <w:rFonts w:ascii="Arial" w:hAnsi="Arial" w:cs="Arial"/>
                <w:color w:val="002060"/>
                <w:sz w:val="10"/>
                <w:szCs w:val="10"/>
              </w:rPr>
            </w:pPr>
          </w:p>
        </w:tc>
      </w:tr>
      <w:tr w:rsidR="00110DFE" w:rsidRPr="00954787" w14:paraId="207A8337" w14:textId="77777777" w:rsidTr="00905C57">
        <w:trPr>
          <w:cantSplit/>
          <w:trHeight w:val="1487"/>
        </w:trPr>
        <w:tc>
          <w:tcPr>
            <w:tcW w:w="572" w:type="dxa"/>
            <w:shd w:val="clear" w:color="auto" w:fill="002060"/>
            <w:textDirection w:val="btLr"/>
          </w:tcPr>
          <w:p w14:paraId="6E356485" w14:textId="19D8E86C" w:rsidR="00110DFE" w:rsidRPr="00905C57" w:rsidRDefault="00110DFE" w:rsidP="00110DFE">
            <w:pPr>
              <w:ind w:left="113" w:right="113"/>
              <w:jc w:val="center"/>
              <w:rPr>
                <w:rFonts w:ascii="Arial" w:hAnsi="Arial" w:cs="Arial"/>
                <w:b/>
                <w:color w:val="FFFF00"/>
                <w:sz w:val="20"/>
                <w:szCs w:val="20"/>
              </w:rPr>
            </w:pPr>
            <w:r w:rsidRPr="00905C57">
              <w:rPr>
                <w:rFonts w:ascii="Arial" w:hAnsi="Arial" w:cs="Arial"/>
                <w:b/>
                <w:color w:val="FFFF00"/>
                <w:sz w:val="20"/>
                <w:szCs w:val="20"/>
              </w:rPr>
              <w:t>Make</w:t>
            </w:r>
          </w:p>
        </w:tc>
        <w:tc>
          <w:tcPr>
            <w:tcW w:w="3685" w:type="dxa"/>
            <w:gridSpan w:val="2"/>
          </w:tcPr>
          <w:p w14:paraId="115E296C"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An adult must always help me when using a glue gun.</w:t>
            </w:r>
          </w:p>
          <w:p w14:paraId="6467C54F" w14:textId="77777777" w:rsidR="00110DFE" w:rsidRPr="00954787" w:rsidRDefault="00110DFE" w:rsidP="00110DFE">
            <w:pPr>
              <w:rPr>
                <w:rFonts w:ascii="Arial" w:hAnsi="Arial" w:cs="Arial"/>
                <w:color w:val="002060"/>
                <w:sz w:val="20"/>
                <w:szCs w:val="20"/>
              </w:rPr>
            </w:pPr>
          </w:p>
          <w:p w14:paraId="7C0966ED"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There are different ways to join materials together: glue, tape, clips and tac.</w:t>
            </w:r>
          </w:p>
          <w:p w14:paraId="0FBE7C46" w14:textId="45C90D5E" w:rsidR="00110DFE" w:rsidRDefault="00110DFE" w:rsidP="00110DFE">
            <w:pPr>
              <w:rPr>
                <w:rFonts w:ascii="Arial" w:hAnsi="Arial" w:cs="Arial"/>
                <w:color w:val="002060"/>
                <w:sz w:val="20"/>
                <w:szCs w:val="20"/>
              </w:rPr>
            </w:pPr>
          </w:p>
          <w:p w14:paraId="76C1E431" w14:textId="0BAF48AA" w:rsidR="001E2F86" w:rsidRDefault="00FB7DA1" w:rsidP="00110DFE">
            <w:pPr>
              <w:rPr>
                <w:rFonts w:ascii="Arial" w:hAnsi="Arial" w:cs="Arial"/>
                <w:color w:val="002060"/>
                <w:sz w:val="20"/>
                <w:szCs w:val="20"/>
              </w:rPr>
            </w:pPr>
            <w:r>
              <w:rPr>
                <w:rFonts w:ascii="Arial" w:hAnsi="Arial" w:cs="Arial"/>
                <w:color w:val="002060"/>
                <w:sz w:val="20"/>
                <w:szCs w:val="20"/>
              </w:rPr>
              <w:lastRenderedPageBreak/>
              <w:t xml:space="preserve">There are many different tools that can be used to cut things: </w:t>
            </w:r>
          </w:p>
          <w:p w14:paraId="5E8365B7" w14:textId="29EC675D" w:rsidR="0037601C" w:rsidRDefault="0037601C" w:rsidP="0037601C">
            <w:pPr>
              <w:pStyle w:val="ListParagraph"/>
              <w:numPr>
                <w:ilvl w:val="0"/>
                <w:numId w:val="38"/>
              </w:numPr>
              <w:rPr>
                <w:rFonts w:ascii="Arial" w:hAnsi="Arial" w:cs="Arial"/>
                <w:color w:val="002060"/>
                <w:sz w:val="20"/>
                <w:szCs w:val="20"/>
              </w:rPr>
            </w:pPr>
            <w:r>
              <w:rPr>
                <w:rFonts w:ascii="Arial" w:hAnsi="Arial" w:cs="Arial"/>
                <w:color w:val="002060"/>
                <w:sz w:val="20"/>
                <w:szCs w:val="20"/>
              </w:rPr>
              <w:t>Scissors cut paper and card.</w:t>
            </w:r>
          </w:p>
          <w:p w14:paraId="6D461AD9" w14:textId="4D01DE08" w:rsidR="0037601C" w:rsidRDefault="0037601C" w:rsidP="0037601C">
            <w:pPr>
              <w:pStyle w:val="ListParagraph"/>
              <w:numPr>
                <w:ilvl w:val="0"/>
                <w:numId w:val="38"/>
              </w:numPr>
              <w:rPr>
                <w:rFonts w:ascii="Arial" w:hAnsi="Arial" w:cs="Arial"/>
                <w:color w:val="002060"/>
                <w:sz w:val="20"/>
                <w:szCs w:val="20"/>
              </w:rPr>
            </w:pPr>
            <w:r>
              <w:rPr>
                <w:rFonts w:ascii="Arial" w:hAnsi="Arial" w:cs="Arial"/>
                <w:color w:val="002060"/>
                <w:sz w:val="20"/>
                <w:szCs w:val="20"/>
              </w:rPr>
              <w:t xml:space="preserve">Saws cut wood </w:t>
            </w:r>
          </w:p>
          <w:p w14:paraId="2BF60555" w14:textId="3F9991D0" w:rsidR="00F35856" w:rsidRPr="00E235AE" w:rsidRDefault="0037601C" w:rsidP="00110DFE">
            <w:pPr>
              <w:pStyle w:val="ListParagraph"/>
              <w:numPr>
                <w:ilvl w:val="0"/>
                <w:numId w:val="38"/>
              </w:numPr>
              <w:rPr>
                <w:rFonts w:ascii="Arial" w:hAnsi="Arial" w:cs="Arial"/>
                <w:color w:val="002060"/>
                <w:sz w:val="20"/>
                <w:szCs w:val="20"/>
              </w:rPr>
            </w:pPr>
            <w:r>
              <w:rPr>
                <w:rFonts w:ascii="Arial" w:hAnsi="Arial" w:cs="Arial"/>
                <w:color w:val="002060"/>
                <w:sz w:val="20"/>
                <w:szCs w:val="20"/>
              </w:rPr>
              <w:t>Knives are used when cutting food</w:t>
            </w:r>
          </w:p>
          <w:p w14:paraId="37A7E021" w14:textId="7A85E570" w:rsidR="00F35856" w:rsidRDefault="00F35856" w:rsidP="00F35856">
            <w:pPr>
              <w:rPr>
                <w:rFonts w:ascii="Arial" w:hAnsi="Arial" w:cs="Arial"/>
                <w:noProof/>
                <w:color w:val="002060"/>
                <w:sz w:val="18"/>
                <w:szCs w:val="20"/>
                <w:lang w:val="en-GB" w:eastAsia="en-GB"/>
              </w:rPr>
            </w:pPr>
            <w:r>
              <w:rPr>
                <w:rFonts w:ascii="Arial" w:hAnsi="Arial" w:cs="Arial"/>
                <w:noProof/>
                <w:color w:val="002060"/>
                <w:sz w:val="18"/>
                <w:szCs w:val="20"/>
                <w:lang w:val="en-GB" w:eastAsia="en-GB"/>
              </w:rPr>
              <w:t>When using a junior hacksaw, saw using a towards motion. Then lift the saw and bring towards yourself again.</w:t>
            </w:r>
          </w:p>
          <w:p w14:paraId="1F5F3D5B" w14:textId="0E423840" w:rsidR="00F35856" w:rsidRDefault="00F35856" w:rsidP="00110DFE">
            <w:pPr>
              <w:rPr>
                <w:rFonts w:ascii="Arial" w:hAnsi="Arial" w:cs="Arial"/>
                <w:color w:val="002060"/>
                <w:sz w:val="20"/>
                <w:szCs w:val="20"/>
              </w:rPr>
            </w:pPr>
          </w:p>
          <w:p w14:paraId="4D129847" w14:textId="534E1D2B" w:rsidR="00FB7DA1" w:rsidRPr="00954787" w:rsidRDefault="00FB7DA1" w:rsidP="00110DFE">
            <w:pPr>
              <w:rPr>
                <w:rFonts w:ascii="Arial" w:hAnsi="Arial" w:cs="Arial"/>
                <w:color w:val="002060"/>
                <w:sz w:val="20"/>
                <w:szCs w:val="20"/>
              </w:rPr>
            </w:pPr>
            <w:r>
              <w:rPr>
                <w:rFonts w:ascii="Arial" w:hAnsi="Arial" w:cs="Arial"/>
                <w:color w:val="002060"/>
                <w:sz w:val="20"/>
                <w:szCs w:val="20"/>
              </w:rPr>
              <w:t xml:space="preserve"> </w:t>
            </w:r>
          </w:p>
          <w:p w14:paraId="19B24BBE" w14:textId="30CE316A" w:rsidR="00110DFE" w:rsidRPr="00954787" w:rsidRDefault="001E2F86" w:rsidP="00110DFE">
            <w:pPr>
              <w:rPr>
                <w:rFonts w:ascii="Arial" w:hAnsi="Arial" w:cs="Arial"/>
                <w:color w:val="002060"/>
                <w:sz w:val="20"/>
                <w:szCs w:val="20"/>
              </w:rPr>
            </w:pPr>
            <w:r>
              <w:rPr>
                <w:rFonts w:ascii="Arial" w:hAnsi="Arial" w:cs="Arial"/>
                <w:color w:val="002060"/>
                <w:sz w:val="20"/>
                <w:szCs w:val="20"/>
              </w:rPr>
              <w:t>When making s</w:t>
            </w:r>
            <w:r w:rsidR="00110DFE" w:rsidRPr="00954787">
              <w:rPr>
                <w:rFonts w:ascii="Arial" w:hAnsi="Arial" w:cs="Arial"/>
                <w:color w:val="002060"/>
                <w:sz w:val="20"/>
                <w:szCs w:val="20"/>
              </w:rPr>
              <w:t>tructures</w:t>
            </w:r>
            <w:r>
              <w:rPr>
                <w:rFonts w:ascii="Arial" w:hAnsi="Arial" w:cs="Arial"/>
                <w:color w:val="002060"/>
                <w:sz w:val="20"/>
                <w:szCs w:val="20"/>
              </w:rPr>
              <w:t>, they</w:t>
            </w:r>
            <w:r w:rsidR="00110DFE" w:rsidRPr="00954787">
              <w:rPr>
                <w:rFonts w:ascii="Arial" w:hAnsi="Arial" w:cs="Arial"/>
                <w:color w:val="002060"/>
                <w:sz w:val="20"/>
                <w:szCs w:val="20"/>
              </w:rPr>
              <w:t xml:space="preserve"> must </w:t>
            </w:r>
            <w:r>
              <w:rPr>
                <w:rFonts w:ascii="Arial" w:hAnsi="Arial" w:cs="Arial"/>
                <w:color w:val="002060"/>
                <w:sz w:val="20"/>
                <w:szCs w:val="20"/>
              </w:rPr>
              <w:t>be secure so that they are safe and do not topple or fall.</w:t>
            </w:r>
          </w:p>
        </w:tc>
        <w:tc>
          <w:tcPr>
            <w:tcW w:w="3542" w:type="dxa"/>
            <w:gridSpan w:val="2"/>
          </w:tcPr>
          <w:p w14:paraId="68108858"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lastRenderedPageBreak/>
              <w:t>Blue tac, tape, glue, paper clips</w:t>
            </w:r>
          </w:p>
          <w:p w14:paraId="5D4B8D61"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Glue gun</w:t>
            </w:r>
          </w:p>
          <w:p w14:paraId="367BB448"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Junior hacksaw</w:t>
            </w:r>
          </w:p>
          <w:p w14:paraId="42BFF32A"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Clamp</w:t>
            </w:r>
          </w:p>
        </w:tc>
        <w:tc>
          <w:tcPr>
            <w:tcW w:w="2976" w:type="dxa"/>
            <w:gridSpan w:val="2"/>
          </w:tcPr>
          <w:p w14:paraId="58E07743"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 xml:space="preserve">Engineers make small scale models of their designs. </w:t>
            </w:r>
          </w:p>
        </w:tc>
        <w:tc>
          <w:tcPr>
            <w:tcW w:w="4823" w:type="dxa"/>
            <w:vMerge/>
          </w:tcPr>
          <w:p w14:paraId="364C197C" w14:textId="77777777" w:rsidR="00110DFE" w:rsidRPr="00954787" w:rsidRDefault="00110DFE" w:rsidP="00110DFE">
            <w:pPr>
              <w:rPr>
                <w:rFonts w:ascii="Arial" w:hAnsi="Arial" w:cs="Arial"/>
                <w:color w:val="002060"/>
                <w:sz w:val="20"/>
                <w:szCs w:val="20"/>
              </w:rPr>
            </w:pPr>
          </w:p>
        </w:tc>
      </w:tr>
      <w:tr w:rsidR="00110DFE" w:rsidRPr="00954787" w14:paraId="1B5704A7" w14:textId="77777777" w:rsidTr="00905C57">
        <w:trPr>
          <w:cantSplit/>
          <w:trHeight w:val="1487"/>
        </w:trPr>
        <w:tc>
          <w:tcPr>
            <w:tcW w:w="572" w:type="dxa"/>
            <w:shd w:val="clear" w:color="auto" w:fill="002060"/>
            <w:textDirection w:val="btLr"/>
          </w:tcPr>
          <w:p w14:paraId="17088E4E" w14:textId="46B103CE" w:rsidR="00110DFE" w:rsidRPr="00905C57" w:rsidRDefault="00110DFE" w:rsidP="00110DFE">
            <w:pPr>
              <w:ind w:left="113" w:right="113"/>
              <w:jc w:val="center"/>
              <w:rPr>
                <w:rFonts w:ascii="Arial" w:hAnsi="Arial" w:cs="Arial"/>
                <w:b/>
                <w:color w:val="FFFF00"/>
                <w:sz w:val="20"/>
                <w:szCs w:val="20"/>
              </w:rPr>
            </w:pPr>
            <w:r w:rsidRPr="00905C57">
              <w:rPr>
                <w:rFonts w:ascii="Arial" w:hAnsi="Arial" w:cs="Arial"/>
                <w:b/>
                <w:color w:val="FFFF00"/>
                <w:sz w:val="20"/>
                <w:szCs w:val="20"/>
              </w:rPr>
              <w:t>Evaluate</w:t>
            </w:r>
          </w:p>
        </w:tc>
        <w:tc>
          <w:tcPr>
            <w:tcW w:w="3685" w:type="dxa"/>
            <w:gridSpan w:val="2"/>
          </w:tcPr>
          <w:p w14:paraId="3E47F817"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There are a variety of different fairground rides and many of them move differently.</w:t>
            </w:r>
          </w:p>
          <w:p w14:paraId="6A055535" w14:textId="77777777" w:rsidR="00110DFE" w:rsidRPr="00954787" w:rsidRDefault="00110DFE" w:rsidP="00110DFE">
            <w:pPr>
              <w:rPr>
                <w:rFonts w:ascii="Arial" w:hAnsi="Arial" w:cs="Arial"/>
                <w:color w:val="002060"/>
                <w:sz w:val="20"/>
                <w:szCs w:val="20"/>
              </w:rPr>
            </w:pPr>
          </w:p>
          <w:p w14:paraId="69A2BDB3" w14:textId="77777777" w:rsidR="00110DFE" w:rsidRPr="00954787" w:rsidRDefault="00110DFE" w:rsidP="00110DFE">
            <w:pPr>
              <w:rPr>
                <w:rFonts w:ascii="Arial" w:hAnsi="Arial" w:cs="Arial"/>
                <w:color w:val="002060"/>
                <w:sz w:val="20"/>
                <w:szCs w:val="20"/>
              </w:rPr>
            </w:pPr>
            <w:r w:rsidRPr="00954787">
              <w:rPr>
                <w:rFonts w:ascii="Arial" w:hAnsi="Arial" w:cs="Arial"/>
                <w:color w:val="002060"/>
                <w:sz w:val="20"/>
                <w:szCs w:val="20"/>
              </w:rPr>
              <w:t>To evaluate means to talk about the good and bad parts of objects and structures.</w:t>
            </w:r>
          </w:p>
        </w:tc>
        <w:tc>
          <w:tcPr>
            <w:tcW w:w="3542" w:type="dxa"/>
            <w:gridSpan w:val="2"/>
            <w:shd w:val="clear" w:color="auto" w:fill="000000" w:themeFill="text1"/>
          </w:tcPr>
          <w:p w14:paraId="23546800" w14:textId="77777777" w:rsidR="00110DFE" w:rsidRPr="00954787" w:rsidRDefault="00110DFE" w:rsidP="00110DFE">
            <w:pPr>
              <w:rPr>
                <w:rFonts w:ascii="Arial" w:hAnsi="Arial" w:cs="Arial"/>
                <w:color w:val="002060"/>
                <w:sz w:val="20"/>
                <w:szCs w:val="20"/>
              </w:rPr>
            </w:pPr>
          </w:p>
        </w:tc>
        <w:tc>
          <w:tcPr>
            <w:tcW w:w="2976" w:type="dxa"/>
            <w:gridSpan w:val="2"/>
          </w:tcPr>
          <w:p w14:paraId="78269805" w14:textId="77777777" w:rsidR="00110DFE" w:rsidRPr="00954787" w:rsidRDefault="00110DFE" w:rsidP="00110DFE">
            <w:pPr>
              <w:shd w:val="clear" w:color="auto" w:fill="FFFFFF"/>
              <w:spacing w:after="75"/>
              <w:rPr>
                <w:rFonts w:ascii="Arial" w:hAnsi="Arial" w:cs="Arial"/>
                <w:color w:val="002060"/>
                <w:sz w:val="20"/>
                <w:szCs w:val="20"/>
                <w:lang w:val="en-GB" w:eastAsia="en-GB"/>
              </w:rPr>
            </w:pPr>
            <w:r w:rsidRPr="00954787">
              <w:rPr>
                <w:rFonts w:ascii="Arial" w:hAnsi="Arial" w:cs="Arial"/>
                <w:color w:val="002060"/>
                <w:sz w:val="20"/>
                <w:szCs w:val="20"/>
                <w:lang w:val="en-GB" w:eastAsia="en-GB"/>
              </w:rPr>
              <w:t xml:space="preserve">Designers always ask whether what they made meets the brief. </w:t>
            </w:r>
          </w:p>
          <w:p w14:paraId="7BA2F7B7" w14:textId="77777777" w:rsidR="00110DFE" w:rsidRPr="00954787" w:rsidRDefault="00110DFE" w:rsidP="00110DFE">
            <w:pPr>
              <w:shd w:val="clear" w:color="auto" w:fill="FFFFFF"/>
              <w:spacing w:after="75"/>
              <w:rPr>
                <w:rFonts w:ascii="Arial" w:hAnsi="Arial" w:cs="Arial"/>
                <w:color w:val="002060"/>
                <w:sz w:val="20"/>
                <w:szCs w:val="20"/>
                <w:lang w:val="en-GB" w:eastAsia="en-GB"/>
              </w:rPr>
            </w:pPr>
          </w:p>
          <w:p w14:paraId="36062A15" w14:textId="77777777" w:rsidR="00110DFE" w:rsidRPr="00954787" w:rsidRDefault="00110DFE" w:rsidP="00110DFE">
            <w:pPr>
              <w:shd w:val="clear" w:color="auto" w:fill="FFFFFF"/>
              <w:spacing w:after="75"/>
              <w:rPr>
                <w:rFonts w:ascii="Arial" w:hAnsi="Arial" w:cs="Arial"/>
                <w:color w:val="002060"/>
                <w:sz w:val="20"/>
                <w:szCs w:val="20"/>
                <w:lang w:val="en-GB" w:eastAsia="en-GB"/>
              </w:rPr>
            </w:pPr>
            <w:r w:rsidRPr="00954787">
              <w:rPr>
                <w:rFonts w:ascii="Arial" w:hAnsi="Arial" w:cs="Arial"/>
                <w:color w:val="002060"/>
                <w:sz w:val="20"/>
                <w:szCs w:val="20"/>
                <w:lang w:val="en-GB" w:eastAsia="en-GB"/>
              </w:rPr>
              <w:t>Think how to move forwards</w:t>
            </w:r>
          </w:p>
        </w:tc>
        <w:tc>
          <w:tcPr>
            <w:tcW w:w="4823" w:type="dxa"/>
            <w:vMerge/>
          </w:tcPr>
          <w:p w14:paraId="2589322F" w14:textId="77777777" w:rsidR="00110DFE" w:rsidRPr="00954787" w:rsidRDefault="00110DFE" w:rsidP="00110DFE">
            <w:pPr>
              <w:rPr>
                <w:rFonts w:ascii="Arial" w:hAnsi="Arial" w:cs="Arial"/>
                <w:color w:val="002060"/>
                <w:sz w:val="20"/>
                <w:szCs w:val="20"/>
              </w:rPr>
            </w:pPr>
          </w:p>
        </w:tc>
      </w:tr>
    </w:tbl>
    <w:p w14:paraId="49657BC6" w14:textId="77777777" w:rsidR="00954787" w:rsidRDefault="00954787">
      <w:pPr>
        <w:rPr>
          <w:sz w:val="20"/>
          <w:szCs w:val="20"/>
        </w:rPr>
      </w:pP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1650"/>
        <w:gridCol w:w="3359"/>
        <w:gridCol w:w="190"/>
        <w:gridCol w:w="4819"/>
      </w:tblGrid>
      <w:tr w:rsidR="00154513" w14:paraId="1BBD30E5" w14:textId="77777777" w:rsidTr="00154513">
        <w:trPr>
          <w:cantSplit/>
          <w:trHeight w:val="443"/>
        </w:trPr>
        <w:tc>
          <w:tcPr>
            <w:tcW w:w="15593" w:type="dxa"/>
            <w:gridSpan w:val="7"/>
            <w:shd w:val="clear" w:color="auto" w:fill="002060"/>
          </w:tcPr>
          <w:p w14:paraId="554A3AC3" w14:textId="7AE6868C" w:rsidR="00154513" w:rsidRPr="00C43EFE" w:rsidRDefault="00154513" w:rsidP="00954787">
            <w:pPr>
              <w:jc w:val="center"/>
              <w:rPr>
                <w:rFonts w:ascii="Arial" w:hAnsi="Arial" w:cs="Arial"/>
                <w:b/>
                <w:color w:val="002060"/>
                <w:sz w:val="32"/>
                <w:szCs w:val="32"/>
              </w:rPr>
            </w:pPr>
            <w:r w:rsidRPr="00954787">
              <w:rPr>
                <w:rFonts w:ascii="Arial" w:hAnsi="Arial" w:cs="Arial"/>
                <w:b/>
                <w:color w:val="FFFF00"/>
                <w:sz w:val="32"/>
                <w:szCs w:val="32"/>
              </w:rPr>
              <w:lastRenderedPageBreak/>
              <w:t>Year 1 HT5 and HT6</w:t>
            </w:r>
          </w:p>
        </w:tc>
      </w:tr>
      <w:tr w:rsidR="00154513" w14:paraId="54AA63E6" w14:textId="77777777" w:rsidTr="00154513">
        <w:trPr>
          <w:cantSplit/>
          <w:trHeight w:val="398"/>
        </w:trPr>
        <w:tc>
          <w:tcPr>
            <w:tcW w:w="15593" w:type="dxa"/>
            <w:gridSpan w:val="7"/>
            <w:shd w:val="clear" w:color="auto" w:fill="FFC000"/>
          </w:tcPr>
          <w:p w14:paraId="3C123BAB" w14:textId="77777777" w:rsidR="00154513" w:rsidRPr="00C43EFE" w:rsidRDefault="00154513" w:rsidP="00954787">
            <w:pPr>
              <w:rPr>
                <w:rFonts w:ascii="Arial" w:hAnsi="Arial" w:cs="Arial"/>
                <w:b/>
                <w:color w:val="002060"/>
              </w:rPr>
            </w:pPr>
            <w:r>
              <w:rPr>
                <w:rFonts w:ascii="Arial" w:hAnsi="Arial" w:cs="Arial"/>
                <w:b/>
                <w:color w:val="002060"/>
              </w:rPr>
              <w:t>Food and Nutrition</w:t>
            </w:r>
          </w:p>
          <w:p w14:paraId="2287F40D" w14:textId="77777777" w:rsidR="00154513" w:rsidRPr="00C43EFE" w:rsidRDefault="00154513" w:rsidP="00954787">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sandwich for a Year 1 child to eat at a picnic.</w:t>
            </w:r>
          </w:p>
        </w:tc>
      </w:tr>
      <w:tr w:rsidR="00D556FF" w14:paraId="05865FD0" w14:textId="77777777" w:rsidTr="00D556FF">
        <w:trPr>
          <w:cantSplit/>
          <w:trHeight w:val="456"/>
        </w:trPr>
        <w:tc>
          <w:tcPr>
            <w:tcW w:w="566" w:type="dxa"/>
            <w:vMerge w:val="restart"/>
            <w:shd w:val="clear" w:color="auto" w:fill="002060"/>
            <w:textDirection w:val="btLr"/>
          </w:tcPr>
          <w:p w14:paraId="43DD1444" w14:textId="545964FF" w:rsidR="00D556FF" w:rsidRPr="00C43EFE" w:rsidRDefault="00D556FF" w:rsidP="00D556FF">
            <w:pPr>
              <w:ind w:left="113" w:right="113"/>
              <w:jc w:val="center"/>
              <w:rPr>
                <w:rFonts w:ascii="Arial" w:hAnsi="Arial" w:cs="Arial"/>
                <w:b/>
                <w:color w:val="002060"/>
                <w:sz w:val="28"/>
                <w:szCs w:val="28"/>
              </w:rPr>
            </w:pPr>
            <w:r w:rsidRPr="0089755A">
              <w:rPr>
                <w:rFonts w:ascii="Arial" w:hAnsi="Arial" w:cs="Arial"/>
                <w:b/>
                <w:color w:val="FFFF00"/>
                <w:sz w:val="18"/>
                <w:szCs w:val="18"/>
              </w:rPr>
              <w:t>Revisit of prior knowledge</w:t>
            </w:r>
          </w:p>
        </w:tc>
        <w:tc>
          <w:tcPr>
            <w:tcW w:w="5009" w:type="dxa"/>
            <w:gridSpan w:val="2"/>
            <w:shd w:val="clear" w:color="auto" w:fill="002060"/>
          </w:tcPr>
          <w:p w14:paraId="135F5E21" w14:textId="40FE84FE" w:rsidR="00D556FF" w:rsidRPr="00C43EFE" w:rsidRDefault="00FC6D29" w:rsidP="00D556FF">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5009" w:type="dxa"/>
            <w:gridSpan w:val="2"/>
            <w:shd w:val="clear" w:color="auto" w:fill="002060"/>
          </w:tcPr>
          <w:p w14:paraId="4CAAE145" w14:textId="78D1D678" w:rsidR="00D556FF" w:rsidRPr="00C43EFE" w:rsidRDefault="00FC6D29" w:rsidP="00D556FF">
            <w:pPr>
              <w:jc w:val="center"/>
              <w:rPr>
                <w:rFonts w:ascii="Arial" w:hAnsi="Arial" w:cs="Arial"/>
                <w:b/>
                <w:color w:val="002060"/>
                <w:sz w:val="28"/>
                <w:szCs w:val="28"/>
              </w:rPr>
            </w:pPr>
            <w:r>
              <w:rPr>
                <w:rFonts w:ascii="Arial" w:hAnsi="Arial" w:cs="Arial"/>
                <w:b/>
                <w:color w:val="FFFF00"/>
                <w:sz w:val="18"/>
                <w:szCs w:val="18"/>
              </w:rPr>
              <w:t>Food and Nutrition Specific</w:t>
            </w:r>
          </w:p>
        </w:tc>
        <w:tc>
          <w:tcPr>
            <w:tcW w:w="5009" w:type="dxa"/>
            <w:gridSpan w:val="2"/>
            <w:shd w:val="clear" w:color="auto" w:fill="002060"/>
          </w:tcPr>
          <w:p w14:paraId="354A7C11" w14:textId="7E347276" w:rsidR="00D556FF" w:rsidRPr="00C43EFE" w:rsidRDefault="00FC6D29" w:rsidP="00D556FF">
            <w:pPr>
              <w:jc w:val="center"/>
              <w:rPr>
                <w:rFonts w:ascii="Arial" w:hAnsi="Arial" w:cs="Arial"/>
                <w:b/>
                <w:color w:val="002060"/>
                <w:sz w:val="28"/>
                <w:szCs w:val="28"/>
              </w:rPr>
            </w:pPr>
            <w:r>
              <w:rPr>
                <w:rFonts w:ascii="Arial" w:hAnsi="Arial" w:cs="Arial"/>
                <w:b/>
                <w:color w:val="FFFF00"/>
                <w:sz w:val="18"/>
                <w:szCs w:val="18"/>
              </w:rPr>
              <w:t>Health and Safety</w:t>
            </w:r>
          </w:p>
        </w:tc>
      </w:tr>
      <w:tr w:rsidR="00D556FF" w14:paraId="1F88C447" w14:textId="77777777" w:rsidTr="00D556FF">
        <w:trPr>
          <w:cantSplit/>
          <w:trHeight w:val="456"/>
        </w:trPr>
        <w:tc>
          <w:tcPr>
            <w:tcW w:w="566" w:type="dxa"/>
            <w:vMerge/>
            <w:shd w:val="clear" w:color="auto" w:fill="002060"/>
            <w:textDirection w:val="btLr"/>
          </w:tcPr>
          <w:p w14:paraId="1305C3F3" w14:textId="5D31A37A" w:rsidR="00D556FF" w:rsidRPr="00C43EFE" w:rsidRDefault="00D556FF" w:rsidP="00D556FF">
            <w:pPr>
              <w:jc w:val="center"/>
              <w:rPr>
                <w:rFonts w:ascii="Arial" w:hAnsi="Arial" w:cs="Arial"/>
                <w:b/>
                <w:color w:val="002060"/>
                <w:sz w:val="28"/>
                <w:szCs w:val="28"/>
              </w:rPr>
            </w:pPr>
          </w:p>
        </w:tc>
        <w:tc>
          <w:tcPr>
            <w:tcW w:w="5009" w:type="dxa"/>
            <w:gridSpan w:val="2"/>
            <w:shd w:val="clear" w:color="auto" w:fill="FFFFFF" w:themeFill="background1"/>
          </w:tcPr>
          <w:p w14:paraId="2005917E" w14:textId="2E9E2AD5" w:rsidR="00FC6D29" w:rsidRDefault="00FC6D29" w:rsidP="00FC6D29">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1 </w:t>
            </w:r>
            <w:r w:rsidRPr="002B415E">
              <w:rPr>
                <w:rFonts w:ascii="Arial" w:hAnsi="Arial" w:cs="Arial"/>
                <w:color w:val="002060"/>
                <w:sz w:val="18"/>
                <w:szCs w:val="18"/>
              </w:rPr>
              <w:t>S</w:t>
            </w:r>
            <w:r>
              <w:rPr>
                <w:rFonts w:ascii="Arial" w:hAnsi="Arial" w:cs="Arial"/>
                <w:color w:val="002060"/>
                <w:sz w:val="18"/>
                <w:szCs w:val="18"/>
              </w:rPr>
              <w:t xml:space="preserve">heet 3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sidR="00EB3F0E">
              <w:rPr>
                <w:rFonts w:ascii="Arial" w:hAnsi="Arial" w:cs="Arial"/>
                <w:color w:val="002060"/>
                <w:sz w:val="18"/>
                <w:szCs w:val="18"/>
              </w:rPr>
              <w:t>Picnic Pastries</w:t>
            </w:r>
          </w:p>
          <w:p w14:paraId="7834668D" w14:textId="77777777" w:rsidR="00D556FF" w:rsidRDefault="00D556FF" w:rsidP="00FC6D29">
            <w:pPr>
              <w:rPr>
                <w:rFonts w:ascii="Arial" w:hAnsi="Arial" w:cs="Arial"/>
                <w:b/>
                <w:color w:val="002060"/>
                <w:sz w:val="28"/>
                <w:szCs w:val="28"/>
              </w:rPr>
            </w:pPr>
          </w:p>
          <w:p w14:paraId="5F3B03D0" w14:textId="3DCCE32F" w:rsidR="00D556FF" w:rsidRPr="00C43EFE" w:rsidRDefault="00D556FF" w:rsidP="00D556FF">
            <w:pPr>
              <w:jc w:val="center"/>
              <w:rPr>
                <w:rFonts w:ascii="Arial" w:hAnsi="Arial" w:cs="Arial"/>
                <w:b/>
                <w:color w:val="002060"/>
                <w:sz w:val="28"/>
                <w:szCs w:val="28"/>
              </w:rPr>
            </w:pPr>
          </w:p>
        </w:tc>
        <w:tc>
          <w:tcPr>
            <w:tcW w:w="5009" w:type="dxa"/>
            <w:gridSpan w:val="2"/>
            <w:shd w:val="clear" w:color="auto" w:fill="FFFFFF" w:themeFill="background1"/>
          </w:tcPr>
          <w:p w14:paraId="66831A77" w14:textId="77777777" w:rsidR="00D556FF" w:rsidRDefault="00C16BF5" w:rsidP="00C16BF5">
            <w:pPr>
              <w:rPr>
                <w:rFonts w:ascii="Arial" w:hAnsi="Arial" w:cs="Arial"/>
                <w:color w:val="002060"/>
                <w:sz w:val="18"/>
                <w:szCs w:val="28"/>
              </w:rPr>
            </w:pPr>
            <w:r>
              <w:rPr>
                <w:rFonts w:ascii="Arial" w:hAnsi="Arial" w:cs="Arial"/>
                <w:color w:val="002060"/>
                <w:sz w:val="18"/>
                <w:szCs w:val="28"/>
              </w:rPr>
              <w:t xml:space="preserve">Match the stage with </w:t>
            </w:r>
            <w:proofErr w:type="spellStart"/>
            <w:r>
              <w:rPr>
                <w:rFonts w:ascii="Arial" w:hAnsi="Arial" w:cs="Arial"/>
                <w:color w:val="002060"/>
                <w:sz w:val="18"/>
                <w:szCs w:val="28"/>
              </w:rPr>
              <w:t>it’s</w:t>
            </w:r>
            <w:proofErr w:type="spellEnd"/>
            <w:r>
              <w:rPr>
                <w:rFonts w:ascii="Arial" w:hAnsi="Arial" w:cs="Arial"/>
                <w:color w:val="002060"/>
                <w:sz w:val="18"/>
                <w:szCs w:val="28"/>
              </w:rPr>
              <w:t xml:space="preserve"> meaning.</w:t>
            </w:r>
          </w:p>
          <w:p w14:paraId="31CBF024" w14:textId="77777777" w:rsidR="00C16BF5" w:rsidRDefault="00C16BF5" w:rsidP="00C16BF5">
            <w:pPr>
              <w:rPr>
                <w:rFonts w:ascii="Arial" w:hAnsi="Arial" w:cs="Arial"/>
                <w:color w:val="002060"/>
                <w:sz w:val="18"/>
                <w:szCs w:val="28"/>
              </w:rPr>
            </w:pPr>
          </w:p>
          <w:p w14:paraId="54C37442" w14:textId="77777777" w:rsidR="00C16BF5" w:rsidRDefault="00C16BF5" w:rsidP="00C16BF5">
            <w:pPr>
              <w:rPr>
                <w:rFonts w:ascii="Arial" w:hAnsi="Arial" w:cs="Arial"/>
                <w:color w:val="002060"/>
                <w:sz w:val="18"/>
                <w:szCs w:val="28"/>
              </w:rPr>
            </w:pPr>
            <w:r>
              <w:rPr>
                <w:rFonts w:ascii="Arial" w:hAnsi="Arial" w:cs="Arial"/>
                <w:color w:val="002060"/>
                <w:sz w:val="18"/>
                <w:szCs w:val="28"/>
              </w:rPr>
              <w:t>Design – To write, draw and talk about my ideas.</w:t>
            </w:r>
          </w:p>
          <w:p w14:paraId="38CA9E45" w14:textId="77777777" w:rsidR="00C16BF5" w:rsidRDefault="00C16BF5" w:rsidP="00C16BF5">
            <w:pPr>
              <w:rPr>
                <w:rFonts w:ascii="Arial" w:hAnsi="Arial" w:cs="Arial"/>
                <w:color w:val="002060"/>
                <w:sz w:val="18"/>
                <w:szCs w:val="28"/>
              </w:rPr>
            </w:pPr>
          </w:p>
          <w:p w14:paraId="7769AE4E" w14:textId="77777777" w:rsidR="00C16BF5" w:rsidRDefault="00C16BF5" w:rsidP="00C16BF5">
            <w:pPr>
              <w:rPr>
                <w:rFonts w:ascii="Arial" w:hAnsi="Arial" w:cs="Arial"/>
                <w:color w:val="002060"/>
                <w:sz w:val="18"/>
                <w:szCs w:val="28"/>
              </w:rPr>
            </w:pPr>
            <w:r>
              <w:rPr>
                <w:rFonts w:ascii="Arial" w:hAnsi="Arial" w:cs="Arial"/>
                <w:color w:val="002060"/>
                <w:sz w:val="18"/>
                <w:szCs w:val="28"/>
              </w:rPr>
              <w:t>Make – To have a go at creating or building your product.</w:t>
            </w:r>
          </w:p>
          <w:p w14:paraId="35C0386E" w14:textId="77777777" w:rsidR="00C16BF5" w:rsidRDefault="00C16BF5" w:rsidP="00C16BF5">
            <w:pPr>
              <w:rPr>
                <w:rFonts w:ascii="Arial" w:hAnsi="Arial" w:cs="Arial"/>
                <w:color w:val="002060"/>
                <w:sz w:val="18"/>
                <w:szCs w:val="28"/>
              </w:rPr>
            </w:pPr>
          </w:p>
          <w:p w14:paraId="760E27CA" w14:textId="1FBA5B44" w:rsidR="00C16BF5" w:rsidRPr="00C16BF5" w:rsidRDefault="00C16BF5" w:rsidP="00C16BF5">
            <w:pPr>
              <w:rPr>
                <w:rFonts w:ascii="Arial" w:hAnsi="Arial" w:cs="Arial"/>
                <w:color w:val="002060"/>
                <w:sz w:val="18"/>
                <w:szCs w:val="28"/>
              </w:rPr>
            </w:pPr>
            <w:r>
              <w:rPr>
                <w:rFonts w:ascii="Arial" w:hAnsi="Arial" w:cs="Arial"/>
                <w:color w:val="002060"/>
                <w:sz w:val="18"/>
                <w:szCs w:val="28"/>
              </w:rPr>
              <w:t>Evaluate – To talk about what you liked and disliked about the making stage.</w:t>
            </w:r>
          </w:p>
        </w:tc>
        <w:tc>
          <w:tcPr>
            <w:tcW w:w="5009" w:type="dxa"/>
            <w:gridSpan w:val="2"/>
            <w:shd w:val="clear" w:color="auto" w:fill="FFFFFF" w:themeFill="background1"/>
          </w:tcPr>
          <w:p w14:paraId="4D697286" w14:textId="77777777" w:rsidR="00D556FF" w:rsidRDefault="00EB3F0E" w:rsidP="00EB3F0E">
            <w:pPr>
              <w:rPr>
                <w:rFonts w:ascii="Arial" w:hAnsi="Arial" w:cs="Arial"/>
                <w:color w:val="002060"/>
                <w:sz w:val="18"/>
                <w:szCs w:val="28"/>
              </w:rPr>
            </w:pPr>
            <w:r>
              <w:rPr>
                <w:rFonts w:ascii="Arial" w:hAnsi="Arial" w:cs="Arial"/>
                <w:color w:val="002060"/>
                <w:sz w:val="18"/>
                <w:szCs w:val="28"/>
              </w:rPr>
              <w:t>Share a scenario and ask children to retrieve knowledge of health and safety when working with food to give advice.</w:t>
            </w:r>
          </w:p>
          <w:p w14:paraId="0BDACFE7" w14:textId="77777777" w:rsidR="00EB3F0E" w:rsidRDefault="00EB3F0E" w:rsidP="00EB3F0E">
            <w:pPr>
              <w:rPr>
                <w:rFonts w:ascii="Arial" w:hAnsi="Arial" w:cs="Arial"/>
                <w:color w:val="002060"/>
                <w:sz w:val="18"/>
                <w:szCs w:val="28"/>
              </w:rPr>
            </w:pPr>
          </w:p>
          <w:p w14:paraId="69E46D1D" w14:textId="77777777" w:rsidR="00EB3F0E" w:rsidRPr="00EB3F0E" w:rsidRDefault="00EB3F0E" w:rsidP="00EB3F0E">
            <w:pPr>
              <w:rPr>
                <w:rFonts w:ascii="Arial" w:hAnsi="Arial" w:cs="Arial"/>
                <w:color w:val="002060"/>
                <w:sz w:val="13"/>
                <w:szCs w:val="28"/>
              </w:rPr>
            </w:pPr>
            <w:r w:rsidRPr="00EB3F0E">
              <w:rPr>
                <w:rFonts w:ascii="Arial" w:hAnsi="Arial" w:cs="Arial"/>
                <w:color w:val="002060"/>
                <w:sz w:val="13"/>
                <w:szCs w:val="28"/>
              </w:rPr>
              <w:t>Sam has been playing with his friends a breaktime, touching leaves and moving sticks. He remembers he has a snack to eat. What should Same do before eating his snack? (Wash hands to remove germs before eating).</w:t>
            </w:r>
          </w:p>
          <w:p w14:paraId="1CE8ED66" w14:textId="77777777" w:rsidR="00EB3F0E" w:rsidRPr="00EB3F0E" w:rsidRDefault="00EB3F0E" w:rsidP="00EB3F0E">
            <w:pPr>
              <w:rPr>
                <w:rFonts w:ascii="Arial" w:hAnsi="Arial" w:cs="Arial"/>
                <w:color w:val="002060"/>
                <w:sz w:val="13"/>
                <w:szCs w:val="28"/>
              </w:rPr>
            </w:pPr>
          </w:p>
          <w:p w14:paraId="1819596F" w14:textId="71FC0380" w:rsidR="00EB3F0E" w:rsidRPr="00EB3F0E" w:rsidRDefault="00EB3F0E" w:rsidP="00EB3F0E">
            <w:pPr>
              <w:rPr>
                <w:rFonts w:ascii="Arial" w:hAnsi="Arial" w:cs="Arial"/>
                <w:color w:val="002060"/>
                <w:sz w:val="18"/>
                <w:szCs w:val="28"/>
              </w:rPr>
            </w:pPr>
            <w:r w:rsidRPr="00EB3F0E">
              <w:rPr>
                <w:rFonts w:ascii="Arial" w:hAnsi="Arial" w:cs="Arial"/>
                <w:color w:val="002060"/>
                <w:sz w:val="13"/>
                <w:szCs w:val="28"/>
              </w:rPr>
              <w:t xml:space="preserve">Lilly gave her long hair a good brush before school. She is going to make biscuits with her teacher. What should she do before </w:t>
            </w:r>
            <w:proofErr w:type="gramStart"/>
            <w:r w:rsidRPr="00EB3F0E">
              <w:rPr>
                <w:rFonts w:ascii="Arial" w:hAnsi="Arial" w:cs="Arial"/>
                <w:color w:val="002060"/>
                <w:sz w:val="13"/>
                <w:szCs w:val="28"/>
              </w:rPr>
              <w:t>touching</w:t>
            </w:r>
            <w:proofErr w:type="gramEnd"/>
            <w:r w:rsidRPr="00EB3F0E">
              <w:rPr>
                <w:rFonts w:ascii="Arial" w:hAnsi="Arial" w:cs="Arial"/>
                <w:color w:val="002060"/>
                <w:sz w:val="13"/>
                <w:szCs w:val="28"/>
              </w:rPr>
              <w:t xml:space="preserve"> any ingredients?</w:t>
            </w:r>
            <w:r>
              <w:rPr>
                <w:rFonts w:ascii="Arial" w:hAnsi="Arial" w:cs="Arial"/>
                <w:color w:val="002060"/>
                <w:sz w:val="13"/>
                <w:szCs w:val="28"/>
              </w:rPr>
              <w:t xml:space="preserve"> (Wash hands thoroughly and ensure hair is tied back).</w:t>
            </w:r>
          </w:p>
        </w:tc>
      </w:tr>
      <w:tr w:rsidR="00D556FF" w14:paraId="7EC0FC24" w14:textId="77777777" w:rsidTr="00154513">
        <w:trPr>
          <w:cantSplit/>
          <w:trHeight w:val="456"/>
        </w:trPr>
        <w:tc>
          <w:tcPr>
            <w:tcW w:w="15593" w:type="dxa"/>
            <w:gridSpan w:val="7"/>
            <w:shd w:val="clear" w:color="auto" w:fill="FFFF00"/>
          </w:tcPr>
          <w:p w14:paraId="23B5566B" w14:textId="7B3AE17A" w:rsidR="00D556FF" w:rsidRPr="00C43EFE" w:rsidRDefault="00D556FF" w:rsidP="00D556FF">
            <w:pPr>
              <w:jc w:val="center"/>
              <w:rPr>
                <w:rFonts w:ascii="Arial" w:hAnsi="Arial" w:cs="Arial"/>
                <w:b/>
                <w:color w:val="002060"/>
                <w:sz w:val="28"/>
                <w:szCs w:val="28"/>
              </w:rPr>
            </w:pPr>
            <w:r w:rsidRPr="00C43EFE">
              <w:rPr>
                <w:rFonts w:ascii="Arial" w:hAnsi="Arial" w:cs="Arial"/>
                <w:b/>
                <w:color w:val="002060"/>
                <w:sz w:val="28"/>
                <w:szCs w:val="28"/>
              </w:rPr>
              <w:t>Knowledge</w:t>
            </w:r>
          </w:p>
        </w:tc>
      </w:tr>
      <w:tr w:rsidR="00D556FF" w14:paraId="6B847D61" w14:textId="77777777" w:rsidTr="00D556FF">
        <w:trPr>
          <w:cantSplit/>
          <w:trHeight w:val="494"/>
        </w:trPr>
        <w:tc>
          <w:tcPr>
            <w:tcW w:w="4251" w:type="dxa"/>
            <w:gridSpan w:val="2"/>
            <w:shd w:val="clear" w:color="auto" w:fill="002060"/>
          </w:tcPr>
          <w:p w14:paraId="302DBF48" w14:textId="77777777" w:rsidR="00D556FF" w:rsidRPr="00D0172F" w:rsidRDefault="00D556FF" w:rsidP="00D556FF">
            <w:pPr>
              <w:jc w:val="center"/>
              <w:rPr>
                <w:rFonts w:ascii="Arial" w:hAnsi="Arial" w:cs="Arial"/>
                <w:b/>
                <w:color w:val="FFFF00"/>
              </w:rPr>
            </w:pPr>
            <w:r w:rsidRPr="00D0172F">
              <w:rPr>
                <w:rFonts w:ascii="Arial" w:hAnsi="Arial" w:cs="Arial"/>
                <w:b/>
                <w:color w:val="FFFF00"/>
              </w:rPr>
              <w:t>Substantive knowledge</w:t>
            </w:r>
          </w:p>
        </w:tc>
        <w:tc>
          <w:tcPr>
            <w:tcW w:w="6523" w:type="dxa"/>
            <w:gridSpan w:val="4"/>
            <w:shd w:val="clear" w:color="auto" w:fill="002060"/>
          </w:tcPr>
          <w:p w14:paraId="660FEBF2" w14:textId="77777777" w:rsidR="00D556FF" w:rsidRDefault="00D556FF" w:rsidP="00D556FF">
            <w:pPr>
              <w:jc w:val="center"/>
              <w:rPr>
                <w:rFonts w:ascii="Arial" w:hAnsi="Arial" w:cs="Arial"/>
                <w:b/>
                <w:color w:val="FFFF00"/>
              </w:rPr>
            </w:pPr>
            <w:r w:rsidRPr="00D0172F">
              <w:rPr>
                <w:rFonts w:ascii="Arial" w:hAnsi="Arial" w:cs="Arial"/>
                <w:b/>
                <w:color w:val="FFFF00"/>
              </w:rPr>
              <w:t>Disciplinary Knowledge</w:t>
            </w:r>
          </w:p>
          <w:p w14:paraId="0BDB8500" w14:textId="77777777" w:rsidR="00D556FF" w:rsidRPr="00D0172F" w:rsidRDefault="00D556FF" w:rsidP="00D556FF">
            <w:pPr>
              <w:jc w:val="center"/>
              <w:rPr>
                <w:rFonts w:ascii="Arial" w:hAnsi="Arial" w:cs="Arial"/>
                <w:b/>
                <w:color w:val="FFFF00"/>
                <w:sz w:val="18"/>
                <w:szCs w:val="18"/>
              </w:rPr>
            </w:pPr>
          </w:p>
        </w:tc>
        <w:tc>
          <w:tcPr>
            <w:tcW w:w="4819" w:type="dxa"/>
            <w:vMerge w:val="restart"/>
            <w:shd w:val="clear" w:color="auto" w:fill="002060"/>
          </w:tcPr>
          <w:p w14:paraId="7F89FB8E" w14:textId="77777777" w:rsidR="00D556FF" w:rsidRPr="00D0172F" w:rsidRDefault="00D556FF" w:rsidP="00D556FF">
            <w:pPr>
              <w:jc w:val="center"/>
              <w:rPr>
                <w:rFonts w:ascii="Arial" w:hAnsi="Arial" w:cs="Arial"/>
                <w:b/>
                <w:color w:val="FFFF00"/>
              </w:rPr>
            </w:pPr>
            <w:r>
              <w:rPr>
                <w:rFonts w:ascii="Arial" w:hAnsi="Arial" w:cs="Arial"/>
                <w:b/>
                <w:color w:val="FFFF00"/>
              </w:rPr>
              <w:t>Key Vocabulary</w:t>
            </w:r>
          </w:p>
        </w:tc>
      </w:tr>
      <w:tr w:rsidR="00D556FF" w14:paraId="38E154C0" w14:textId="77777777" w:rsidTr="00DF1CBF">
        <w:trPr>
          <w:cantSplit/>
          <w:trHeight w:val="574"/>
        </w:trPr>
        <w:tc>
          <w:tcPr>
            <w:tcW w:w="566" w:type="dxa"/>
            <w:shd w:val="clear" w:color="auto" w:fill="002060"/>
          </w:tcPr>
          <w:p w14:paraId="077639CE" w14:textId="77777777" w:rsidR="00D556FF" w:rsidRPr="00B91F23" w:rsidRDefault="00D556FF" w:rsidP="00D556FF">
            <w:pPr>
              <w:jc w:val="center"/>
              <w:rPr>
                <w:rFonts w:ascii="Arial" w:hAnsi="Arial" w:cs="Arial"/>
                <w:b/>
                <w:color w:val="FFFF00"/>
                <w:sz w:val="32"/>
                <w:szCs w:val="32"/>
              </w:rPr>
            </w:pPr>
          </w:p>
        </w:tc>
        <w:tc>
          <w:tcPr>
            <w:tcW w:w="3685" w:type="dxa"/>
            <w:shd w:val="clear" w:color="auto" w:fill="002060"/>
          </w:tcPr>
          <w:p w14:paraId="5D943926" w14:textId="77777777" w:rsidR="00D556FF" w:rsidRPr="00D0172F" w:rsidRDefault="00D556FF" w:rsidP="00D556FF">
            <w:pPr>
              <w:jc w:val="center"/>
              <w:rPr>
                <w:rFonts w:ascii="Arial" w:hAnsi="Arial" w:cs="Arial"/>
                <w:b/>
                <w:color w:val="FFFF00"/>
                <w:sz w:val="18"/>
                <w:szCs w:val="18"/>
              </w:rPr>
            </w:pPr>
          </w:p>
        </w:tc>
        <w:tc>
          <w:tcPr>
            <w:tcW w:w="2974" w:type="dxa"/>
            <w:gridSpan w:val="2"/>
            <w:shd w:val="clear" w:color="auto" w:fill="002060"/>
          </w:tcPr>
          <w:p w14:paraId="1A61522E" w14:textId="77777777" w:rsidR="00D556FF" w:rsidRDefault="00D556FF" w:rsidP="00D556FF">
            <w:pPr>
              <w:jc w:val="center"/>
              <w:rPr>
                <w:rFonts w:ascii="Arial" w:hAnsi="Arial" w:cs="Arial"/>
                <w:b/>
                <w:color w:val="FFFF00"/>
                <w:sz w:val="16"/>
                <w:szCs w:val="16"/>
              </w:rPr>
            </w:pPr>
          </w:p>
          <w:p w14:paraId="229A6D5A" w14:textId="77777777" w:rsidR="00D556FF" w:rsidRPr="00C43EFE" w:rsidRDefault="00D556FF" w:rsidP="00D556FF">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549" w:type="dxa"/>
            <w:gridSpan w:val="2"/>
            <w:shd w:val="clear" w:color="auto" w:fill="002060"/>
          </w:tcPr>
          <w:p w14:paraId="1961E9D8" w14:textId="51AAAAE8" w:rsidR="00D556FF" w:rsidRPr="00C43EFE" w:rsidRDefault="00D556FF" w:rsidP="00D556FF">
            <w:pPr>
              <w:jc w:val="center"/>
              <w:rPr>
                <w:rFonts w:ascii="Arial" w:hAnsi="Arial" w:cs="Arial"/>
                <w:b/>
                <w:color w:val="FFFF00"/>
              </w:rPr>
            </w:pPr>
            <w:r w:rsidRPr="00786ADF">
              <w:rPr>
                <w:rFonts w:ascii="Arial" w:hAnsi="Arial" w:cs="Arial"/>
                <w:b/>
                <w:color w:val="FFFF00"/>
                <w:sz w:val="18"/>
                <w:szCs w:val="18"/>
              </w:rPr>
              <w:t>Knowl</w:t>
            </w:r>
            <w:r w:rsidR="00F642B5">
              <w:rPr>
                <w:rFonts w:ascii="Arial" w:hAnsi="Arial" w:cs="Arial"/>
                <w:b/>
                <w:color w:val="FFFF00"/>
                <w:sz w:val="18"/>
                <w:szCs w:val="18"/>
              </w:rPr>
              <w:t xml:space="preserve">edge of methods chefs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19" w:type="dxa"/>
            <w:vMerge/>
            <w:shd w:val="clear" w:color="auto" w:fill="002060"/>
          </w:tcPr>
          <w:p w14:paraId="5C54B645" w14:textId="77777777" w:rsidR="00D556FF" w:rsidRPr="00B91F23" w:rsidRDefault="00D556FF" w:rsidP="00D556FF">
            <w:pPr>
              <w:jc w:val="center"/>
              <w:rPr>
                <w:rFonts w:ascii="Arial" w:hAnsi="Arial" w:cs="Arial"/>
                <w:b/>
                <w:color w:val="FFFF00"/>
                <w:sz w:val="32"/>
                <w:szCs w:val="32"/>
              </w:rPr>
            </w:pPr>
          </w:p>
        </w:tc>
      </w:tr>
      <w:tr w:rsidR="00D556FF" w:rsidRPr="00954787" w14:paraId="6131B727" w14:textId="77777777" w:rsidTr="00DF1CBF">
        <w:trPr>
          <w:cantSplit/>
          <w:trHeight w:val="1318"/>
        </w:trPr>
        <w:tc>
          <w:tcPr>
            <w:tcW w:w="566" w:type="dxa"/>
            <w:shd w:val="clear" w:color="auto" w:fill="002060"/>
            <w:textDirection w:val="btLr"/>
          </w:tcPr>
          <w:p w14:paraId="56890C80" w14:textId="77777777" w:rsidR="00D556FF" w:rsidRPr="00905C57" w:rsidRDefault="00D556FF" w:rsidP="00D556FF">
            <w:pPr>
              <w:ind w:left="113" w:right="113"/>
              <w:jc w:val="center"/>
              <w:rPr>
                <w:rFonts w:ascii="Arial" w:hAnsi="Arial" w:cs="Arial"/>
                <w:b/>
                <w:color w:val="FFFF00"/>
                <w:sz w:val="20"/>
                <w:szCs w:val="20"/>
              </w:rPr>
            </w:pPr>
            <w:r w:rsidRPr="00905C57">
              <w:rPr>
                <w:rFonts w:ascii="Arial" w:hAnsi="Arial" w:cs="Arial"/>
                <w:b/>
                <w:color w:val="FFFF00"/>
                <w:sz w:val="20"/>
                <w:szCs w:val="20"/>
              </w:rPr>
              <w:t>Design</w:t>
            </w:r>
          </w:p>
        </w:tc>
        <w:tc>
          <w:tcPr>
            <w:tcW w:w="3685" w:type="dxa"/>
          </w:tcPr>
          <w:p w14:paraId="62B175F2" w14:textId="48A320D5" w:rsidR="00D556FF" w:rsidRDefault="00D556FF" w:rsidP="00D556FF">
            <w:pPr>
              <w:rPr>
                <w:rFonts w:ascii="Arial" w:hAnsi="Arial" w:cs="Arial"/>
                <w:color w:val="002060"/>
                <w:sz w:val="20"/>
                <w:szCs w:val="20"/>
              </w:rPr>
            </w:pPr>
            <w:r w:rsidRPr="00954787">
              <w:rPr>
                <w:rFonts w:ascii="Arial" w:hAnsi="Arial" w:cs="Arial"/>
                <w:color w:val="002060"/>
                <w:sz w:val="20"/>
                <w:szCs w:val="20"/>
              </w:rPr>
              <w:t>Food comes from plants or animals.</w:t>
            </w:r>
          </w:p>
          <w:p w14:paraId="352F6B96" w14:textId="773F3C05" w:rsidR="00DF1CBF" w:rsidRDefault="00DF1CBF" w:rsidP="00D556FF">
            <w:pPr>
              <w:rPr>
                <w:rFonts w:ascii="Arial" w:hAnsi="Arial" w:cs="Arial"/>
                <w:color w:val="002060"/>
                <w:sz w:val="20"/>
                <w:szCs w:val="20"/>
              </w:rPr>
            </w:pPr>
          </w:p>
          <w:p w14:paraId="6485DC33" w14:textId="77777777" w:rsidR="00DF1CBF" w:rsidRDefault="00DF1CBF" w:rsidP="00DF1CBF">
            <w:pPr>
              <w:rPr>
                <w:rFonts w:ascii="Arial" w:hAnsi="Arial" w:cs="Arial"/>
                <w:color w:val="002060"/>
                <w:sz w:val="20"/>
                <w:szCs w:val="20"/>
              </w:rPr>
            </w:pPr>
            <w:r>
              <w:rPr>
                <w:rFonts w:ascii="Arial" w:hAnsi="Arial" w:cs="Arial"/>
                <w:color w:val="002060"/>
                <w:sz w:val="20"/>
                <w:szCs w:val="20"/>
              </w:rPr>
              <w:t>Lettuce, tomatoes, sweetcorn and cucumber are all grown from plants.</w:t>
            </w:r>
          </w:p>
          <w:p w14:paraId="0CAC9715" w14:textId="7A45D83F" w:rsidR="00DF1CBF" w:rsidRDefault="00DF1CBF" w:rsidP="00DF1CBF">
            <w:pPr>
              <w:rPr>
                <w:rFonts w:ascii="Arial" w:hAnsi="Arial" w:cs="Arial"/>
                <w:color w:val="002060"/>
                <w:sz w:val="20"/>
                <w:szCs w:val="20"/>
              </w:rPr>
            </w:pPr>
            <w:r>
              <w:rPr>
                <w:rFonts w:ascii="Arial" w:hAnsi="Arial" w:cs="Arial"/>
                <w:color w:val="002060"/>
                <w:sz w:val="20"/>
                <w:szCs w:val="20"/>
              </w:rPr>
              <w:t xml:space="preserve"> </w:t>
            </w:r>
          </w:p>
          <w:p w14:paraId="5322D4AD" w14:textId="7E5D7F58" w:rsidR="00DF1CBF" w:rsidRDefault="00DF1CBF" w:rsidP="00DF1CBF">
            <w:pPr>
              <w:rPr>
                <w:rFonts w:ascii="Arial" w:hAnsi="Arial" w:cs="Arial"/>
                <w:color w:val="002060"/>
                <w:sz w:val="20"/>
                <w:szCs w:val="20"/>
              </w:rPr>
            </w:pPr>
            <w:r>
              <w:rPr>
                <w:rFonts w:ascii="Arial" w:hAnsi="Arial" w:cs="Arial"/>
                <w:color w:val="002060"/>
                <w:sz w:val="20"/>
                <w:szCs w:val="20"/>
              </w:rPr>
              <w:t>Wheat is grown from a plant and used to make flour, which is used to make bread.</w:t>
            </w:r>
          </w:p>
          <w:p w14:paraId="63EB459B" w14:textId="53DA4837" w:rsidR="00DF1CBF" w:rsidRDefault="00DF1CBF" w:rsidP="00DF1CBF">
            <w:pPr>
              <w:rPr>
                <w:rFonts w:ascii="Arial" w:hAnsi="Arial" w:cs="Arial"/>
                <w:color w:val="002060"/>
                <w:sz w:val="20"/>
                <w:szCs w:val="20"/>
              </w:rPr>
            </w:pPr>
          </w:p>
          <w:p w14:paraId="4FEE868C" w14:textId="34492172" w:rsidR="00DF1CBF" w:rsidRPr="00954787" w:rsidRDefault="00DF1CBF" w:rsidP="00DF1CBF">
            <w:pPr>
              <w:rPr>
                <w:rFonts w:ascii="Arial" w:hAnsi="Arial" w:cs="Arial"/>
                <w:color w:val="002060"/>
                <w:sz w:val="20"/>
                <w:szCs w:val="20"/>
              </w:rPr>
            </w:pPr>
            <w:r>
              <w:rPr>
                <w:rFonts w:ascii="Arial" w:hAnsi="Arial" w:cs="Arial"/>
                <w:color w:val="002060"/>
                <w:sz w:val="20"/>
                <w:szCs w:val="20"/>
              </w:rPr>
              <w:t>Ham comes from cows and eggs are laid by chickens.</w:t>
            </w:r>
          </w:p>
          <w:p w14:paraId="4D06B0E3" w14:textId="77777777" w:rsidR="00D556FF" w:rsidRPr="00954787" w:rsidRDefault="00D556FF" w:rsidP="00D556FF">
            <w:pPr>
              <w:rPr>
                <w:rFonts w:ascii="Arial" w:hAnsi="Arial" w:cs="Arial"/>
                <w:color w:val="002060"/>
                <w:sz w:val="20"/>
                <w:szCs w:val="20"/>
              </w:rPr>
            </w:pPr>
          </w:p>
          <w:p w14:paraId="1D6E9ABB" w14:textId="77777777" w:rsidR="00D556FF" w:rsidRDefault="00D556FF" w:rsidP="00D556FF">
            <w:pPr>
              <w:rPr>
                <w:rFonts w:ascii="Arial" w:hAnsi="Arial" w:cs="Arial"/>
                <w:color w:val="002060"/>
                <w:sz w:val="20"/>
                <w:szCs w:val="20"/>
              </w:rPr>
            </w:pPr>
            <w:r w:rsidRPr="00954787">
              <w:rPr>
                <w:rFonts w:ascii="Arial" w:hAnsi="Arial" w:cs="Arial"/>
                <w:color w:val="002060"/>
                <w:sz w:val="20"/>
                <w:szCs w:val="20"/>
              </w:rPr>
              <w:t>To make sure you are healthy, you should eat five portions of fruit and/or vegetables each day.</w:t>
            </w:r>
          </w:p>
          <w:p w14:paraId="4121CC30" w14:textId="77777777" w:rsidR="00DF1CBF" w:rsidRDefault="00DF1CBF" w:rsidP="00D556FF">
            <w:pPr>
              <w:rPr>
                <w:rFonts w:ascii="Arial" w:hAnsi="Arial" w:cs="Arial"/>
                <w:color w:val="002060"/>
                <w:sz w:val="20"/>
                <w:szCs w:val="20"/>
              </w:rPr>
            </w:pPr>
          </w:p>
          <w:p w14:paraId="14BCC47E" w14:textId="0B4069A6" w:rsidR="00DF1CBF" w:rsidRPr="00954787" w:rsidRDefault="00DF1CBF" w:rsidP="00D556FF">
            <w:pPr>
              <w:rPr>
                <w:rFonts w:ascii="Arial" w:hAnsi="Arial" w:cs="Arial"/>
                <w:color w:val="002060"/>
                <w:sz w:val="20"/>
                <w:szCs w:val="20"/>
              </w:rPr>
            </w:pPr>
          </w:p>
        </w:tc>
        <w:tc>
          <w:tcPr>
            <w:tcW w:w="2974" w:type="dxa"/>
            <w:gridSpan w:val="2"/>
            <w:shd w:val="clear" w:color="auto" w:fill="000000" w:themeFill="text1"/>
          </w:tcPr>
          <w:p w14:paraId="28CAC8F4" w14:textId="77777777" w:rsidR="00D556FF" w:rsidRPr="00954787" w:rsidRDefault="00D556FF" w:rsidP="00D556FF">
            <w:pPr>
              <w:rPr>
                <w:rFonts w:ascii="Arial" w:hAnsi="Arial" w:cs="Arial"/>
                <w:color w:val="002060"/>
                <w:sz w:val="20"/>
                <w:szCs w:val="20"/>
              </w:rPr>
            </w:pPr>
          </w:p>
        </w:tc>
        <w:tc>
          <w:tcPr>
            <w:tcW w:w="3549" w:type="dxa"/>
            <w:gridSpan w:val="2"/>
            <w:shd w:val="clear" w:color="auto" w:fill="000000" w:themeFill="text1"/>
          </w:tcPr>
          <w:p w14:paraId="41472890" w14:textId="77777777" w:rsidR="00D556FF" w:rsidRPr="00954787" w:rsidRDefault="00D556FF" w:rsidP="00D556FF">
            <w:pPr>
              <w:rPr>
                <w:rFonts w:ascii="Arial" w:hAnsi="Arial" w:cs="Arial"/>
                <w:color w:val="002060"/>
                <w:sz w:val="20"/>
                <w:szCs w:val="20"/>
              </w:rPr>
            </w:pPr>
          </w:p>
        </w:tc>
        <w:tc>
          <w:tcPr>
            <w:tcW w:w="4819" w:type="dxa"/>
            <w:vMerge w:val="restart"/>
          </w:tcPr>
          <w:p w14:paraId="61EBE90A" w14:textId="77777777" w:rsidR="00D556FF" w:rsidRPr="00954787" w:rsidRDefault="00D556FF" w:rsidP="00D556FF">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C16BF5" w14:paraId="17E4F4DC" w14:textId="77777777" w:rsidTr="00D143B0">
              <w:tc>
                <w:tcPr>
                  <w:tcW w:w="2155" w:type="dxa"/>
                </w:tcPr>
                <w:p w14:paraId="5951EF7D"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Butter knife (noun)</w:t>
                  </w:r>
                </w:p>
              </w:tc>
              <w:tc>
                <w:tcPr>
                  <w:tcW w:w="2155" w:type="dxa"/>
                </w:tcPr>
                <w:p w14:paraId="375D7882"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noProof/>
                      <w:lang w:val="en-GB" w:eastAsia="en-GB"/>
                    </w:rPr>
                    <w:drawing>
                      <wp:inline distT="0" distB="0" distL="0" distR="0" wp14:anchorId="15B4D6FB" wp14:editId="55A82403">
                        <wp:extent cx="1231265" cy="42608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1265" cy="426085"/>
                                </a:xfrm>
                                <a:prstGeom prst="rect">
                                  <a:avLst/>
                                </a:prstGeom>
                              </pic:spPr>
                            </pic:pic>
                          </a:graphicData>
                        </a:graphic>
                      </wp:inline>
                    </w:drawing>
                  </w:r>
                </w:p>
              </w:tc>
            </w:tr>
            <w:tr w:rsidR="00C16BF5" w14:paraId="2EDEBA05" w14:textId="77777777" w:rsidTr="00D143B0">
              <w:tc>
                <w:tcPr>
                  <w:tcW w:w="2155" w:type="dxa"/>
                </w:tcPr>
                <w:p w14:paraId="45926966"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Spread (verb form)</w:t>
                  </w:r>
                </w:p>
              </w:tc>
              <w:tc>
                <w:tcPr>
                  <w:tcW w:w="2155" w:type="dxa"/>
                </w:tcPr>
                <w:p w14:paraId="1CE240DA"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apply a thin, even layer.</w:t>
                  </w:r>
                </w:p>
              </w:tc>
            </w:tr>
            <w:tr w:rsidR="00C16BF5" w14:paraId="380F0EF8" w14:textId="77777777" w:rsidTr="00D143B0">
              <w:tc>
                <w:tcPr>
                  <w:tcW w:w="2155" w:type="dxa"/>
                </w:tcPr>
                <w:p w14:paraId="31932EF4"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healthy</w:t>
                  </w:r>
                </w:p>
              </w:tc>
              <w:tc>
                <w:tcPr>
                  <w:tcW w:w="2155" w:type="dxa"/>
                </w:tcPr>
                <w:p w14:paraId="767D1802"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be or do good for your body</w:t>
                  </w:r>
                </w:p>
              </w:tc>
            </w:tr>
            <w:tr w:rsidR="00C16BF5" w14:paraId="0AB4A950" w14:textId="77777777" w:rsidTr="00D143B0">
              <w:tc>
                <w:tcPr>
                  <w:tcW w:w="2155" w:type="dxa"/>
                </w:tcPr>
                <w:p w14:paraId="34BE1EE1"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grate (verb)</w:t>
                  </w:r>
                </w:p>
              </w:tc>
              <w:tc>
                <w:tcPr>
                  <w:tcW w:w="2155" w:type="dxa"/>
                </w:tcPr>
                <w:p w14:paraId="7CB36EF5"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To shred food by rubbing on a bladed surface.</w:t>
                  </w:r>
                </w:p>
              </w:tc>
            </w:tr>
            <w:tr w:rsidR="00C16BF5" w14:paraId="347B24FC" w14:textId="77777777" w:rsidTr="00D143B0">
              <w:tc>
                <w:tcPr>
                  <w:tcW w:w="2155" w:type="dxa"/>
                </w:tcPr>
                <w:p w14:paraId="4FD022BA"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blade (noun form)</w:t>
                  </w:r>
                </w:p>
              </w:tc>
              <w:tc>
                <w:tcPr>
                  <w:tcW w:w="2155" w:type="dxa"/>
                </w:tcPr>
                <w:p w14:paraId="7ED10A0A"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A sharp surface which is used to cut or spread.</w:t>
                  </w:r>
                </w:p>
              </w:tc>
            </w:tr>
            <w:tr w:rsidR="00C16BF5" w14:paraId="7331A72F" w14:textId="77777777" w:rsidTr="00D143B0">
              <w:tc>
                <w:tcPr>
                  <w:tcW w:w="2155" w:type="dxa"/>
                </w:tcPr>
                <w:p w14:paraId="73469B0E" w14:textId="4DC18C76" w:rsidR="00C16BF5" w:rsidRPr="007B6BF5" w:rsidRDefault="003B7218"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b</w:t>
                  </w:r>
                  <w:r w:rsidR="00C16BF5">
                    <w:rPr>
                      <w:rFonts w:ascii="Arial" w:hAnsi="Arial" w:cs="Arial"/>
                      <w:color w:val="002060"/>
                      <w:sz w:val="18"/>
                      <w:szCs w:val="18"/>
                    </w:rPr>
                    <w:t>lunt (adjective)</w:t>
                  </w:r>
                </w:p>
              </w:tc>
              <w:tc>
                <w:tcPr>
                  <w:tcW w:w="2155" w:type="dxa"/>
                </w:tcPr>
                <w:p w14:paraId="76B75B2C" w14:textId="77777777" w:rsidR="00C16BF5" w:rsidRPr="007B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 xml:space="preserve">A word to describe the blade of a knife. If it is </w:t>
                  </w:r>
                  <w:proofErr w:type="gramStart"/>
                  <w:r>
                    <w:rPr>
                      <w:rFonts w:ascii="Arial" w:hAnsi="Arial" w:cs="Arial"/>
                      <w:color w:val="002060"/>
                      <w:sz w:val="18"/>
                      <w:szCs w:val="18"/>
                    </w:rPr>
                    <w:t>blunt</w:t>
                  </w:r>
                  <w:proofErr w:type="gramEnd"/>
                  <w:r>
                    <w:rPr>
                      <w:rFonts w:ascii="Arial" w:hAnsi="Arial" w:cs="Arial"/>
                      <w:color w:val="002060"/>
                      <w:sz w:val="18"/>
                      <w:szCs w:val="18"/>
                    </w:rPr>
                    <w:t xml:space="preserve"> it is not sharp.</w:t>
                  </w:r>
                </w:p>
              </w:tc>
            </w:tr>
            <w:tr w:rsidR="00C16BF5" w14:paraId="5B9C494C" w14:textId="77777777" w:rsidTr="00D143B0">
              <w:tc>
                <w:tcPr>
                  <w:tcW w:w="2155" w:type="dxa"/>
                </w:tcPr>
                <w:p w14:paraId="52E7AE2F" w14:textId="77777777" w:rsidR="00C1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Soft foods</w:t>
                  </w:r>
                </w:p>
              </w:tc>
              <w:tc>
                <w:tcPr>
                  <w:tcW w:w="2155" w:type="dxa"/>
                </w:tcPr>
                <w:p w14:paraId="1D122182" w14:textId="77777777" w:rsidR="00C16BF5" w:rsidRDefault="00C16BF5" w:rsidP="0047649F">
                  <w:pPr>
                    <w:framePr w:hSpace="180" w:wrap="around" w:vAnchor="page" w:hAnchor="margin" w:xAlign="center" w:y="2111"/>
                    <w:rPr>
                      <w:rFonts w:ascii="Arial" w:hAnsi="Arial" w:cs="Arial"/>
                      <w:color w:val="002060"/>
                      <w:sz w:val="18"/>
                      <w:szCs w:val="18"/>
                    </w:rPr>
                  </w:pPr>
                  <w:r>
                    <w:rPr>
                      <w:rFonts w:ascii="Arial" w:hAnsi="Arial" w:cs="Arial"/>
                      <w:color w:val="002060"/>
                      <w:sz w:val="18"/>
                      <w:szCs w:val="18"/>
                    </w:rPr>
                    <w:t xml:space="preserve">Food types that can be cut easily using a blunt </w:t>
                  </w:r>
                  <w:r>
                    <w:rPr>
                      <w:rFonts w:ascii="Arial" w:hAnsi="Arial" w:cs="Arial"/>
                      <w:color w:val="002060"/>
                      <w:sz w:val="18"/>
                      <w:szCs w:val="18"/>
                    </w:rPr>
                    <w:lastRenderedPageBreak/>
                    <w:t>knife (butter, soft cheese, sliced ham).</w:t>
                  </w:r>
                </w:p>
              </w:tc>
            </w:tr>
          </w:tbl>
          <w:p w14:paraId="6748715C" w14:textId="77777777" w:rsidR="00D556FF" w:rsidRPr="00954787" w:rsidRDefault="00D556FF" w:rsidP="00D556FF">
            <w:pPr>
              <w:rPr>
                <w:rFonts w:ascii="Arial" w:hAnsi="Arial" w:cs="Arial"/>
                <w:color w:val="002060"/>
                <w:sz w:val="20"/>
                <w:szCs w:val="20"/>
              </w:rPr>
            </w:pPr>
          </w:p>
        </w:tc>
      </w:tr>
      <w:tr w:rsidR="00D556FF" w:rsidRPr="00954787" w14:paraId="6121880D" w14:textId="77777777" w:rsidTr="00DF1CBF">
        <w:trPr>
          <w:cantSplit/>
          <w:trHeight w:val="1487"/>
        </w:trPr>
        <w:tc>
          <w:tcPr>
            <w:tcW w:w="566" w:type="dxa"/>
            <w:shd w:val="clear" w:color="auto" w:fill="002060"/>
            <w:textDirection w:val="btLr"/>
          </w:tcPr>
          <w:p w14:paraId="4744766C" w14:textId="77777777" w:rsidR="00D556FF" w:rsidRPr="00905C57" w:rsidRDefault="00D556FF" w:rsidP="00D556FF">
            <w:pPr>
              <w:ind w:left="113" w:right="113"/>
              <w:jc w:val="center"/>
              <w:rPr>
                <w:rFonts w:ascii="Arial" w:hAnsi="Arial" w:cs="Arial"/>
                <w:b/>
                <w:color w:val="FFFF00"/>
                <w:sz w:val="20"/>
                <w:szCs w:val="20"/>
              </w:rPr>
            </w:pPr>
            <w:r w:rsidRPr="00905C57">
              <w:rPr>
                <w:rFonts w:ascii="Arial" w:hAnsi="Arial" w:cs="Arial"/>
                <w:b/>
                <w:color w:val="FFFF00"/>
                <w:sz w:val="20"/>
                <w:szCs w:val="20"/>
              </w:rPr>
              <w:lastRenderedPageBreak/>
              <w:t>Make</w:t>
            </w:r>
          </w:p>
        </w:tc>
        <w:tc>
          <w:tcPr>
            <w:tcW w:w="3685" w:type="dxa"/>
          </w:tcPr>
          <w:p w14:paraId="3200FBCC" w14:textId="43B5955F" w:rsidR="00A40FBB" w:rsidRDefault="00A40FBB" w:rsidP="00A40FBB">
            <w:pPr>
              <w:rPr>
                <w:rFonts w:ascii="Arial" w:hAnsi="Arial" w:cs="Arial"/>
                <w:color w:val="002060"/>
                <w:sz w:val="20"/>
                <w:szCs w:val="20"/>
              </w:rPr>
            </w:pPr>
            <w:r w:rsidRPr="00954787">
              <w:rPr>
                <w:rFonts w:ascii="Arial" w:hAnsi="Arial" w:cs="Arial"/>
                <w:color w:val="002060"/>
                <w:sz w:val="20"/>
                <w:szCs w:val="20"/>
              </w:rPr>
              <w:t>A butter knife is used to spread.</w:t>
            </w:r>
          </w:p>
          <w:p w14:paraId="28302BF7" w14:textId="5B135D06" w:rsidR="006B4242" w:rsidRDefault="006B4242" w:rsidP="00A40FBB">
            <w:pPr>
              <w:rPr>
                <w:rFonts w:ascii="Arial" w:hAnsi="Arial" w:cs="Arial"/>
                <w:color w:val="002060"/>
                <w:sz w:val="20"/>
                <w:szCs w:val="20"/>
              </w:rPr>
            </w:pPr>
          </w:p>
          <w:p w14:paraId="10E49529" w14:textId="7719918B" w:rsidR="006B4242" w:rsidRDefault="006B4242" w:rsidP="00A40FBB">
            <w:pPr>
              <w:rPr>
                <w:rFonts w:ascii="Arial" w:hAnsi="Arial" w:cs="Arial"/>
                <w:color w:val="002060"/>
                <w:sz w:val="20"/>
                <w:szCs w:val="20"/>
              </w:rPr>
            </w:pPr>
            <w:r w:rsidRPr="00954787">
              <w:rPr>
                <w:rFonts w:ascii="Arial" w:hAnsi="Arial" w:cs="Arial"/>
                <w:color w:val="002060"/>
                <w:sz w:val="20"/>
                <w:szCs w:val="20"/>
              </w:rPr>
              <w:t>Soft foods (ham, bread, soft cheese) c</w:t>
            </w:r>
            <w:r>
              <w:rPr>
                <w:rFonts w:ascii="Arial" w:hAnsi="Arial" w:cs="Arial"/>
                <w:color w:val="002060"/>
                <w:sz w:val="20"/>
                <w:szCs w:val="20"/>
              </w:rPr>
              <w:t>an be cute using a blunt knife.</w:t>
            </w:r>
          </w:p>
          <w:p w14:paraId="7738077C" w14:textId="3B841529" w:rsidR="00A40FBB" w:rsidRDefault="00A40FBB" w:rsidP="00A40FBB">
            <w:pPr>
              <w:rPr>
                <w:rFonts w:ascii="Arial" w:hAnsi="Arial" w:cs="Arial"/>
                <w:color w:val="002060"/>
                <w:sz w:val="20"/>
                <w:szCs w:val="20"/>
              </w:rPr>
            </w:pPr>
          </w:p>
          <w:p w14:paraId="552C9C23" w14:textId="555EF978" w:rsidR="00A40FBB" w:rsidRPr="00954787" w:rsidRDefault="00A40FBB" w:rsidP="00A40FBB">
            <w:pPr>
              <w:rPr>
                <w:rFonts w:ascii="Arial" w:hAnsi="Arial" w:cs="Arial"/>
                <w:color w:val="002060"/>
                <w:sz w:val="20"/>
                <w:szCs w:val="20"/>
              </w:rPr>
            </w:pPr>
            <w:r>
              <w:rPr>
                <w:rFonts w:ascii="Arial" w:hAnsi="Arial" w:cs="Arial"/>
                <w:color w:val="002060"/>
                <w:sz w:val="20"/>
                <w:szCs w:val="20"/>
              </w:rPr>
              <w:t>You must always ensure that you are careful around sharper knives, which are used to cut and slice harder foods.</w:t>
            </w:r>
          </w:p>
          <w:p w14:paraId="6AC886A4" w14:textId="77777777" w:rsidR="00A40FBB" w:rsidRPr="00954787" w:rsidRDefault="00A40FBB" w:rsidP="00A40FBB">
            <w:pPr>
              <w:rPr>
                <w:rFonts w:ascii="Arial" w:hAnsi="Arial" w:cs="Arial"/>
                <w:color w:val="002060"/>
                <w:sz w:val="20"/>
                <w:szCs w:val="20"/>
              </w:rPr>
            </w:pPr>
          </w:p>
          <w:p w14:paraId="3727A934" w14:textId="7DCEA3E3" w:rsidR="00D556FF" w:rsidRPr="00954787" w:rsidRDefault="00D556FF" w:rsidP="006B4242">
            <w:pPr>
              <w:rPr>
                <w:rFonts w:ascii="Arial" w:hAnsi="Arial" w:cs="Arial"/>
                <w:color w:val="002060"/>
                <w:sz w:val="20"/>
                <w:szCs w:val="20"/>
              </w:rPr>
            </w:pPr>
          </w:p>
        </w:tc>
        <w:tc>
          <w:tcPr>
            <w:tcW w:w="2974" w:type="dxa"/>
            <w:gridSpan w:val="2"/>
          </w:tcPr>
          <w:p w14:paraId="07930BC2" w14:textId="77777777" w:rsidR="00D556FF" w:rsidRPr="00954787" w:rsidRDefault="00D556FF" w:rsidP="00D556FF">
            <w:pPr>
              <w:rPr>
                <w:rFonts w:ascii="Arial" w:hAnsi="Arial" w:cs="Arial"/>
                <w:color w:val="002060"/>
                <w:sz w:val="20"/>
                <w:szCs w:val="20"/>
              </w:rPr>
            </w:pPr>
          </w:p>
          <w:p w14:paraId="3E19439C" w14:textId="77777777" w:rsidR="00B835E0" w:rsidRPr="00B835E0" w:rsidRDefault="00B835E0" w:rsidP="00B835E0">
            <w:pPr>
              <w:rPr>
                <w:rFonts w:ascii="Arial" w:hAnsi="Arial" w:cs="Arial"/>
                <w:color w:val="002060"/>
                <w:sz w:val="20"/>
                <w:szCs w:val="20"/>
              </w:rPr>
            </w:pPr>
            <w:r w:rsidRPr="00B835E0">
              <w:rPr>
                <w:rFonts w:ascii="Arial" w:hAnsi="Arial" w:cs="Arial"/>
                <w:color w:val="002060"/>
                <w:sz w:val="20"/>
                <w:szCs w:val="20"/>
              </w:rPr>
              <w:t xml:space="preserve">Soap, </w:t>
            </w:r>
            <w:proofErr w:type="spellStart"/>
            <w:r w:rsidRPr="00B835E0">
              <w:rPr>
                <w:rFonts w:ascii="Arial" w:hAnsi="Arial" w:cs="Arial"/>
                <w:color w:val="002060"/>
                <w:sz w:val="20"/>
                <w:szCs w:val="20"/>
              </w:rPr>
              <w:t>sanitiser</w:t>
            </w:r>
            <w:proofErr w:type="spellEnd"/>
          </w:p>
          <w:p w14:paraId="6A43848C" w14:textId="77777777" w:rsidR="00B835E0" w:rsidRPr="00B835E0" w:rsidRDefault="00B835E0" w:rsidP="00B835E0">
            <w:pPr>
              <w:rPr>
                <w:rFonts w:ascii="Arial" w:hAnsi="Arial" w:cs="Arial"/>
                <w:color w:val="002060"/>
                <w:sz w:val="20"/>
                <w:szCs w:val="20"/>
              </w:rPr>
            </w:pPr>
          </w:p>
          <w:p w14:paraId="3B40D6A3" w14:textId="77777777" w:rsidR="00B835E0" w:rsidRPr="00B835E0" w:rsidRDefault="00B835E0" w:rsidP="00B835E0">
            <w:pPr>
              <w:rPr>
                <w:rFonts w:ascii="Arial" w:hAnsi="Arial" w:cs="Arial"/>
                <w:color w:val="002060"/>
                <w:sz w:val="20"/>
                <w:szCs w:val="20"/>
              </w:rPr>
            </w:pPr>
            <w:r w:rsidRPr="00B835E0">
              <w:rPr>
                <w:rFonts w:ascii="Arial" w:hAnsi="Arial" w:cs="Arial"/>
                <w:color w:val="002060"/>
                <w:sz w:val="20"/>
                <w:szCs w:val="20"/>
              </w:rPr>
              <w:t>Blunt knives</w:t>
            </w:r>
          </w:p>
          <w:p w14:paraId="4176F4A5" w14:textId="77777777" w:rsidR="00B835E0" w:rsidRPr="00B835E0" w:rsidRDefault="00B835E0" w:rsidP="00B835E0">
            <w:pPr>
              <w:rPr>
                <w:rFonts w:ascii="Arial" w:hAnsi="Arial" w:cs="Arial"/>
                <w:color w:val="002060"/>
                <w:sz w:val="20"/>
                <w:szCs w:val="20"/>
              </w:rPr>
            </w:pPr>
          </w:p>
          <w:p w14:paraId="0B943815" w14:textId="77777777" w:rsidR="00B835E0" w:rsidRPr="00B835E0" w:rsidRDefault="00B835E0" w:rsidP="00B835E0">
            <w:pPr>
              <w:rPr>
                <w:rFonts w:ascii="Arial" w:hAnsi="Arial" w:cs="Arial"/>
                <w:color w:val="002060"/>
                <w:sz w:val="20"/>
                <w:szCs w:val="20"/>
              </w:rPr>
            </w:pPr>
            <w:r w:rsidRPr="00B835E0">
              <w:rPr>
                <w:rFonts w:ascii="Arial" w:hAnsi="Arial" w:cs="Arial"/>
                <w:color w:val="002060"/>
                <w:sz w:val="20"/>
                <w:szCs w:val="20"/>
              </w:rPr>
              <w:t>Chopping boards</w:t>
            </w:r>
          </w:p>
          <w:p w14:paraId="503844CF" w14:textId="77777777" w:rsidR="00B835E0" w:rsidRPr="00B835E0" w:rsidRDefault="00B835E0" w:rsidP="00B835E0">
            <w:pPr>
              <w:rPr>
                <w:rFonts w:ascii="Arial" w:hAnsi="Arial" w:cs="Arial"/>
                <w:color w:val="002060"/>
                <w:sz w:val="20"/>
                <w:szCs w:val="20"/>
              </w:rPr>
            </w:pPr>
          </w:p>
          <w:p w14:paraId="19B4A878" w14:textId="77777777" w:rsidR="00B835E0" w:rsidRPr="00B835E0" w:rsidRDefault="00B835E0" w:rsidP="00B835E0">
            <w:pPr>
              <w:rPr>
                <w:rFonts w:ascii="Arial" w:hAnsi="Arial" w:cs="Arial"/>
                <w:color w:val="002060"/>
                <w:sz w:val="20"/>
                <w:szCs w:val="20"/>
              </w:rPr>
            </w:pPr>
            <w:r w:rsidRPr="00B835E0">
              <w:rPr>
                <w:rFonts w:ascii="Arial" w:hAnsi="Arial" w:cs="Arial"/>
                <w:color w:val="002060"/>
                <w:sz w:val="20"/>
                <w:szCs w:val="20"/>
              </w:rPr>
              <w:t>Graters</w:t>
            </w:r>
          </w:p>
          <w:p w14:paraId="48203454" w14:textId="77777777" w:rsidR="00D556FF" w:rsidRPr="00954787" w:rsidRDefault="00D556FF" w:rsidP="00D556FF">
            <w:pPr>
              <w:rPr>
                <w:rFonts w:ascii="Arial" w:hAnsi="Arial" w:cs="Arial"/>
                <w:color w:val="002060"/>
                <w:sz w:val="20"/>
                <w:szCs w:val="20"/>
              </w:rPr>
            </w:pPr>
          </w:p>
          <w:p w14:paraId="168459C1" w14:textId="77777777" w:rsidR="00D556FF" w:rsidRPr="00954787" w:rsidRDefault="00D556FF" w:rsidP="00D556FF">
            <w:pPr>
              <w:rPr>
                <w:rFonts w:ascii="Arial" w:hAnsi="Arial" w:cs="Arial"/>
                <w:color w:val="002060"/>
                <w:sz w:val="20"/>
                <w:szCs w:val="20"/>
              </w:rPr>
            </w:pPr>
          </w:p>
        </w:tc>
        <w:tc>
          <w:tcPr>
            <w:tcW w:w="3549" w:type="dxa"/>
            <w:gridSpan w:val="2"/>
          </w:tcPr>
          <w:p w14:paraId="1411A1D8" w14:textId="77777777" w:rsidR="00DF1CBF" w:rsidRPr="00954787" w:rsidRDefault="00DF1CBF" w:rsidP="00DF1CBF">
            <w:pPr>
              <w:rPr>
                <w:rFonts w:ascii="Arial" w:hAnsi="Arial" w:cs="Arial"/>
                <w:color w:val="002060"/>
                <w:sz w:val="20"/>
                <w:szCs w:val="20"/>
              </w:rPr>
            </w:pPr>
            <w:r w:rsidRPr="00954787">
              <w:rPr>
                <w:rFonts w:ascii="Arial" w:hAnsi="Arial" w:cs="Arial"/>
                <w:color w:val="002060"/>
                <w:sz w:val="20"/>
                <w:szCs w:val="20"/>
              </w:rPr>
              <w:t xml:space="preserve">When preparing </w:t>
            </w:r>
            <w:proofErr w:type="gramStart"/>
            <w:r w:rsidRPr="00954787">
              <w:rPr>
                <w:rFonts w:ascii="Arial" w:hAnsi="Arial" w:cs="Arial"/>
                <w:color w:val="002060"/>
                <w:sz w:val="20"/>
                <w:szCs w:val="20"/>
              </w:rPr>
              <w:t>food</w:t>
            </w:r>
            <w:proofErr w:type="gramEnd"/>
            <w:r w:rsidRPr="00954787">
              <w:rPr>
                <w:rFonts w:ascii="Arial" w:hAnsi="Arial" w:cs="Arial"/>
                <w:color w:val="002060"/>
                <w:sz w:val="20"/>
                <w:szCs w:val="20"/>
              </w:rPr>
              <w:t xml:space="preserve"> you need to be aware of good hy</w:t>
            </w:r>
            <w:r>
              <w:rPr>
                <w:rFonts w:ascii="Arial" w:hAnsi="Arial" w:cs="Arial"/>
                <w:color w:val="002060"/>
                <w:sz w:val="20"/>
                <w:szCs w:val="20"/>
              </w:rPr>
              <w:t>g</w:t>
            </w:r>
            <w:r w:rsidRPr="00954787">
              <w:rPr>
                <w:rFonts w:ascii="Arial" w:hAnsi="Arial" w:cs="Arial"/>
                <w:color w:val="002060"/>
                <w:sz w:val="20"/>
                <w:szCs w:val="20"/>
              </w:rPr>
              <w:t xml:space="preserve">iene: hair tied back, sleeves rolled up, hands washed and clean work surfaces. </w:t>
            </w:r>
          </w:p>
          <w:p w14:paraId="037A9A0A" w14:textId="77777777" w:rsidR="00DF1CBF" w:rsidRPr="00954787" w:rsidRDefault="00DF1CBF" w:rsidP="00DF1CBF">
            <w:pPr>
              <w:rPr>
                <w:rFonts w:ascii="Arial" w:hAnsi="Arial" w:cs="Arial"/>
                <w:color w:val="002060"/>
                <w:sz w:val="20"/>
                <w:szCs w:val="20"/>
              </w:rPr>
            </w:pPr>
          </w:p>
          <w:p w14:paraId="38D37456" w14:textId="0E5500FB" w:rsidR="00DF1CBF" w:rsidRPr="00954787" w:rsidRDefault="00DF1CBF" w:rsidP="00DF1CBF">
            <w:pPr>
              <w:rPr>
                <w:rFonts w:ascii="Arial" w:hAnsi="Arial" w:cs="Arial"/>
                <w:color w:val="002060"/>
                <w:sz w:val="20"/>
                <w:szCs w:val="20"/>
              </w:rPr>
            </w:pPr>
          </w:p>
          <w:p w14:paraId="6E73EF6B" w14:textId="77777777" w:rsidR="00D556FF" w:rsidRPr="00954787" w:rsidRDefault="00D556FF" w:rsidP="00D556FF">
            <w:pPr>
              <w:rPr>
                <w:rFonts w:ascii="Arial" w:hAnsi="Arial" w:cs="Arial"/>
                <w:color w:val="002060"/>
                <w:sz w:val="20"/>
                <w:szCs w:val="20"/>
              </w:rPr>
            </w:pPr>
          </w:p>
        </w:tc>
        <w:tc>
          <w:tcPr>
            <w:tcW w:w="4819" w:type="dxa"/>
            <w:vMerge/>
          </w:tcPr>
          <w:p w14:paraId="70B4BF73" w14:textId="77777777" w:rsidR="00D556FF" w:rsidRPr="00954787" w:rsidRDefault="00D556FF" w:rsidP="00D556FF">
            <w:pPr>
              <w:rPr>
                <w:rFonts w:ascii="Arial" w:hAnsi="Arial" w:cs="Arial"/>
                <w:color w:val="002060"/>
                <w:sz w:val="20"/>
                <w:szCs w:val="20"/>
              </w:rPr>
            </w:pPr>
          </w:p>
        </w:tc>
      </w:tr>
      <w:tr w:rsidR="00D556FF" w:rsidRPr="00954787" w14:paraId="249C9A8E" w14:textId="77777777" w:rsidTr="00DF1CBF">
        <w:trPr>
          <w:cantSplit/>
          <w:trHeight w:val="1202"/>
        </w:trPr>
        <w:tc>
          <w:tcPr>
            <w:tcW w:w="566" w:type="dxa"/>
            <w:shd w:val="clear" w:color="auto" w:fill="002060"/>
            <w:textDirection w:val="btLr"/>
          </w:tcPr>
          <w:p w14:paraId="1FB6FC47" w14:textId="77777777" w:rsidR="00D556FF" w:rsidRPr="00905C57" w:rsidRDefault="00D556FF" w:rsidP="00D556FF">
            <w:pPr>
              <w:ind w:left="113" w:right="113"/>
              <w:jc w:val="center"/>
              <w:rPr>
                <w:rFonts w:ascii="Arial" w:hAnsi="Arial" w:cs="Arial"/>
                <w:b/>
                <w:color w:val="FFFF00"/>
                <w:sz w:val="20"/>
                <w:szCs w:val="20"/>
              </w:rPr>
            </w:pPr>
            <w:r w:rsidRPr="00905C57">
              <w:rPr>
                <w:rFonts w:ascii="Arial" w:hAnsi="Arial" w:cs="Arial"/>
                <w:b/>
                <w:color w:val="FFFF00"/>
                <w:sz w:val="20"/>
                <w:szCs w:val="20"/>
              </w:rPr>
              <w:t>Evaluate</w:t>
            </w:r>
          </w:p>
        </w:tc>
        <w:tc>
          <w:tcPr>
            <w:tcW w:w="3685" w:type="dxa"/>
          </w:tcPr>
          <w:p w14:paraId="49F8FA59" w14:textId="77777777" w:rsidR="00D556FF" w:rsidRPr="00954787" w:rsidRDefault="00D556FF" w:rsidP="00D556FF">
            <w:pPr>
              <w:rPr>
                <w:rFonts w:ascii="Arial" w:hAnsi="Arial" w:cs="Arial"/>
                <w:color w:val="002060"/>
                <w:sz w:val="20"/>
                <w:szCs w:val="20"/>
              </w:rPr>
            </w:pPr>
            <w:r w:rsidRPr="00954787">
              <w:rPr>
                <w:rFonts w:ascii="Arial" w:hAnsi="Arial" w:cs="Arial"/>
                <w:color w:val="002060"/>
                <w:sz w:val="20"/>
                <w:szCs w:val="20"/>
              </w:rPr>
              <w:t xml:space="preserve">Fresh products must be used within the date specified on their packaging. </w:t>
            </w:r>
          </w:p>
        </w:tc>
        <w:tc>
          <w:tcPr>
            <w:tcW w:w="2974" w:type="dxa"/>
            <w:gridSpan w:val="2"/>
            <w:shd w:val="clear" w:color="auto" w:fill="000000" w:themeFill="text1"/>
          </w:tcPr>
          <w:p w14:paraId="6FA8F7E7" w14:textId="77777777" w:rsidR="00D556FF" w:rsidRPr="00954787" w:rsidRDefault="00D556FF" w:rsidP="00D556FF">
            <w:pPr>
              <w:rPr>
                <w:rFonts w:ascii="Arial" w:hAnsi="Arial" w:cs="Arial"/>
                <w:color w:val="002060"/>
                <w:sz w:val="20"/>
                <w:szCs w:val="20"/>
              </w:rPr>
            </w:pPr>
          </w:p>
        </w:tc>
        <w:tc>
          <w:tcPr>
            <w:tcW w:w="3549" w:type="dxa"/>
            <w:gridSpan w:val="2"/>
          </w:tcPr>
          <w:p w14:paraId="403B5560" w14:textId="67E9414E" w:rsidR="00D556FF" w:rsidRPr="00954787" w:rsidRDefault="00D556FF" w:rsidP="00D556FF">
            <w:pPr>
              <w:shd w:val="clear" w:color="auto" w:fill="FFFFFF"/>
              <w:spacing w:after="75"/>
              <w:rPr>
                <w:rFonts w:ascii="Arial" w:hAnsi="Arial" w:cs="Arial"/>
                <w:color w:val="002060"/>
                <w:sz w:val="20"/>
                <w:szCs w:val="20"/>
                <w:lang w:val="en-GB" w:eastAsia="en-GB"/>
              </w:rPr>
            </w:pPr>
            <w:r w:rsidRPr="00954787">
              <w:rPr>
                <w:rFonts w:ascii="Arial" w:hAnsi="Arial" w:cs="Arial"/>
                <w:color w:val="002060"/>
                <w:sz w:val="20"/>
                <w:szCs w:val="20"/>
                <w:lang w:val="en-GB" w:eastAsia="en-GB"/>
              </w:rPr>
              <w:t>Tasting ing</w:t>
            </w:r>
            <w:r w:rsidR="00545394">
              <w:rPr>
                <w:rFonts w:ascii="Arial" w:hAnsi="Arial" w:cs="Arial"/>
                <w:color w:val="002060"/>
                <w:sz w:val="20"/>
                <w:szCs w:val="20"/>
                <w:lang w:val="en-GB" w:eastAsia="en-GB"/>
              </w:rPr>
              <w:t>r</w:t>
            </w:r>
            <w:r w:rsidRPr="00954787">
              <w:rPr>
                <w:rFonts w:ascii="Arial" w:hAnsi="Arial" w:cs="Arial"/>
                <w:color w:val="002060"/>
                <w:sz w:val="20"/>
                <w:szCs w:val="20"/>
                <w:lang w:val="en-GB" w:eastAsia="en-GB"/>
              </w:rPr>
              <w:t xml:space="preserve">edients </w:t>
            </w:r>
            <w:r w:rsidR="00304211">
              <w:rPr>
                <w:rFonts w:ascii="Arial" w:hAnsi="Arial" w:cs="Arial"/>
                <w:color w:val="002060"/>
                <w:sz w:val="20"/>
                <w:szCs w:val="20"/>
                <w:lang w:val="en-GB" w:eastAsia="en-GB"/>
              </w:rPr>
              <w:t xml:space="preserve">is </w:t>
            </w:r>
            <w:r w:rsidRPr="00954787">
              <w:rPr>
                <w:rFonts w:ascii="Arial" w:hAnsi="Arial" w:cs="Arial"/>
                <w:color w:val="002060"/>
                <w:sz w:val="20"/>
                <w:szCs w:val="20"/>
                <w:lang w:val="en-GB" w:eastAsia="en-GB"/>
              </w:rPr>
              <w:t xml:space="preserve">necessary to evaluate a dish. </w:t>
            </w:r>
          </w:p>
        </w:tc>
        <w:tc>
          <w:tcPr>
            <w:tcW w:w="4819" w:type="dxa"/>
            <w:vMerge/>
          </w:tcPr>
          <w:p w14:paraId="3F47127A" w14:textId="77777777" w:rsidR="00D556FF" w:rsidRPr="00954787" w:rsidRDefault="00D556FF" w:rsidP="00D556FF">
            <w:pPr>
              <w:rPr>
                <w:rFonts w:ascii="Arial" w:hAnsi="Arial" w:cs="Arial"/>
                <w:color w:val="002060"/>
                <w:sz w:val="20"/>
                <w:szCs w:val="20"/>
              </w:rPr>
            </w:pPr>
          </w:p>
        </w:tc>
      </w:tr>
    </w:tbl>
    <w:p w14:paraId="6577E584" w14:textId="58C0802D" w:rsidR="00954787" w:rsidRPr="00954787" w:rsidRDefault="007B6BF5">
      <w:pPr>
        <w:rPr>
          <w:sz w:val="20"/>
          <w:szCs w:val="20"/>
        </w:rPr>
      </w:pPr>
      <w:r w:rsidRPr="00954787">
        <w:rPr>
          <w:sz w:val="20"/>
          <w:szCs w:val="20"/>
        </w:rPr>
        <w:br w:type="page"/>
      </w:r>
    </w:p>
    <w:tbl>
      <w:tblPr>
        <w:tblStyle w:val="TableGrid"/>
        <w:tblpPr w:leftFromText="180" w:rightFromText="180" w:vertAnchor="page" w:horzAnchor="margin" w:tblpXSpec="center" w:tblpY="2011"/>
        <w:tblW w:w="15593" w:type="dxa"/>
        <w:tblLayout w:type="fixed"/>
        <w:tblLook w:val="04A0" w:firstRow="1" w:lastRow="0" w:firstColumn="1" w:lastColumn="0" w:noHBand="0" w:noVBand="1"/>
      </w:tblPr>
      <w:tblGrid>
        <w:gridCol w:w="567"/>
        <w:gridCol w:w="43"/>
        <w:gridCol w:w="4352"/>
        <w:gridCol w:w="642"/>
        <w:gridCol w:w="2192"/>
        <w:gridCol w:w="2802"/>
        <w:gridCol w:w="175"/>
        <w:gridCol w:w="4820"/>
      </w:tblGrid>
      <w:tr w:rsidR="00D556FF" w14:paraId="6DAFA53C" w14:textId="77777777" w:rsidTr="00D556FF">
        <w:trPr>
          <w:cantSplit/>
          <w:trHeight w:val="443"/>
        </w:trPr>
        <w:tc>
          <w:tcPr>
            <w:tcW w:w="15593" w:type="dxa"/>
            <w:gridSpan w:val="8"/>
            <w:shd w:val="clear" w:color="auto" w:fill="002060"/>
          </w:tcPr>
          <w:p w14:paraId="0B30E436" w14:textId="1114BF22" w:rsidR="00D556FF" w:rsidRDefault="00D556FF" w:rsidP="00D556FF">
            <w:pPr>
              <w:jc w:val="center"/>
              <w:rPr>
                <w:rFonts w:ascii="Arial" w:hAnsi="Arial" w:cs="Arial"/>
                <w:b/>
                <w:color w:val="FFFF00"/>
                <w:sz w:val="32"/>
                <w:szCs w:val="32"/>
              </w:rPr>
            </w:pPr>
            <w:r>
              <w:rPr>
                <w:rFonts w:ascii="Arial" w:hAnsi="Arial" w:cs="Arial"/>
                <w:b/>
                <w:color w:val="FFFF00"/>
                <w:sz w:val="32"/>
                <w:szCs w:val="32"/>
              </w:rPr>
              <w:lastRenderedPageBreak/>
              <w:t>Year 2</w:t>
            </w:r>
          </w:p>
        </w:tc>
      </w:tr>
      <w:tr w:rsidR="00D556FF" w14:paraId="79E764D0" w14:textId="77777777" w:rsidTr="00D556FF">
        <w:trPr>
          <w:cantSplit/>
          <w:trHeight w:val="443"/>
        </w:trPr>
        <w:tc>
          <w:tcPr>
            <w:tcW w:w="15593" w:type="dxa"/>
            <w:gridSpan w:val="8"/>
            <w:shd w:val="clear" w:color="auto" w:fill="002060"/>
          </w:tcPr>
          <w:p w14:paraId="557162C8" w14:textId="63F5333F" w:rsidR="00D556FF" w:rsidRPr="00C43EFE" w:rsidRDefault="00D556FF" w:rsidP="00D556FF">
            <w:pPr>
              <w:jc w:val="center"/>
              <w:rPr>
                <w:rFonts w:ascii="Arial" w:hAnsi="Arial" w:cs="Arial"/>
                <w:b/>
                <w:color w:val="002060"/>
                <w:sz w:val="32"/>
                <w:szCs w:val="32"/>
              </w:rPr>
            </w:pPr>
            <w:r>
              <w:rPr>
                <w:rFonts w:ascii="Arial" w:hAnsi="Arial" w:cs="Arial"/>
                <w:b/>
                <w:color w:val="FFFF00"/>
                <w:sz w:val="32"/>
                <w:szCs w:val="32"/>
              </w:rPr>
              <w:t>Year 2 HT1 and HT2</w:t>
            </w:r>
          </w:p>
        </w:tc>
      </w:tr>
      <w:tr w:rsidR="00D556FF" w14:paraId="7117BBF0" w14:textId="77777777" w:rsidTr="00D556FF">
        <w:trPr>
          <w:cantSplit/>
          <w:trHeight w:val="398"/>
        </w:trPr>
        <w:tc>
          <w:tcPr>
            <w:tcW w:w="15593" w:type="dxa"/>
            <w:gridSpan w:val="8"/>
            <w:shd w:val="clear" w:color="auto" w:fill="FFC000"/>
          </w:tcPr>
          <w:p w14:paraId="2E3389E2" w14:textId="77777777" w:rsidR="00D556FF" w:rsidRPr="00E96232" w:rsidRDefault="00D556FF" w:rsidP="00D556FF">
            <w:pPr>
              <w:shd w:val="clear" w:color="auto" w:fill="FFC000"/>
              <w:rPr>
                <w:rFonts w:ascii="Arial" w:hAnsi="Arial" w:cs="Arial"/>
                <w:b/>
                <w:color w:val="002060"/>
              </w:rPr>
            </w:pPr>
            <w:r>
              <w:rPr>
                <w:rFonts w:ascii="Arial" w:hAnsi="Arial" w:cs="Arial"/>
                <w:b/>
                <w:color w:val="002060"/>
              </w:rPr>
              <w:t>Food and Nutrition</w:t>
            </w:r>
          </w:p>
          <w:p w14:paraId="0A3D69FD" w14:textId="77777777" w:rsidR="00D556FF" w:rsidRPr="00C43EFE" w:rsidRDefault="00D556FF" w:rsidP="00D556FF">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evaluate a traditional British cream tea for a class of children to enjoy at a tea party.</w:t>
            </w:r>
          </w:p>
        </w:tc>
      </w:tr>
      <w:tr w:rsidR="00D556FF" w14:paraId="5263AA5A" w14:textId="77777777" w:rsidTr="00D556FF">
        <w:trPr>
          <w:cantSplit/>
          <w:trHeight w:val="456"/>
        </w:trPr>
        <w:tc>
          <w:tcPr>
            <w:tcW w:w="610" w:type="dxa"/>
            <w:gridSpan w:val="2"/>
            <w:vMerge w:val="restart"/>
            <w:shd w:val="clear" w:color="auto" w:fill="002060"/>
            <w:textDirection w:val="btLr"/>
          </w:tcPr>
          <w:p w14:paraId="20F9B6A1" w14:textId="5C70622F" w:rsidR="00D556FF" w:rsidRPr="00C43EFE" w:rsidRDefault="00D556FF" w:rsidP="00D556FF">
            <w:pPr>
              <w:ind w:left="113" w:right="113"/>
              <w:jc w:val="center"/>
              <w:rPr>
                <w:rFonts w:ascii="Arial" w:hAnsi="Arial" w:cs="Arial"/>
                <w:b/>
                <w:color w:val="002060"/>
                <w:sz w:val="28"/>
                <w:szCs w:val="28"/>
              </w:rPr>
            </w:pPr>
            <w:r>
              <w:rPr>
                <w:rFonts w:ascii="Arial" w:hAnsi="Arial" w:cs="Arial"/>
                <w:b/>
                <w:color w:val="FFFF00"/>
                <w:sz w:val="18"/>
                <w:szCs w:val="18"/>
              </w:rPr>
              <w:t>Revisit of prior knowledge</w:t>
            </w:r>
          </w:p>
        </w:tc>
        <w:tc>
          <w:tcPr>
            <w:tcW w:w="4994" w:type="dxa"/>
            <w:gridSpan w:val="2"/>
            <w:shd w:val="clear" w:color="auto" w:fill="002060"/>
          </w:tcPr>
          <w:p w14:paraId="26E00692" w14:textId="3DFAEBBD" w:rsidR="00D556FF" w:rsidRPr="00C43EFE" w:rsidRDefault="003B7218" w:rsidP="00D556FF">
            <w:pPr>
              <w:jc w:val="center"/>
              <w:rPr>
                <w:rFonts w:ascii="Arial" w:hAnsi="Arial" w:cs="Arial"/>
                <w:b/>
                <w:color w:val="002060"/>
                <w:sz w:val="28"/>
                <w:szCs w:val="28"/>
              </w:rPr>
            </w:pPr>
            <w:r>
              <w:rPr>
                <w:rFonts w:ascii="Arial" w:hAnsi="Arial" w:cs="Arial"/>
                <w:b/>
                <w:color w:val="FFFF00"/>
                <w:sz w:val="18"/>
                <w:szCs w:val="18"/>
              </w:rPr>
              <w:t xml:space="preserve">Chopping </w:t>
            </w:r>
            <w:r w:rsidR="00DE55D0">
              <w:rPr>
                <w:rFonts w:ascii="Arial" w:hAnsi="Arial" w:cs="Arial"/>
                <w:b/>
                <w:color w:val="FFFF00"/>
                <w:sz w:val="18"/>
                <w:szCs w:val="18"/>
              </w:rPr>
              <w:t>Skills</w:t>
            </w:r>
          </w:p>
        </w:tc>
        <w:tc>
          <w:tcPr>
            <w:tcW w:w="4994" w:type="dxa"/>
            <w:gridSpan w:val="2"/>
            <w:shd w:val="clear" w:color="auto" w:fill="002060"/>
          </w:tcPr>
          <w:p w14:paraId="7B68DED6" w14:textId="55C6D3D9" w:rsidR="00D556FF" w:rsidRPr="00C43EFE" w:rsidRDefault="003B7218" w:rsidP="003B7218">
            <w:pPr>
              <w:jc w:val="center"/>
              <w:rPr>
                <w:rFonts w:ascii="Arial" w:hAnsi="Arial" w:cs="Arial"/>
                <w:b/>
                <w:color w:val="002060"/>
                <w:sz w:val="28"/>
                <w:szCs w:val="28"/>
              </w:rPr>
            </w:pPr>
            <w:r>
              <w:rPr>
                <w:rFonts w:ascii="Arial" w:hAnsi="Arial" w:cs="Arial"/>
                <w:b/>
                <w:color w:val="FFFF00"/>
                <w:sz w:val="18"/>
                <w:szCs w:val="18"/>
              </w:rPr>
              <w:t>Food and Nutrition Specific</w:t>
            </w:r>
          </w:p>
        </w:tc>
        <w:tc>
          <w:tcPr>
            <w:tcW w:w="4995" w:type="dxa"/>
            <w:gridSpan w:val="2"/>
            <w:shd w:val="clear" w:color="auto" w:fill="002060"/>
          </w:tcPr>
          <w:p w14:paraId="03C5B2A9" w14:textId="2B740809" w:rsidR="00D556FF" w:rsidRPr="00C43EFE" w:rsidRDefault="003B7218" w:rsidP="00D556FF">
            <w:pPr>
              <w:jc w:val="center"/>
              <w:rPr>
                <w:rFonts w:ascii="Arial" w:hAnsi="Arial" w:cs="Arial"/>
                <w:b/>
                <w:color w:val="002060"/>
                <w:sz w:val="28"/>
                <w:szCs w:val="28"/>
              </w:rPr>
            </w:pPr>
            <w:r>
              <w:rPr>
                <w:rFonts w:ascii="Arial" w:hAnsi="Arial" w:cs="Arial"/>
                <w:b/>
                <w:color w:val="FFFF00"/>
                <w:sz w:val="18"/>
                <w:szCs w:val="18"/>
              </w:rPr>
              <w:t>Health and Safety</w:t>
            </w:r>
          </w:p>
        </w:tc>
      </w:tr>
      <w:tr w:rsidR="00D556FF" w14:paraId="2C40DBE6" w14:textId="77777777" w:rsidTr="00D556FF">
        <w:trPr>
          <w:cantSplit/>
          <w:trHeight w:val="456"/>
        </w:trPr>
        <w:tc>
          <w:tcPr>
            <w:tcW w:w="610" w:type="dxa"/>
            <w:gridSpan w:val="2"/>
            <w:vMerge/>
            <w:shd w:val="clear" w:color="auto" w:fill="002060"/>
          </w:tcPr>
          <w:p w14:paraId="2EA1001B" w14:textId="77777777" w:rsidR="00D556FF" w:rsidRPr="00C43EFE" w:rsidRDefault="00D556FF" w:rsidP="00D556FF">
            <w:pPr>
              <w:jc w:val="center"/>
              <w:rPr>
                <w:rFonts w:ascii="Arial" w:hAnsi="Arial" w:cs="Arial"/>
                <w:b/>
                <w:color w:val="002060"/>
                <w:sz w:val="28"/>
                <w:szCs w:val="28"/>
              </w:rPr>
            </w:pPr>
          </w:p>
        </w:tc>
        <w:tc>
          <w:tcPr>
            <w:tcW w:w="4994" w:type="dxa"/>
            <w:gridSpan w:val="2"/>
            <w:shd w:val="clear" w:color="auto" w:fill="FFFFFF" w:themeFill="background1"/>
          </w:tcPr>
          <w:p w14:paraId="195D2835" w14:textId="579CF328" w:rsidR="00361DD0" w:rsidRDefault="00361DD0" w:rsidP="00361DD0">
            <w:pPr>
              <w:rPr>
                <w:rFonts w:ascii="Arial" w:hAnsi="Arial" w:cs="Arial"/>
                <w:color w:val="002060"/>
                <w:sz w:val="18"/>
                <w:szCs w:val="28"/>
              </w:rPr>
            </w:pPr>
            <w:r w:rsidRPr="00361DD0">
              <w:rPr>
                <w:rFonts w:ascii="Arial" w:hAnsi="Arial" w:cs="Arial"/>
                <w:color w:val="002060"/>
                <w:sz w:val="18"/>
                <w:szCs w:val="28"/>
              </w:rPr>
              <w:t>Chopping skills</w:t>
            </w:r>
            <w:r>
              <w:rPr>
                <w:rFonts w:ascii="Arial" w:hAnsi="Arial" w:cs="Arial"/>
                <w:color w:val="002060"/>
                <w:sz w:val="18"/>
                <w:szCs w:val="28"/>
              </w:rPr>
              <w:t xml:space="preserve"> – ask children to explain how you might go about chopping up a banana (or other fruit) to add into cereal.</w:t>
            </w:r>
          </w:p>
          <w:p w14:paraId="718DCF8B" w14:textId="49207D70" w:rsidR="00D556FF" w:rsidRPr="003B7218" w:rsidRDefault="00361DD0" w:rsidP="003B7218">
            <w:pPr>
              <w:rPr>
                <w:rFonts w:ascii="Arial" w:hAnsi="Arial" w:cs="Arial"/>
                <w:b/>
                <w:color w:val="002060"/>
                <w:sz w:val="28"/>
                <w:szCs w:val="28"/>
              </w:rPr>
            </w:pPr>
            <w:r w:rsidRPr="00361DD0">
              <w:rPr>
                <w:rFonts w:ascii="Arial" w:hAnsi="Arial" w:cs="Arial"/>
                <w:color w:val="002060"/>
                <w:sz w:val="18"/>
                <w:szCs w:val="28"/>
              </w:rPr>
              <w:t xml:space="preserve">Evidence children talking through the process. If </w:t>
            </w:r>
            <w:proofErr w:type="gramStart"/>
            <w:r w:rsidRPr="00361DD0">
              <w:rPr>
                <w:rFonts w:ascii="Arial" w:hAnsi="Arial" w:cs="Arial"/>
                <w:color w:val="002060"/>
                <w:sz w:val="18"/>
                <w:szCs w:val="28"/>
              </w:rPr>
              <w:t>possible</w:t>
            </w:r>
            <w:proofErr w:type="gramEnd"/>
            <w:r w:rsidRPr="00361DD0">
              <w:rPr>
                <w:rFonts w:ascii="Arial" w:hAnsi="Arial" w:cs="Arial"/>
                <w:color w:val="002060"/>
                <w:sz w:val="18"/>
                <w:szCs w:val="28"/>
              </w:rPr>
              <w:t xml:space="preserve"> record them completing the task or acting it out.</w:t>
            </w:r>
            <w:r>
              <w:rPr>
                <w:rFonts w:ascii="Arial" w:hAnsi="Arial" w:cs="Arial"/>
                <w:color w:val="002060"/>
                <w:sz w:val="18"/>
                <w:szCs w:val="28"/>
              </w:rPr>
              <w:t xml:space="preserve">  Model this </w:t>
            </w:r>
            <w:r w:rsidRPr="003B7218">
              <w:rPr>
                <w:rFonts w:ascii="Arial" w:hAnsi="Arial" w:cs="Arial"/>
                <w:color w:val="002060"/>
                <w:sz w:val="18"/>
                <w:szCs w:val="18"/>
              </w:rPr>
              <w:t xml:space="preserve">ensuring clean hands, clean surface and a clean knife. </w:t>
            </w:r>
            <w:r w:rsidR="003B7218" w:rsidRPr="003B7218">
              <w:rPr>
                <w:rFonts w:ascii="Arial" w:hAnsi="Arial" w:cs="Arial"/>
                <w:color w:val="002060"/>
                <w:sz w:val="18"/>
                <w:szCs w:val="18"/>
              </w:rPr>
              <w:t>Give specific information including size of slices and take suggestions f</w:t>
            </w:r>
            <w:r w:rsidR="003B7218">
              <w:rPr>
                <w:rFonts w:ascii="Arial" w:hAnsi="Arial" w:cs="Arial"/>
                <w:color w:val="002060"/>
                <w:sz w:val="18"/>
                <w:szCs w:val="18"/>
              </w:rPr>
              <w:t>or the chopping of other fruits (considering</w:t>
            </w:r>
            <w:r w:rsidR="003B7218" w:rsidRPr="003B7218">
              <w:rPr>
                <w:rFonts w:ascii="Arial" w:hAnsi="Arial" w:cs="Arial"/>
                <w:b/>
                <w:color w:val="002060"/>
                <w:sz w:val="18"/>
                <w:szCs w:val="18"/>
              </w:rPr>
              <w:t xml:space="preserve"> soft</w:t>
            </w:r>
            <w:r w:rsidR="003B7218">
              <w:rPr>
                <w:rFonts w:ascii="Arial" w:hAnsi="Arial" w:cs="Arial"/>
                <w:color w:val="002060"/>
                <w:sz w:val="18"/>
                <w:szCs w:val="18"/>
              </w:rPr>
              <w:t xml:space="preserve"> and </w:t>
            </w:r>
            <w:r w:rsidR="003B7218" w:rsidRPr="003B7218">
              <w:rPr>
                <w:rFonts w:ascii="Arial" w:hAnsi="Arial" w:cs="Arial"/>
                <w:b/>
                <w:color w:val="002060"/>
                <w:sz w:val="18"/>
                <w:szCs w:val="18"/>
              </w:rPr>
              <w:t xml:space="preserve">hard </w:t>
            </w:r>
            <w:r w:rsidR="003B7218">
              <w:rPr>
                <w:rFonts w:ascii="Arial" w:hAnsi="Arial" w:cs="Arial"/>
                <w:color w:val="002060"/>
                <w:sz w:val="18"/>
                <w:szCs w:val="18"/>
              </w:rPr>
              <w:t>fruits and the difference – Year 1 vocabulary)</w:t>
            </w:r>
          </w:p>
        </w:tc>
        <w:tc>
          <w:tcPr>
            <w:tcW w:w="4994" w:type="dxa"/>
            <w:gridSpan w:val="2"/>
            <w:shd w:val="clear" w:color="auto" w:fill="FFFFFF" w:themeFill="background1"/>
          </w:tcPr>
          <w:p w14:paraId="685FE920" w14:textId="2E9F6059" w:rsidR="00D556FF" w:rsidRPr="003B7218" w:rsidRDefault="003B7218" w:rsidP="003B7218">
            <w:pPr>
              <w:rPr>
                <w:rFonts w:ascii="Arial" w:hAnsi="Arial" w:cs="Arial"/>
                <w:color w:val="002060"/>
                <w:sz w:val="28"/>
                <w:szCs w:val="28"/>
              </w:rPr>
            </w:pPr>
            <w:r w:rsidRPr="003B7218">
              <w:rPr>
                <w:rFonts w:ascii="Arial" w:hAnsi="Arial" w:cs="Arial"/>
                <w:color w:val="002060"/>
                <w:sz w:val="18"/>
                <w:szCs w:val="28"/>
              </w:rPr>
              <w:t>Ma</w:t>
            </w:r>
            <w:r>
              <w:rPr>
                <w:rFonts w:ascii="Arial" w:hAnsi="Arial" w:cs="Arial"/>
                <w:color w:val="002060"/>
                <w:sz w:val="18"/>
                <w:szCs w:val="28"/>
              </w:rPr>
              <w:t>tch words to their definitions including ingredients, healthy, spread (verb), grate (verb), soft foods.</w:t>
            </w:r>
          </w:p>
        </w:tc>
        <w:tc>
          <w:tcPr>
            <w:tcW w:w="4995" w:type="dxa"/>
            <w:gridSpan w:val="2"/>
            <w:shd w:val="clear" w:color="auto" w:fill="FFFFFF" w:themeFill="background1"/>
          </w:tcPr>
          <w:p w14:paraId="2A8949F2" w14:textId="261DE631" w:rsidR="006C4B83" w:rsidRDefault="006C4B83" w:rsidP="006C4B83">
            <w:pPr>
              <w:rPr>
                <w:rFonts w:ascii="Arial" w:hAnsi="Arial" w:cs="Arial"/>
                <w:color w:val="002060"/>
                <w:sz w:val="18"/>
                <w:szCs w:val="28"/>
              </w:rPr>
            </w:pPr>
            <w:r w:rsidRPr="006C4B83">
              <w:rPr>
                <w:rFonts w:ascii="Arial" w:hAnsi="Arial" w:cs="Arial"/>
                <w:color w:val="002060"/>
                <w:sz w:val="18"/>
                <w:szCs w:val="28"/>
              </w:rPr>
              <w:t xml:space="preserve">Share an </w:t>
            </w:r>
            <w:proofErr w:type="gramStart"/>
            <w:r w:rsidRPr="006C4B83">
              <w:rPr>
                <w:rFonts w:ascii="Arial" w:hAnsi="Arial" w:cs="Arial"/>
                <w:color w:val="002060"/>
                <w:sz w:val="18"/>
                <w:szCs w:val="28"/>
              </w:rPr>
              <w:t xml:space="preserve">images of </w:t>
            </w:r>
            <w:r>
              <w:rPr>
                <w:rFonts w:ascii="Arial" w:hAnsi="Arial" w:cs="Arial"/>
                <w:color w:val="002060"/>
                <w:sz w:val="18"/>
                <w:szCs w:val="28"/>
              </w:rPr>
              <w:t>things</w:t>
            </w:r>
            <w:proofErr w:type="gramEnd"/>
            <w:r>
              <w:rPr>
                <w:rFonts w:ascii="Arial" w:hAnsi="Arial" w:cs="Arial"/>
                <w:color w:val="002060"/>
                <w:sz w:val="18"/>
                <w:szCs w:val="28"/>
              </w:rPr>
              <w:t xml:space="preserve"> we need to do to be safe when working with food: apron, clean hands, hair tied back, wash fruits and vegetables, clear up mess, keep pets away and wash hands again before you eat.</w:t>
            </w:r>
          </w:p>
          <w:p w14:paraId="78F3F1D9" w14:textId="77777777" w:rsidR="006C4B83" w:rsidRDefault="006C4B83" w:rsidP="006C4B83">
            <w:pPr>
              <w:rPr>
                <w:rFonts w:ascii="Arial" w:hAnsi="Arial" w:cs="Arial"/>
                <w:color w:val="002060"/>
                <w:sz w:val="18"/>
                <w:szCs w:val="28"/>
              </w:rPr>
            </w:pPr>
          </w:p>
          <w:p w14:paraId="427F648A" w14:textId="74CB7843" w:rsidR="006C4B83" w:rsidRPr="006C4B83" w:rsidRDefault="006C4B83" w:rsidP="006C4B83">
            <w:pPr>
              <w:rPr>
                <w:rFonts w:ascii="Arial" w:hAnsi="Arial" w:cs="Arial"/>
                <w:color w:val="002060"/>
                <w:sz w:val="28"/>
                <w:szCs w:val="28"/>
              </w:rPr>
            </w:pPr>
            <w:r w:rsidRPr="006C4B83">
              <w:rPr>
                <w:rFonts w:ascii="Arial" w:hAnsi="Arial" w:cs="Arial"/>
                <w:color w:val="002060"/>
                <w:sz w:val="18"/>
                <w:szCs w:val="28"/>
              </w:rPr>
              <w:t>Ask children to consider what</w:t>
            </w:r>
            <w:r w:rsidR="00B20791">
              <w:rPr>
                <w:rFonts w:ascii="Arial" w:hAnsi="Arial" w:cs="Arial"/>
                <w:color w:val="002060"/>
                <w:sz w:val="18"/>
                <w:szCs w:val="28"/>
              </w:rPr>
              <w:t xml:space="preserve"> they may all refer to and why they are important.</w:t>
            </w:r>
          </w:p>
        </w:tc>
      </w:tr>
      <w:tr w:rsidR="00D556FF" w14:paraId="5B776E18" w14:textId="77777777" w:rsidTr="00D556FF">
        <w:trPr>
          <w:cantSplit/>
          <w:trHeight w:val="456"/>
        </w:trPr>
        <w:tc>
          <w:tcPr>
            <w:tcW w:w="15593" w:type="dxa"/>
            <w:gridSpan w:val="8"/>
            <w:shd w:val="clear" w:color="auto" w:fill="FFFF00"/>
          </w:tcPr>
          <w:p w14:paraId="1734B103" w14:textId="77777777" w:rsidR="00D556FF" w:rsidRPr="00C43EFE" w:rsidRDefault="00D556FF" w:rsidP="00D556FF">
            <w:pPr>
              <w:jc w:val="center"/>
              <w:rPr>
                <w:rFonts w:ascii="Arial" w:hAnsi="Arial" w:cs="Arial"/>
                <w:b/>
                <w:color w:val="002060"/>
                <w:sz w:val="28"/>
                <w:szCs w:val="28"/>
              </w:rPr>
            </w:pPr>
            <w:r w:rsidRPr="00C43EFE">
              <w:rPr>
                <w:rFonts w:ascii="Arial" w:hAnsi="Arial" w:cs="Arial"/>
                <w:b/>
                <w:color w:val="002060"/>
                <w:sz w:val="28"/>
                <w:szCs w:val="28"/>
              </w:rPr>
              <w:t>Knowledge</w:t>
            </w:r>
          </w:p>
        </w:tc>
      </w:tr>
      <w:tr w:rsidR="00D556FF" w14:paraId="1413C006" w14:textId="77777777" w:rsidTr="00D556FF">
        <w:trPr>
          <w:cantSplit/>
          <w:trHeight w:val="494"/>
        </w:trPr>
        <w:tc>
          <w:tcPr>
            <w:tcW w:w="4962" w:type="dxa"/>
            <w:gridSpan w:val="3"/>
            <w:shd w:val="clear" w:color="auto" w:fill="002060"/>
          </w:tcPr>
          <w:p w14:paraId="730B24B3" w14:textId="77777777" w:rsidR="00D556FF" w:rsidRPr="00D0172F" w:rsidRDefault="00D556FF" w:rsidP="00D556FF">
            <w:pPr>
              <w:jc w:val="center"/>
              <w:rPr>
                <w:rFonts w:ascii="Arial" w:hAnsi="Arial" w:cs="Arial"/>
                <w:b/>
                <w:color w:val="FFFF00"/>
              </w:rPr>
            </w:pPr>
            <w:r w:rsidRPr="00D0172F">
              <w:rPr>
                <w:rFonts w:ascii="Arial" w:hAnsi="Arial" w:cs="Arial"/>
                <w:b/>
                <w:color w:val="FFFF00"/>
              </w:rPr>
              <w:t>Substantive knowledge</w:t>
            </w:r>
          </w:p>
        </w:tc>
        <w:tc>
          <w:tcPr>
            <w:tcW w:w="5811" w:type="dxa"/>
            <w:gridSpan w:val="4"/>
            <w:shd w:val="clear" w:color="auto" w:fill="002060"/>
          </w:tcPr>
          <w:p w14:paraId="0D8BE6A2" w14:textId="77777777" w:rsidR="00D556FF" w:rsidRDefault="00D556FF" w:rsidP="00D556FF">
            <w:pPr>
              <w:jc w:val="center"/>
              <w:rPr>
                <w:rFonts w:ascii="Arial" w:hAnsi="Arial" w:cs="Arial"/>
                <w:b/>
                <w:color w:val="FFFF00"/>
              </w:rPr>
            </w:pPr>
            <w:r w:rsidRPr="00D0172F">
              <w:rPr>
                <w:rFonts w:ascii="Arial" w:hAnsi="Arial" w:cs="Arial"/>
                <w:b/>
                <w:color w:val="FFFF00"/>
              </w:rPr>
              <w:t>Disciplinary Knowledge</w:t>
            </w:r>
          </w:p>
          <w:p w14:paraId="4B1B9537" w14:textId="77777777" w:rsidR="00D556FF" w:rsidRPr="00D0172F" w:rsidRDefault="00D556FF" w:rsidP="00D556FF">
            <w:pPr>
              <w:jc w:val="center"/>
              <w:rPr>
                <w:rFonts w:ascii="Arial" w:hAnsi="Arial" w:cs="Arial"/>
                <w:b/>
                <w:color w:val="FFFF00"/>
                <w:sz w:val="18"/>
                <w:szCs w:val="18"/>
              </w:rPr>
            </w:pPr>
          </w:p>
        </w:tc>
        <w:tc>
          <w:tcPr>
            <w:tcW w:w="4820" w:type="dxa"/>
            <w:vMerge w:val="restart"/>
            <w:shd w:val="clear" w:color="auto" w:fill="002060"/>
          </w:tcPr>
          <w:p w14:paraId="7C3839F1" w14:textId="77777777" w:rsidR="00D556FF" w:rsidRPr="00D0172F" w:rsidRDefault="00D556FF" w:rsidP="00D556FF">
            <w:pPr>
              <w:jc w:val="center"/>
              <w:rPr>
                <w:rFonts w:ascii="Arial" w:hAnsi="Arial" w:cs="Arial"/>
                <w:b/>
                <w:color w:val="FFFF00"/>
              </w:rPr>
            </w:pPr>
            <w:r>
              <w:rPr>
                <w:rFonts w:ascii="Arial" w:hAnsi="Arial" w:cs="Arial"/>
                <w:b/>
                <w:color w:val="FFFF00"/>
              </w:rPr>
              <w:t>Key Vocabulary</w:t>
            </w:r>
          </w:p>
        </w:tc>
      </w:tr>
      <w:tr w:rsidR="00D556FF" w14:paraId="6CC56B44" w14:textId="77777777" w:rsidTr="00D556FF">
        <w:trPr>
          <w:cantSplit/>
          <w:trHeight w:val="574"/>
        </w:trPr>
        <w:tc>
          <w:tcPr>
            <w:tcW w:w="567" w:type="dxa"/>
            <w:shd w:val="clear" w:color="auto" w:fill="002060"/>
          </w:tcPr>
          <w:p w14:paraId="0E3BFA9E" w14:textId="77777777" w:rsidR="00D556FF" w:rsidRPr="00B91F23" w:rsidRDefault="00D556FF" w:rsidP="00D556FF">
            <w:pPr>
              <w:jc w:val="center"/>
              <w:rPr>
                <w:rFonts w:ascii="Arial" w:hAnsi="Arial" w:cs="Arial"/>
                <w:b/>
                <w:color w:val="FFFF00"/>
                <w:sz w:val="32"/>
                <w:szCs w:val="32"/>
              </w:rPr>
            </w:pPr>
          </w:p>
        </w:tc>
        <w:tc>
          <w:tcPr>
            <w:tcW w:w="4395" w:type="dxa"/>
            <w:gridSpan w:val="2"/>
            <w:shd w:val="clear" w:color="auto" w:fill="002060"/>
          </w:tcPr>
          <w:p w14:paraId="2E0A3892" w14:textId="77777777" w:rsidR="00D556FF" w:rsidRPr="00D0172F" w:rsidRDefault="00D556FF" w:rsidP="00D556FF">
            <w:pPr>
              <w:jc w:val="center"/>
              <w:rPr>
                <w:rFonts w:ascii="Arial" w:hAnsi="Arial" w:cs="Arial"/>
                <w:b/>
                <w:color w:val="FFFF00"/>
                <w:sz w:val="18"/>
                <w:szCs w:val="18"/>
              </w:rPr>
            </w:pPr>
          </w:p>
        </w:tc>
        <w:tc>
          <w:tcPr>
            <w:tcW w:w="2834" w:type="dxa"/>
            <w:gridSpan w:val="2"/>
            <w:shd w:val="clear" w:color="auto" w:fill="002060"/>
          </w:tcPr>
          <w:p w14:paraId="59290338" w14:textId="77777777" w:rsidR="00D556FF" w:rsidRDefault="00D556FF" w:rsidP="00D556FF">
            <w:pPr>
              <w:jc w:val="center"/>
              <w:rPr>
                <w:rFonts w:ascii="Arial" w:hAnsi="Arial" w:cs="Arial"/>
                <w:b/>
                <w:color w:val="FFFF00"/>
                <w:sz w:val="16"/>
                <w:szCs w:val="16"/>
              </w:rPr>
            </w:pPr>
          </w:p>
          <w:p w14:paraId="156D4E71" w14:textId="77777777" w:rsidR="00D556FF" w:rsidRPr="00C43EFE" w:rsidRDefault="00D556FF" w:rsidP="00D556FF">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7" w:type="dxa"/>
            <w:gridSpan w:val="2"/>
            <w:shd w:val="clear" w:color="auto" w:fill="002060"/>
          </w:tcPr>
          <w:p w14:paraId="1D670963" w14:textId="72B036FA" w:rsidR="00D556FF" w:rsidRPr="00C43EFE" w:rsidRDefault="00D556FF" w:rsidP="00D556FF">
            <w:pPr>
              <w:jc w:val="center"/>
              <w:rPr>
                <w:rFonts w:ascii="Arial" w:hAnsi="Arial" w:cs="Arial"/>
                <w:b/>
                <w:color w:val="FFFF00"/>
              </w:rPr>
            </w:pPr>
            <w:r>
              <w:rPr>
                <w:rFonts w:ascii="Arial" w:hAnsi="Arial" w:cs="Arial"/>
                <w:b/>
                <w:color w:val="FFFF00"/>
                <w:sz w:val="18"/>
                <w:szCs w:val="18"/>
              </w:rPr>
              <w:t>Knowledge and</w:t>
            </w:r>
            <w:r w:rsidRPr="00786ADF">
              <w:rPr>
                <w:rFonts w:ascii="Arial" w:hAnsi="Arial" w:cs="Arial"/>
                <w:b/>
                <w:color w:val="FFFF00"/>
                <w:sz w:val="18"/>
                <w:szCs w:val="18"/>
              </w:rPr>
              <w:t xml:space="preserve"> methods that chefs wo</w:t>
            </w:r>
            <w:r>
              <w:rPr>
                <w:rFonts w:ascii="Arial" w:hAnsi="Arial" w:cs="Arial"/>
                <w:b/>
                <w:color w:val="FFFF00"/>
                <w:sz w:val="18"/>
                <w:szCs w:val="18"/>
              </w:rPr>
              <w:t>uld</w:t>
            </w:r>
            <w:r w:rsidRPr="00786ADF">
              <w:rPr>
                <w:rFonts w:ascii="Arial" w:hAnsi="Arial" w:cs="Arial"/>
                <w:b/>
                <w:color w:val="FFFF00"/>
                <w:sz w:val="18"/>
                <w:szCs w:val="18"/>
              </w:rPr>
              <w:t xml:space="preserve"> use</w:t>
            </w:r>
          </w:p>
        </w:tc>
        <w:tc>
          <w:tcPr>
            <w:tcW w:w="4820" w:type="dxa"/>
            <w:vMerge/>
            <w:shd w:val="clear" w:color="auto" w:fill="002060"/>
          </w:tcPr>
          <w:p w14:paraId="14DFE79F" w14:textId="77777777" w:rsidR="00D556FF" w:rsidRPr="00B91F23" w:rsidRDefault="00D556FF" w:rsidP="00D556FF">
            <w:pPr>
              <w:jc w:val="center"/>
              <w:rPr>
                <w:rFonts w:ascii="Arial" w:hAnsi="Arial" w:cs="Arial"/>
                <w:b/>
                <w:color w:val="FFFF00"/>
                <w:sz w:val="32"/>
                <w:szCs w:val="32"/>
              </w:rPr>
            </w:pPr>
          </w:p>
        </w:tc>
      </w:tr>
      <w:tr w:rsidR="00D556FF" w:rsidRPr="00954787" w14:paraId="79CCB7A4" w14:textId="77777777" w:rsidTr="00905C57">
        <w:trPr>
          <w:cantSplit/>
          <w:trHeight w:val="1318"/>
        </w:trPr>
        <w:tc>
          <w:tcPr>
            <w:tcW w:w="567" w:type="dxa"/>
            <w:shd w:val="clear" w:color="auto" w:fill="002060"/>
            <w:textDirection w:val="btLr"/>
          </w:tcPr>
          <w:p w14:paraId="5F20D003" w14:textId="77777777" w:rsidR="00D556FF" w:rsidRPr="00905C57" w:rsidRDefault="00D556FF" w:rsidP="00D556FF">
            <w:pPr>
              <w:ind w:left="113" w:right="113"/>
              <w:jc w:val="center"/>
              <w:rPr>
                <w:rFonts w:ascii="Arial" w:hAnsi="Arial" w:cs="Arial"/>
                <w:b/>
                <w:color w:val="FFFF00"/>
                <w:sz w:val="18"/>
                <w:szCs w:val="18"/>
              </w:rPr>
            </w:pPr>
            <w:r w:rsidRPr="00905C57">
              <w:rPr>
                <w:rFonts w:ascii="Arial" w:hAnsi="Arial" w:cs="Arial"/>
                <w:b/>
                <w:color w:val="FFFF00"/>
                <w:sz w:val="18"/>
                <w:szCs w:val="18"/>
              </w:rPr>
              <w:t>Evaluate</w:t>
            </w:r>
          </w:p>
        </w:tc>
        <w:tc>
          <w:tcPr>
            <w:tcW w:w="4395" w:type="dxa"/>
            <w:gridSpan w:val="2"/>
          </w:tcPr>
          <w:p w14:paraId="08D8DBE2" w14:textId="3E091343"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Some food products are bought ready made from shops – others can be made (baked, cooked) at home using ingredients.</w:t>
            </w:r>
          </w:p>
        </w:tc>
        <w:tc>
          <w:tcPr>
            <w:tcW w:w="2834" w:type="dxa"/>
            <w:gridSpan w:val="2"/>
            <w:shd w:val="clear" w:color="auto" w:fill="000000" w:themeFill="text1"/>
          </w:tcPr>
          <w:p w14:paraId="027829F3" w14:textId="77777777" w:rsidR="00D556FF" w:rsidRPr="00B67F59" w:rsidRDefault="00D556FF" w:rsidP="00D556FF">
            <w:pPr>
              <w:rPr>
                <w:rFonts w:ascii="Arial" w:hAnsi="Arial" w:cs="Arial"/>
                <w:color w:val="002060"/>
                <w:sz w:val="20"/>
                <w:szCs w:val="20"/>
              </w:rPr>
            </w:pPr>
          </w:p>
        </w:tc>
        <w:tc>
          <w:tcPr>
            <w:tcW w:w="2977" w:type="dxa"/>
            <w:gridSpan w:val="2"/>
          </w:tcPr>
          <w:p w14:paraId="6BEAE652" w14:textId="50030E29"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Children can suggest how a product can be improved.</w:t>
            </w:r>
          </w:p>
          <w:p w14:paraId="20432226" w14:textId="77777777" w:rsidR="00D556FF" w:rsidRPr="00B67F59" w:rsidRDefault="00D556FF" w:rsidP="00D556FF">
            <w:pPr>
              <w:rPr>
                <w:rFonts w:ascii="Arial" w:hAnsi="Arial" w:cs="Arial"/>
                <w:color w:val="002060"/>
                <w:sz w:val="20"/>
                <w:szCs w:val="20"/>
              </w:rPr>
            </w:pPr>
          </w:p>
          <w:p w14:paraId="56EDEF45" w14:textId="7D34C15C" w:rsidR="00D556FF" w:rsidRPr="00B67F59" w:rsidRDefault="00D556FF" w:rsidP="00D556FF">
            <w:pPr>
              <w:rPr>
                <w:rFonts w:ascii="Arial" w:hAnsi="Arial" w:cs="Arial"/>
                <w:color w:val="002060"/>
                <w:sz w:val="20"/>
                <w:szCs w:val="20"/>
              </w:rPr>
            </w:pPr>
          </w:p>
        </w:tc>
        <w:tc>
          <w:tcPr>
            <w:tcW w:w="4820" w:type="dxa"/>
            <w:vMerge w:val="restart"/>
          </w:tcPr>
          <w:p w14:paraId="0101196B" w14:textId="77777777" w:rsidR="00D556FF" w:rsidRPr="00B67F59" w:rsidRDefault="00D556FF" w:rsidP="00D556FF">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D556FF" w:rsidRPr="00B67F59" w14:paraId="2F768143" w14:textId="77777777" w:rsidTr="00960367">
              <w:tc>
                <w:tcPr>
                  <w:tcW w:w="2155" w:type="dxa"/>
                </w:tcPr>
                <w:p w14:paraId="2238BED7" w14:textId="53FE6F3B" w:rsidR="00D556FF"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d</w:t>
                  </w:r>
                  <w:r w:rsidR="00D556FF" w:rsidRPr="00B67F59">
                    <w:rPr>
                      <w:rFonts w:ascii="Arial" w:hAnsi="Arial" w:cs="Arial"/>
                      <w:color w:val="002060"/>
                      <w:sz w:val="20"/>
                      <w:szCs w:val="20"/>
                    </w:rPr>
                    <w:t>airy</w:t>
                  </w:r>
                  <w:r w:rsidR="008D0D34">
                    <w:rPr>
                      <w:rFonts w:ascii="Arial" w:hAnsi="Arial" w:cs="Arial"/>
                      <w:color w:val="002060"/>
                      <w:sz w:val="20"/>
                      <w:szCs w:val="20"/>
                    </w:rPr>
                    <w:t xml:space="preserve"> (noun)</w:t>
                  </w:r>
                </w:p>
              </w:tc>
              <w:tc>
                <w:tcPr>
                  <w:tcW w:w="2155" w:type="dxa"/>
                </w:tcPr>
                <w:p w14:paraId="75FE14F2" w14:textId="7E92EB60"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Products that contain or are made from milk</w:t>
                  </w:r>
                </w:p>
              </w:tc>
            </w:tr>
            <w:tr w:rsidR="00D556FF" w:rsidRPr="00B67F59" w14:paraId="3FEBDE94" w14:textId="77777777" w:rsidTr="00960367">
              <w:tc>
                <w:tcPr>
                  <w:tcW w:w="2155" w:type="dxa"/>
                </w:tcPr>
                <w:p w14:paraId="7049B470" w14:textId="328D62A6" w:rsidR="00D556FF"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s</w:t>
                  </w:r>
                  <w:r w:rsidR="00D556FF" w:rsidRPr="00B67F59">
                    <w:rPr>
                      <w:rFonts w:ascii="Arial" w:hAnsi="Arial" w:cs="Arial"/>
                      <w:color w:val="002060"/>
                      <w:sz w:val="20"/>
                      <w:szCs w:val="20"/>
                    </w:rPr>
                    <w:t>tir</w:t>
                  </w:r>
                  <w:r w:rsidR="008D0D34">
                    <w:rPr>
                      <w:rFonts w:ascii="Arial" w:hAnsi="Arial" w:cs="Arial"/>
                      <w:color w:val="002060"/>
                      <w:sz w:val="20"/>
                      <w:szCs w:val="20"/>
                    </w:rPr>
                    <w:t xml:space="preserve"> (verb)</w:t>
                  </w:r>
                </w:p>
              </w:tc>
              <w:tc>
                <w:tcPr>
                  <w:tcW w:w="2155" w:type="dxa"/>
                </w:tcPr>
                <w:p w14:paraId="569C295E" w14:textId="155214E6"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To rotate in a circular motion – this is normally done with a spoon.</w:t>
                  </w:r>
                </w:p>
              </w:tc>
            </w:tr>
            <w:tr w:rsidR="007177B0" w:rsidRPr="00B67F59" w14:paraId="28EBEA05" w14:textId="77777777" w:rsidTr="00960367">
              <w:tc>
                <w:tcPr>
                  <w:tcW w:w="2155" w:type="dxa"/>
                </w:tcPr>
                <w:p w14:paraId="628110A7" w14:textId="6B13E976" w:rsidR="007177B0"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 xml:space="preserve">mix (verb) </w:t>
                  </w:r>
                </w:p>
              </w:tc>
              <w:tc>
                <w:tcPr>
                  <w:tcW w:w="2155" w:type="dxa"/>
                </w:tcPr>
                <w:p w14:paraId="0C68BB73" w14:textId="1D392881" w:rsidR="007177B0"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To combine ingredients with a spoon, electrical appliance or with the hands.</w:t>
                  </w:r>
                </w:p>
              </w:tc>
            </w:tr>
            <w:tr w:rsidR="00D556FF" w:rsidRPr="00B67F59" w14:paraId="62DD267E" w14:textId="77777777" w:rsidTr="00960367">
              <w:tc>
                <w:tcPr>
                  <w:tcW w:w="2155" w:type="dxa"/>
                </w:tcPr>
                <w:p w14:paraId="56C6AF07" w14:textId="49A9D200" w:rsidR="00D556FF"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k</w:t>
                  </w:r>
                  <w:r w:rsidR="00D556FF" w:rsidRPr="00B67F59">
                    <w:rPr>
                      <w:rFonts w:ascii="Arial" w:hAnsi="Arial" w:cs="Arial"/>
                      <w:color w:val="002060"/>
                      <w:sz w:val="20"/>
                      <w:szCs w:val="20"/>
                    </w:rPr>
                    <w:t>nead</w:t>
                  </w:r>
                  <w:r w:rsidR="008D0D34">
                    <w:rPr>
                      <w:rFonts w:ascii="Arial" w:hAnsi="Arial" w:cs="Arial"/>
                      <w:color w:val="002060"/>
                      <w:sz w:val="20"/>
                      <w:szCs w:val="20"/>
                    </w:rPr>
                    <w:t xml:space="preserve"> (very)</w:t>
                  </w:r>
                </w:p>
              </w:tc>
              <w:tc>
                <w:tcPr>
                  <w:tcW w:w="2155" w:type="dxa"/>
                </w:tcPr>
                <w:p w14:paraId="1F358287" w14:textId="0BBFA03E"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To mix and stretch out a dough with the hands.</w:t>
                  </w:r>
                </w:p>
              </w:tc>
            </w:tr>
            <w:tr w:rsidR="00D556FF" w:rsidRPr="00B67F59" w14:paraId="54B978B9" w14:textId="77777777" w:rsidTr="00960367">
              <w:tc>
                <w:tcPr>
                  <w:tcW w:w="2155" w:type="dxa"/>
                </w:tcPr>
                <w:p w14:paraId="591AAB7B" w14:textId="4D11558C" w:rsidR="00D556FF"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lastRenderedPageBreak/>
                    <w:t>r</w:t>
                  </w:r>
                  <w:r w:rsidR="00D556FF" w:rsidRPr="00B67F59">
                    <w:rPr>
                      <w:rFonts w:ascii="Arial" w:hAnsi="Arial" w:cs="Arial"/>
                      <w:color w:val="002060"/>
                      <w:sz w:val="20"/>
                      <w:szCs w:val="20"/>
                    </w:rPr>
                    <w:t>est</w:t>
                  </w:r>
                  <w:r w:rsidR="008D0D34">
                    <w:rPr>
                      <w:rFonts w:ascii="Arial" w:hAnsi="Arial" w:cs="Arial"/>
                      <w:color w:val="002060"/>
                      <w:sz w:val="20"/>
                      <w:szCs w:val="20"/>
                    </w:rPr>
                    <w:t xml:space="preserve"> (verb)</w:t>
                  </w:r>
                </w:p>
              </w:tc>
              <w:tc>
                <w:tcPr>
                  <w:tcW w:w="2155" w:type="dxa"/>
                </w:tcPr>
                <w:p w14:paraId="340F79AF" w14:textId="77777777"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 xml:space="preserve">To allow something time to relax </w:t>
                  </w:r>
                </w:p>
                <w:p w14:paraId="6F316340" w14:textId="2285F74E"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Food sometimes needs to rest to cool and dough needs to rest to rise.</w:t>
                  </w:r>
                </w:p>
              </w:tc>
            </w:tr>
            <w:tr w:rsidR="00D556FF" w:rsidRPr="00B67F59" w14:paraId="008732F5" w14:textId="77777777" w:rsidTr="00960367">
              <w:tc>
                <w:tcPr>
                  <w:tcW w:w="2155" w:type="dxa"/>
                </w:tcPr>
                <w:p w14:paraId="6A592F64" w14:textId="29EA09AA" w:rsidR="00D556FF" w:rsidRPr="00B67F59" w:rsidRDefault="007177B0" w:rsidP="0047649F">
                  <w:pPr>
                    <w:framePr w:hSpace="180" w:wrap="around" w:vAnchor="page" w:hAnchor="margin" w:xAlign="center" w:y="2011"/>
                    <w:rPr>
                      <w:rFonts w:ascii="Arial" w:hAnsi="Arial" w:cs="Arial"/>
                      <w:color w:val="002060"/>
                      <w:sz w:val="20"/>
                      <w:szCs w:val="20"/>
                    </w:rPr>
                  </w:pPr>
                  <w:r>
                    <w:rPr>
                      <w:rFonts w:ascii="Arial" w:hAnsi="Arial" w:cs="Arial"/>
                      <w:color w:val="002060"/>
                      <w:sz w:val="20"/>
                      <w:szCs w:val="20"/>
                    </w:rPr>
                    <w:t>p</w:t>
                  </w:r>
                  <w:r w:rsidR="00D556FF" w:rsidRPr="00B67F59">
                    <w:rPr>
                      <w:rFonts w:ascii="Arial" w:hAnsi="Arial" w:cs="Arial"/>
                      <w:color w:val="002060"/>
                      <w:sz w:val="20"/>
                      <w:szCs w:val="20"/>
                    </w:rPr>
                    <w:t xml:space="preserve">astry brush </w:t>
                  </w:r>
                  <w:r w:rsidR="008D0D34">
                    <w:rPr>
                      <w:rFonts w:ascii="Arial" w:hAnsi="Arial" w:cs="Arial"/>
                      <w:color w:val="002060"/>
                      <w:sz w:val="20"/>
                      <w:szCs w:val="20"/>
                    </w:rPr>
                    <w:t>(noun)</w:t>
                  </w:r>
                </w:p>
              </w:tc>
              <w:tc>
                <w:tcPr>
                  <w:tcW w:w="2155" w:type="dxa"/>
                </w:tcPr>
                <w:p w14:paraId="7A7BF587" w14:textId="19AD3504"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 xml:space="preserve">This is used to brush egg or milk onto something before it is baked. This gives the scones a golden </w:t>
                  </w:r>
                  <w:proofErr w:type="spellStart"/>
                  <w:r w:rsidRPr="00B67F59">
                    <w:rPr>
                      <w:rFonts w:ascii="Arial" w:hAnsi="Arial" w:cs="Arial"/>
                      <w:color w:val="002060"/>
                      <w:sz w:val="20"/>
                      <w:szCs w:val="20"/>
                    </w:rPr>
                    <w:t>colour</w:t>
                  </w:r>
                  <w:proofErr w:type="spellEnd"/>
                  <w:r w:rsidRPr="00B67F59">
                    <w:rPr>
                      <w:rFonts w:ascii="Arial" w:hAnsi="Arial" w:cs="Arial"/>
                      <w:color w:val="002060"/>
                      <w:sz w:val="20"/>
                      <w:szCs w:val="20"/>
                    </w:rPr>
                    <w:t>.</w:t>
                  </w:r>
                </w:p>
              </w:tc>
            </w:tr>
            <w:tr w:rsidR="00D556FF" w:rsidRPr="00B67F59" w14:paraId="711F3D0A" w14:textId="77777777" w:rsidTr="00960367">
              <w:tc>
                <w:tcPr>
                  <w:tcW w:w="2155" w:type="dxa"/>
                </w:tcPr>
                <w:p w14:paraId="5DBA9EAB" w14:textId="1FA1F1B5"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 xml:space="preserve">serve </w:t>
                  </w:r>
                  <w:r w:rsidR="008D0D34">
                    <w:rPr>
                      <w:rFonts w:ascii="Arial" w:hAnsi="Arial" w:cs="Arial"/>
                      <w:color w:val="002060"/>
                      <w:sz w:val="20"/>
                      <w:szCs w:val="20"/>
                    </w:rPr>
                    <w:t>(verb)</w:t>
                  </w:r>
                </w:p>
              </w:tc>
              <w:tc>
                <w:tcPr>
                  <w:tcW w:w="2155" w:type="dxa"/>
                </w:tcPr>
                <w:p w14:paraId="5B65F2C4" w14:textId="00EA64EA" w:rsidR="00D556FF" w:rsidRPr="00B67F59" w:rsidRDefault="00D556FF" w:rsidP="0047649F">
                  <w:pPr>
                    <w:framePr w:hSpace="180" w:wrap="around" w:vAnchor="page" w:hAnchor="margin" w:xAlign="center" w:y="2011"/>
                    <w:rPr>
                      <w:rFonts w:ascii="Arial" w:hAnsi="Arial" w:cs="Arial"/>
                      <w:color w:val="002060"/>
                      <w:sz w:val="20"/>
                      <w:szCs w:val="20"/>
                    </w:rPr>
                  </w:pPr>
                  <w:r w:rsidRPr="00B67F59">
                    <w:rPr>
                      <w:rFonts w:ascii="Arial" w:hAnsi="Arial" w:cs="Arial"/>
                      <w:color w:val="002060"/>
                      <w:sz w:val="20"/>
                      <w:szCs w:val="20"/>
                    </w:rPr>
                    <w:t>To give something or present it because it is ready.</w:t>
                  </w:r>
                </w:p>
              </w:tc>
            </w:tr>
          </w:tbl>
          <w:p w14:paraId="5675A1CA" w14:textId="77777777" w:rsidR="00D556FF" w:rsidRPr="00B67F59" w:rsidRDefault="00D556FF" w:rsidP="00D556FF">
            <w:pPr>
              <w:rPr>
                <w:rFonts w:ascii="Arial" w:hAnsi="Arial" w:cs="Arial"/>
                <w:color w:val="002060"/>
                <w:sz w:val="20"/>
                <w:szCs w:val="20"/>
              </w:rPr>
            </w:pPr>
          </w:p>
        </w:tc>
      </w:tr>
      <w:tr w:rsidR="00D556FF" w:rsidRPr="00954787" w14:paraId="161AB977" w14:textId="77777777" w:rsidTr="00905C57">
        <w:trPr>
          <w:cantSplit/>
          <w:trHeight w:val="1487"/>
        </w:trPr>
        <w:tc>
          <w:tcPr>
            <w:tcW w:w="567" w:type="dxa"/>
            <w:shd w:val="clear" w:color="auto" w:fill="002060"/>
            <w:textDirection w:val="btLr"/>
          </w:tcPr>
          <w:p w14:paraId="5B03AE9C" w14:textId="77777777" w:rsidR="00D556FF" w:rsidRPr="00905C57" w:rsidRDefault="00D556FF" w:rsidP="00D556FF">
            <w:pPr>
              <w:ind w:left="113" w:right="113"/>
              <w:jc w:val="center"/>
              <w:rPr>
                <w:rFonts w:ascii="Arial" w:hAnsi="Arial" w:cs="Arial"/>
                <w:b/>
                <w:color w:val="FFFF00"/>
                <w:sz w:val="18"/>
                <w:szCs w:val="18"/>
              </w:rPr>
            </w:pPr>
            <w:r w:rsidRPr="00905C57">
              <w:rPr>
                <w:rFonts w:ascii="Arial" w:hAnsi="Arial" w:cs="Arial"/>
                <w:b/>
                <w:color w:val="FFFF00"/>
                <w:sz w:val="18"/>
                <w:szCs w:val="18"/>
              </w:rPr>
              <w:t>Design</w:t>
            </w:r>
          </w:p>
        </w:tc>
        <w:tc>
          <w:tcPr>
            <w:tcW w:w="4395" w:type="dxa"/>
            <w:gridSpan w:val="2"/>
          </w:tcPr>
          <w:p w14:paraId="4A920FAC" w14:textId="77777777" w:rsidR="00D556FF" w:rsidRPr="00B67F59" w:rsidRDefault="00D556FF" w:rsidP="00D556FF">
            <w:pPr>
              <w:rPr>
                <w:rFonts w:ascii="Arial" w:hAnsi="Arial" w:cs="Arial"/>
                <w:color w:val="002060"/>
                <w:sz w:val="20"/>
                <w:szCs w:val="20"/>
              </w:rPr>
            </w:pPr>
            <w:r w:rsidRPr="00B67F59">
              <w:rPr>
                <w:rFonts w:ascii="Arial" w:hAnsi="Arial" w:cs="Arial"/>
                <w:noProof/>
                <w:color w:val="002060"/>
                <w:sz w:val="20"/>
                <w:szCs w:val="20"/>
                <w:lang w:val="en-GB" w:eastAsia="en-GB"/>
              </w:rPr>
              <mc:AlternateContent>
                <mc:Choice Requires="wps">
                  <w:drawing>
                    <wp:anchor distT="45720" distB="45720" distL="114300" distR="114300" simplePos="0" relativeHeight="251669504" behindDoc="0" locked="0" layoutInCell="1" allowOverlap="1" wp14:anchorId="69E3A491" wp14:editId="107063F2">
                      <wp:simplePos x="0" y="0"/>
                      <wp:positionH relativeFrom="column">
                        <wp:posOffset>-49530</wp:posOffset>
                      </wp:positionH>
                      <wp:positionV relativeFrom="paragraph">
                        <wp:posOffset>38100</wp:posOffset>
                      </wp:positionV>
                      <wp:extent cx="1296670" cy="1168400"/>
                      <wp:effectExtent l="0" t="0" r="17780"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168400"/>
                              </a:xfrm>
                              <a:prstGeom prst="rect">
                                <a:avLst/>
                              </a:prstGeom>
                              <a:solidFill>
                                <a:srgbClr val="FFFFFF"/>
                              </a:solidFill>
                              <a:ln w="9525">
                                <a:solidFill>
                                  <a:schemeClr val="bg1"/>
                                </a:solidFill>
                                <a:miter lim="800000"/>
                                <a:headEnd/>
                                <a:tailEnd/>
                              </a:ln>
                            </wps:spPr>
                            <wps:txbx>
                              <w:txbxContent>
                                <w:p w14:paraId="22A7861D" w14:textId="0E82A3D0" w:rsidR="003E51D4" w:rsidRPr="00954787" w:rsidRDefault="003E51D4" w:rsidP="00960367">
                                  <w:pPr>
                                    <w:rPr>
                                      <w:rFonts w:ascii="Arial" w:hAnsi="Arial" w:cs="Arial"/>
                                      <w:color w:val="002060"/>
                                      <w:sz w:val="20"/>
                                      <w:szCs w:val="20"/>
                                    </w:rPr>
                                  </w:pPr>
                                  <w:r w:rsidRPr="00954787">
                                    <w:rPr>
                                      <w:rFonts w:ascii="Arial" w:hAnsi="Arial" w:cs="Arial"/>
                                      <w:color w:val="002060"/>
                                      <w:sz w:val="20"/>
                                      <w:szCs w:val="20"/>
                                    </w:rPr>
                                    <w:t xml:space="preserve">Children know 3 of the 5 sections of the Eatwell plate: Fruit and vegetables, carbohydrates and milk and diary.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3A491" id="_x0000_t202" coordsize="21600,21600" o:spt="202" path="m,l,21600r21600,l21600,xe">
                      <v:stroke joinstyle="miter"/>
                      <v:path gradientshapeok="t" o:connecttype="rect"/>
                    </v:shapetype>
                    <v:shape id="Text Box 2" o:spid="_x0000_s1026" type="#_x0000_t202" style="position:absolute;margin-left:-3.9pt;margin-top:3pt;width:102.1pt;height:9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" strokecolor="white [3212]">
                      <v:textbox>
                        <w:txbxContent>
                          <w:p w14:paraId="22A7861D" w14:textId="0E82A3D0" w:rsidR="003E51D4" w:rsidRPr="00954787" w:rsidRDefault="003E51D4" w:rsidP="00960367">
                            <w:pPr>
                              <w:rPr>
                                <w:rFonts w:ascii="Arial" w:hAnsi="Arial" w:cs="Arial"/>
                                <w:color w:val="002060"/>
                                <w:sz w:val="20"/>
                                <w:szCs w:val="20"/>
                              </w:rPr>
                            </w:pPr>
                            <w:r w:rsidRPr="00954787">
                              <w:rPr>
                                <w:rFonts w:ascii="Arial" w:hAnsi="Arial" w:cs="Arial"/>
                                <w:color w:val="002060"/>
                                <w:sz w:val="20"/>
                                <w:szCs w:val="20"/>
                              </w:rPr>
                              <w:t xml:space="preserve">Children know 3 of the 5 sections of the Eatwell plate: Fruit and vegetables, carbohydrates and milk and diary. </w:t>
                            </w:r>
                          </w:p>
                        </w:txbxContent>
                      </v:textbox>
                      <w10:wrap type="square"/>
                    </v:shape>
                  </w:pict>
                </mc:Fallback>
              </mc:AlternateContent>
            </w:r>
            <w:r w:rsidRPr="00B67F59">
              <w:rPr>
                <w:rFonts w:ascii="Arial" w:hAnsi="Arial" w:cs="Arial"/>
                <w:noProof/>
                <w:sz w:val="20"/>
                <w:szCs w:val="20"/>
                <w:lang w:val="en-GB" w:eastAsia="en-GB"/>
              </w:rPr>
              <w:drawing>
                <wp:inline distT="0" distB="0" distL="0" distR="0" wp14:anchorId="2CBC707C" wp14:editId="5433FEF7">
                  <wp:extent cx="775411" cy="575091"/>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31"/>
                          <a:stretch/>
                        </pic:blipFill>
                        <pic:spPr bwMode="auto">
                          <a:xfrm>
                            <a:off x="0" y="0"/>
                            <a:ext cx="789921" cy="585853"/>
                          </a:xfrm>
                          <a:prstGeom prst="rect">
                            <a:avLst/>
                          </a:prstGeom>
                          <a:ln>
                            <a:noFill/>
                          </a:ln>
                          <a:extLst>
                            <a:ext uri="{53640926-AAD7-44D8-BBD7-CCE9431645EC}">
                              <a14:shadowObscured xmlns:a14="http://schemas.microsoft.com/office/drawing/2010/main"/>
                            </a:ext>
                          </a:extLst>
                        </pic:spPr>
                      </pic:pic>
                    </a:graphicData>
                  </a:graphic>
                </wp:inline>
              </w:drawing>
            </w:r>
          </w:p>
          <w:p w14:paraId="646B1BBC" w14:textId="77777777" w:rsidR="00D556FF" w:rsidRPr="00B67F59" w:rsidRDefault="00D556FF" w:rsidP="00D556FF">
            <w:pPr>
              <w:rPr>
                <w:rFonts w:ascii="Arial" w:hAnsi="Arial" w:cs="Arial"/>
                <w:color w:val="002060"/>
                <w:sz w:val="20"/>
                <w:szCs w:val="20"/>
              </w:rPr>
            </w:pPr>
          </w:p>
          <w:p w14:paraId="41A2DC04" w14:textId="77777777" w:rsidR="00D556FF" w:rsidRPr="00B67F59" w:rsidRDefault="00D556FF" w:rsidP="00D556FF">
            <w:pPr>
              <w:rPr>
                <w:rFonts w:ascii="Arial" w:hAnsi="Arial" w:cs="Arial"/>
                <w:color w:val="002060"/>
                <w:sz w:val="20"/>
                <w:szCs w:val="20"/>
              </w:rPr>
            </w:pPr>
          </w:p>
          <w:p w14:paraId="58ADA287" w14:textId="77777777" w:rsidR="00D556FF" w:rsidRPr="00B67F59" w:rsidRDefault="00D556FF" w:rsidP="00D556FF">
            <w:pPr>
              <w:rPr>
                <w:rFonts w:ascii="Arial" w:hAnsi="Arial" w:cs="Arial"/>
                <w:color w:val="002060"/>
                <w:sz w:val="20"/>
                <w:szCs w:val="20"/>
              </w:rPr>
            </w:pPr>
          </w:p>
          <w:p w14:paraId="0F46F833" w14:textId="77777777" w:rsidR="00D556FF" w:rsidRPr="00B67F59" w:rsidRDefault="00D556FF" w:rsidP="00D556FF">
            <w:pPr>
              <w:rPr>
                <w:rFonts w:ascii="Arial" w:hAnsi="Arial" w:cs="Arial"/>
                <w:color w:val="002060"/>
                <w:sz w:val="20"/>
                <w:szCs w:val="20"/>
              </w:rPr>
            </w:pPr>
          </w:p>
          <w:p w14:paraId="60A55B4E" w14:textId="77777777" w:rsidR="00D556FF" w:rsidRPr="00B67F59" w:rsidRDefault="00D556FF" w:rsidP="00D556FF">
            <w:pPr>
              <w:rPr>
                <w:rFonts w:ascii="Arial" w:hAnsi="Arial" w:cs="Arial"/>
                <w:color w:val="002060"/>
                <w:sz w:val="20"/>
                <w:szCs w:val="20"/>
              </w:rPr>
            </w:pPr>
          </w:p>
          <w:p w14:paraId="59E80353" w14:textId="30AC64D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The basic ingredients needed to make scones are: flour, butter, sugar, milk, egg, baking powder, jam and cream.</w:t>
            </w:r>
          </w:p>
          <w:p w14:paraId="520448AB" w14:textId="323805B8" w:rsidR="00D556FF" w:rsidRPr="00B67F59" w:rsidRDefault="00D556FF" w:rsidP="00D556FF">
            <w:pPr>
              <w:rPr>
                <w:rFonts w:ascii="Arial" w:hAnsi="Arial" w:cs="Arial"/>
                <w:color w:val="002060"/>
                <w:sz w:val="20"/>
                <w:szCs w:val="20"/>
              </w:rPr>
            </w:pPr>
          </w:p>
          <w:p w14:paraId="2A404195" w14:textId="5F370E21"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Butter, milk and cream are all dairy products that can come from cows.</w:t>
            </w:r>
          </w:p>
          <w:p w14:paraId="5E25E4E6" w14:textId="77777777" w:rsidR="00D556FF" w:rsidRPr="00B67F59" w:rsidRDefault="00D556FF" w:rsidP="00D556FF">
            <w:pPr>
              <w:rPr>
                <w:rFonts w:ascii="Arial" w:hAnsi="Arial" w:cs="Arial"/>
                <w:color w:val="002060"/>
                <w:sz w:val="20"/>
                <w:szCs w:val="20"/>
              </w:rPr>
            </w:pPr>
          </w:p>
          <w:p w14:paraId="07E151B9" w14:textId="6ECB2E62"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Jam is made from fruit and sugar.</w:t>
            </w:r>
          </w:p>
          <w:p w14:paraId="03BF55D9" w14:textId="77777777" w:rsidR="00D556FF" w:rsidRPr="00B67F59" w:rsidRDefault="00D556FF" w:rsidP="00D556FF">
            <w:pPr>
              <w:rPr>
                <w:rFonts w:ascii="Arial" w:hAnsi="Arial" w:cs="Arial"/>
                <w:color w:val="002060"/>
                <w:sz w:val="20"/>
                <w:szCs w:val="20"/>
              </w:rPr>
            </w:pPr>
          </w:p>
          <w:p w14:paraId="42A0B2FB" w14:textId="7D9B172B"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Flour and sugar are harvested from crops – grown.</w:t>
            </w:r>
          </w:p>
          <w:p w14:paraId="58CEB149" w14:textId="4CF9680E" w:rsidR="00D556FF" w:rsidRPr="00B67F59" w:rsidRDefault="00D556FF" w:rsidP="00D556FF">
            <w:pPr>
              <w:rPr>
                <w:rFonts w:ascii="Arial" w:hAnsi="Arial" w:cs="Arial"/>
                <w:color w:val="002060"/>
                <w:sz w:val="20"/>
                <w:szCs w:val="20"/>
              </w:rPr>
            </w:pPr>
          </w:p>
        </w:tc>
        <w:tc>
          <w:tcPr>
            <w:tcW w:w="2834" w:type="dxa"/>
            <w:gridSpan w:val="2"/>
            <w:shd w:val="clear" w:color="auto" w:fill="000000" w:themeFill="text1"/>
          </w:tcPr>
          <w:p w14:paraId="0C741989" w14:textId="77777777" w:rsidR="00D556FF" w:rsidRPr="00B67F59" w:rsidRDefault="00D556FF" w:rsidP="00D556FF">
            <w:pPr>
              <w:rPr>
                <w:rFonts w:ascii="Arial" w:hAnsi="Arial" w:cs="Arial"/>
                <w:color w:val="002060"/>
                <w:sz w:val="20"/>
                <w:szCs w:val="20"/>
              </w:rPr>
            </w:pPr>
          </w:p>
          <w:p w14:paraId="5D045258" w14:textId="77777777" w:rsidR="00D556FF" w:rsidRPr="00B67F59" w:rsidRDefault="00D556FF" w:rsidP="00D556FF">
            <w:pPr>
              <w:rPr>
                <w:rFonts w:ascii="Arial" w:hAnsi="Arial" w:cs="Arial"/>
                <w:color w:val="002060"/>
                <w:sz w:val="20"/>
                <w:szCs w:val="20"/>
              </w:rPr>
            </w:pPr>
          </w:p>
          <w:p w14:paraId="09D7CEF1" w14:textId="77777777" w:rsidR="00D556FF" w:rsidRPr="00B67F59" w:rsidRDefault="00D556FF" w:rsidP="00D556FF">
            <w:pPr>
              <w:rPr>
                <w:rFonts w:ascii="Arial" w:hAnsi="Arial" w:cs="Arial"/>
                <w:color w:val="002060"/>
                <w:sz w:val="20"/>
                <w:szCs w:val="20"/>
              </w:rPr>
            </w:pPr>
          </w:p>
        </w:tc>
        <w:tc>
          <w:tcPr>
            <w:tcW w:w="2977" w:type="dxa"/>
            <w:gridSpan w:val="2"/>
          </w:tcPr>
          <w:p w14:paraId="56CA941B"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 xml:space="preserve">Jams can be bought or made in different </w:t>
            </w:r>
            <w:proofErr w:type="spellStart"/>
            <w:r w:rsidRPr="00B67F59">
              <w:rPr>
                <w:rFonts w:ascii="Arial" w:hAnsi="Arial" w:cs="Arial"/>
                <w:color w:val="002060"/>
                <w:sz w:val="20"/>
                <w:szCs w:val="20"/>
              </w:rPr>
              <w:t>flavours</w:t>
            </w:r>
            <w:proofErr w:type="spellEnd"/>
            <w:r w:rsidRPr="00B67F59">
              <w:rPr>
                <w:rFonts w:ascii="Arial" w:hAnsi="Arial" w:cs="Arial"/>
                <w:color w:val="002060"/>
                <w:sz w:val="20"/>
                <w:szCs w:val="20"/>
              </w:rPr>
              <w:t xml:space="preserve"> or with combined </w:t>
            </w:r>
            <w:proofErr w:type="spellStart"/>
            <w:r w:rsidRPr="00B67F59">
              <w:rPr>
                <w:rFonts w:ascii="Arial" w:hAnsi="Arial" w:cs="Arial"/>
                <w:color w:val="002060"/>
                <w:sz w:val="20"/>
                <w:szCs w:val="20"/>
              </w:rPr>
              <w:t>flavours</w:t>
            </w:r>
            <w:proofErr w:type="spellEnd"/>
            <w:r w:rsidRPr="00B67F59">
              <w:rPr>
                <w:rFonts w:ascii="Arial" w:hAnsi="Arial" w:cs="Arial"/>
                <w:color w:val="002060"/>
                <w:sz w:val="20"/>
                <w:szCs w:val="20"/>
              </w:rPr>
              <w:t>.</w:t>
            </w:r>
          </w:p>
          <w:p w14:paraId="16E60573" w14:textId="77777777" w:rsidR="00D556FF" w:rsidRPr="00B67F59" w:rsidRDefault="00D556FF" w:rsidP="00D556FF">
            <w:pPr>
              <w:rPr>
                <w:rFonts w:ascii="Arial" w:hAnsi="Arial" w:cs="Arial"/>
                <w:color w:val="002060"/>
                <w:sz w:val="20"/>
                <w:szCs w:val="20"/>
              </w:rPr>
            </w:pPr>
          </w:p>
          <w:p w14:paraId="091A5E18"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Fruit, chocolate chips or cheese can be added to a scone mixture to change its taste</w:t>
            </w:r>
          </w:p>
          <w:p w14:paraId="17D81711" w14:textId="77777777" w:rsidR="00D556FF" w:rsidRPr="00B67F59" w:rsidRDefault="00D556FF" w:rsidP="00D556FF">
            <w:pPr>
              <w:rPr>
                <w:rFonts w:ascii="Arial" w:hAnsi="Arial" w:cs="Arial"/>
                <w:color w:val="002060"/>
                <w:sz w:val="20"/>
                <w:szCs w:val="20"/>
              </w:rPr>
            </w:pPr>
          </w:p>
          <w:p w14:paraId="372AA647" w14:textId="53986143" w:rsidR="00D556FF" w:rsidRPr="00B67F59" w:rsidRDefault="00D556FF" w:rsidP="00D556FF">
            <w:pPr>
              <w:rPr>
                <w:rFonts w:ascii="Arial" w:hAnsi="Arial" w:cs="Arial"/>
                <w:color w:val="002060"/>
                <w:sz w:val="20"/>
                <w:szCs w:val="20"/>
              </w:rPr>
            </w:pPr>
          </w:p>
        </w:tc>
        <w:tc>
          <w:tcPr>
            <w:tcW w:w="4820" w:type="dxa"/>
            <w:vMerge/>
          </w:tcPr>
          <w:p w14:paraId="7A39CA81" w14:textId="77777777" w:rsidR="00D556FF" w:rsidRPr="00B67F59" w:rsidRDefault="00D556FF" w:rsidP="00D556FF">
            <w:pPr>
              <w:rPr>
                <w:rFonts w:ascii="Arial" w:hAnsi="Arial" w:cs="Arial"/>
                <w:color w:val="002060"/>
                <w:sz w:val="20"/>
                <w:szCs w:val="20"/>
              </w:rPr>
            </w:pPr>
          </w:p>
        </w:tc>
      </w:tr>
      <w:tr w:rsidR="00D556FF" w:rsidRPr="00D47719" w14:paraId="0729CE7F" w14:textId="77777777" w:rsidTr="00905C57">
        <w:trPr>
          <w:cantSplit/>
          <w:trHeight w:val="1487"/>
        </w:trPr>
        <w:tc>
          <w:tcPr>
            <w:tcW w:w="567" w:type="dxa"/>
            <w:shd w:val="clear" w:color="auto" w:fill="002060"/>
            <w:textDirection w:val="btLr"/>
          </w:tcPr>
          <w:p w14:paraId="1D74F299" w14:textId="77777777" w:rsidR="00D556FF" w:rsidRPr="00905C57" w:rsidRDefault="00D556FF" w:rsidP="00D556FF">
            <w:pPr>
              <w:ind w:left="113" w:right="113"/>
              <w:jc w:val="center"/>
              <w:rPr>
                <w:rFonts w:ascii="Arial" w:hAnsi="Arial" w:cs="Arial"/>
                <w:b/>
                <w:color w:val="FFFF00"/>
                <w:sz w:val="18"/>
                <w:szCs w:val="18"/>
              </w:rPr>
            </w:pPr>
            <w:r w:rsidRPr="00905C57">
              <w:rPr>
                <w:rFonts w:ascii="Arial" w:hAnsi="Arial" w:cs="Arial"/>
                <w:b/>
                <w:color w:val="FFFF00"/>
                <w:sz w:val="18"/>
                <w:szCs w:val="18"/>
              </w:rPr>
              <w:t>Make</w:t>
            </w:r>
          </w:p>
        </w:tc>
        <w:tc>
          <w:tcPr>
            <w:tcW w:w="4395" w:type="dxa"/>
            <w:gridSpan w:val="2"/>
          </w:tcPr>
          <w:p w14:paraId="2417E63B" w14:textId="56B6704D"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When cooking/baking good hygiene rules must be followed to keep us healthy and safe: hair tied back, hands washed and dried and clean work surfaces.</w:t>
            </w:r>
          </w:p>
          <w:p w14:paraId="4D4874E1" w14:textId="77777777" w:rsidR="00D556FF" w:rsidRPr="00B67F59" w:rsidRDefault="00D556FF" w:rsidP="00D556FF">
            <w:pPr>
              <w:rPr>
                <w:rFonts w:ascii="Arial" w:hAnsi="Arial" w:cs="Arial"/>
                <w:color w:val="002060"/>
                <w:sz w:val="20"/>
                <w:szCs w:val="20"/>
              </w:rPr>
            </w:pPr>
          </w:p>
          <w:p w14:paraId="5951AE03" w14:textId="392518D9"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Dough can be baked in an oven. Ovens are very hot and change the ‘state’ of the dough from a liquid-like consistency to a solid.</w:t>
            </w:r>
          </w:p>
          <w:p w14:paraId="282F9E48" w14:textId="2559BD26" w:rsidR="00D556FF" w:rsidRPr="00B67F59" w:rsidRDefault="00D556FF" w:rsidP="00D556FF">
            <w:pPr>
              <w:rPr>
                <w:rFonts w:ascii="Arial" w:hAnsi="Arial" w:cs="Arial"/>
                <w:color w:val="002060"/>
                <w:sz w:val="20"/>
                <w:szCs w:val="20"/>
              </w:rPr>
            </w:pPr>
          </w:p>
          <w:p w14:paraId="2A8B8750" w14:textId="19FDC0F3"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Ingredients must be measured out accurately when following a recipe.</w:t>
            </w:r>
          </w:p>
        </w:tc>
        <w:tc>
          <w:tcPr>
            <w:tcW w:w="2834" w:type="dxa"/>
            <w:gridSpan w:val="2"/>
          </w:tcPr>
          <w:p w14:paraId="1301E120"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Oven</w:t>
            </w:r>
          </w:p>
          <w:p w14:paraId="1466D675"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Wooden spoon</w:t>
            </w:r>
          </w:p>
          <w:p w14:paraId="60C191E1"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Mixing Bowl</w:t>
            </w:r>
          </w:p>
          <w:p w14:paraId="256C5FD5"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Pastry brush</w:t>
            </w:r>
          </w:p>
          <w:p w14:paraId="24DBE2D1" w14:textId="77777777"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Knife</w:t>
            </w:r>
          </w:p>
          <w:p w14:paraId="45D2D696" w14:textId="1A4A0976" w:rsidR="00D556FF" w:rsidRPr="00B67F59" w:rsidRDefault="00D556FF" w:rsidP="00D556FF">
            <w:pPr>
              <w:rPr>
                <w:rFonts w:ascii="Arial" w:hAnsi="Arial" w:cs="Arial"/>
                <w:color w:val="002060"/>
                <w:sz w:val="20"/>
                <w:szCs w:val="20"/>
              </w:rPr>
            </w:pPr>
            <w:r w:rsidRPr="00B67F59">
              <w:rPr>
                <w:rFonts w:ascii="Arial" w:hAnsi="Arial" w:cs="Arial"/>
                <w:color w:val="002060"/>
                <w:sz w:val="20"/>
                <w:szCs w:val="20"/>
              </w:rPr>
              <w:t>Scales</w:t>
            </w:r>
          </w:p>
        </w:tc>
        <w:tc>
          <w:tcPr>
            <w:tcW w:w="2977" w:type="dxa"/>
            <w:gridSpan w:val="2"/>
          </w:tcPr>
          <w:p w14:paraId="447F201E" w14:textId="7C1185DB" w:rsidR="00D556FF" w:rsidRPr="00B67F59" w:rsidRDefault="007177B0" w:rsidP="00D556FF">
            <w:pPr>
              <w:rPr>
                <w:rFonts w:ascii="Arial" w:hAnsi="Arial" w:cs="Arial"/>
                <w:color w:val="002060"/>
                <w:sz w:val="20"/>
                <w:szCs w:val="20"/>
              </w:rPr>
            </w:pPr>
            <w:r>
              <w:rPr>
                <w:rFonts w:ascii="Arial" w:hAnsi="Arial" w:cs="Arial"/>
                <w:color w:val="002060"/>
                <w:sz w:val="20"/>
                <w:szCs w:val="20"/>
              </w:rPr>
              <w:t>How to make scones</w:t>
            </w:r>
            <w:r w:rsidR="00D556FF" w:rsidRPr="00B67F59">
              <w:rPr>
                <w:rFonts w:ascii="Arial" w:hAnsi="Arial" w:cs="Arial"/>
                <w:color w:val="002060"/>
                <w:sz w:val="20"/>
                <w:szCs w:val="20"/>
              </w:rPr>
              <w:t xml:space="preserve">: combine ingredients through mixing, </w:t>
            </w:r>
          </w:p>
        </w:tc>
        <w:tc>
          <w:tcPr>
            <w:tcW w:w="4820" w:type="dxa"/>
            <w:vMerge/>
          </w:tcPr>
          <w:p w14:paraId="5C0000C1" w14:textId="77777777" w:rsidR="00D556FF" w:rsidRPr="00B67F59" w:rsidRDefault="00D556FF" w:rsidP="00D556FF">
            <w:pPr>
              <w:rPr>
                <w:rFonts w:ascii="Arial" w:hAnsi="Arial" w:cs="Arial"/>
                <w:color w:val="002060"/>
                <w:sz w:val="20"/>
                <w:szCs w:val="20"/>
              </w:rPr>
            </w:pPr>
          </w:p>
        </w:tc>
      </w:tr>
    </w:tbl>
    <w:p w14:paraId="53DCBB24" w14:textId="77777777" w:rsidR="00C63B3C" w:rsidRDefault="00C63B3C"/>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49"/>
        <w:gridCol w:w="17"/>
        <w:gridCol w:w="3685"/>
        <w:gridCol w:w="1311"/>
        <w:gridCol w:w="952"/>
        <w:gridCol w:w="4256"/>
        <w:gridCol w:w="4823"/>
      </w:tblGrid>
      <w:tr w:rsidR="00905C57" w14:paraId="79AD1EAD" w14:textId="77777777" w:rsidTr="00905C57">
        <w:trPr>
          <w:cantSplit/>
          <w:trHeight w:val="443"/>
        </w:trPr>
        <w:tc>
          <w:tcPr>
            <w:tcW w:w="15593" w:type="dxa"/>
            <w:gridSpan w:val="7"/>
            <w:shd w:val="clear" w:color="auto" w:fill="002060"/>
          </w:tcPr>
          <w:p w14:paraId="56042FDD" w14:textId="552ED6E2" w:rsidR="00905C57" w:rsidRPr="00C43EFE" w:rsidRDefault="00905C57" w:rsidP="00905C57">
            <w:pPr>
              <w:jc w:val="center"/>
              <w:rPr>
                <w:rFonts w:ascii="Arial" w:hAnsi="Arial" w:cs="Arial"/>
                <w:b/>
                <w:color w:val="002060"/>
                <w:sz w:val="32"/>
                <w:szCs w:val="32"/>
              </w:rPr>
            </w:pPr>
            <w:r w:rsidRPr="00C63B3C">
              <w:rPr>
                <w:rFonts w:ascii="Arial" w:hAnsi="Arial" w:cs="Arial"/>
                <w:b/>
                <w:color w:val="FFFF00"/>
                <w:sz w:val="32"/>
                <w:szCs w:val="32"/>
              </w:rPr>
              <w:lastRenderedPageBreak/>
              <w:t>Year 2 HT3 and HT4</w:t>
            </w:r>
            <w:r>
              <w:rPr>
                <w:rFonts w:ascii="Arial" w:hAnsi="Arial" w:cs="Arial"/>
                <w:b/>
                <w:color w:val="FFFF00"/>
                <w:sz w:val="32"/>
                <w:szCs w:val="32"/>
              </w:rPr>
              <w:t xml:space="preserve"> – STEM project</w:t>
            </w:r>
          </w:p>
        </w:tc>
      </w:tr>
      <w:tr w:rsidR="00905C57" w14:paraId="1BC3F493" w14:textId="77777777" w:rsidTr="00905C57">
        <w:trPr>
          <w:cantSplit/>
          <w:trHeight w:val="398"/>
        </w:trPr>
        <w:tc>
          <w:tcPr>
            <w:tcW w:w="15593" w:type="dxa"/>
            <w:gridSpan w:val="7"/>
            <w:shd w:val="clear" w:color="auto" w:fill="FF0000"/>
          </w:tcPr>
          <w:p w14:paraId="7A92DE89" w14:textId="77777777" w:rsidR="00905C57" w:rsidRPr="00C43EFE" w:rsidRDefault="00905C57" w:rsidP="00905C57">
            <w:pPr>
              <w:rPr>
                <w:rFonts w:ascii="Arial" w:hAnsi="Arial" w:cs="Arial"/>
                <w:b/>
                <w:color w:val="002060"/>
              </w:rPr>
            </w:pPr>
            <w:r w:rsidRPr="00C43EFE">
              <w:rPr>
                <w:rFonts w:ascii="Arial" w:hAnsi="Arial" w:cs="Arial"/>
                <w:b/>
                <w:color w:val="002060"/>
              </w:rPr>
              <w:t>Engineering</w:t>
            </w:r>
          </w:p>
          <w:p w14:paraId="6F701804" w14:textId="77777777" w:rsidR="00905C57" w:rsidRDefault="00905C57" w:rsidP="00905C57">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pirate ship for a pirate to keep treasure safe.</w:t>
            </w:r>
          </w:p>
          <w:p w14:paraId="3A564C90" w14:textId="77777777" w:rsidR="00905C57" w:rsidRPr="00C43EFE" w:rsidRDefault="00905C57" w:rsidP="00905C57">
            <w:pPr>
              <w:rPr>
                <w:rFonts w:ascii="Arial" w:hAnsi="Arial" w:cs="Arial"/>
                <w:color w:val="002060"/>
              </w:rPr>
            </w:pPr>
            <w:r>
              <w:rPr>
                <w:rFonts w:ascii="Arial" w:hAnsi="Arial" w:cs="Arial"/>
                <w:color w:val="002060"/>
              </w:rPr>
              <w:t>To design, make and evaluate a pirate ship to transport a treasure chest across a body of water.</w:t>
            </w:r>
          </w:p>
        </w:tc>
      </w:tr>
      <w:tr w:rsidR="00905C57" w14:paraId="35259ED8" w14:textId="77777777" w:rsidTr="00E235AE">
        <w:trPr>
          <w:cantSplit/>
          <w:trHeight w:val="456"/>
        </w:trPr>
        <w:tc>
          <w:tcPr>
            <w:tcW w:w="550" w:type="dxa"/>
            <w:vMerge w:val="restart"/>
            <w:shd w:val="clear" w:color="auto" w:fill="002060"/>
            <w:textDirection w:val="btLr"/>
          </w:tcPr>
          <w:p w14:paraId="7443C4C6" w14:textId="4E34420C" w:rsidR="00905C57" w:rsidRPr="00C43EFE" w:rsidRDefault="00905C57" w:rsidP="00905C57">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14" w:type="dxa"/>
            <w:gridSpan w:val="3"/>
            <w:shd w:val="clear" w:color="auto" w:fill="002060"/>
          </w:tcPr>
          <w:p w14:paraId="66E0CE4C" w14:textId="3F83D8BB" w:rsidR="00905C57" w:rsidRPr="00C43EFE" w:rsidRDefault="00304211" w:rsidP="00DE55D0">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5204" w:type="dxa"/>
            <w:gridSpan w:val="2"/>
            <w:shd w:val="clear" w:color="auto" w:fill="002060"/>
          </w:tcPr>
          <w:p w14:paraId="595728E0" w14:textId="20447041" w:rsidR="00905C57" w:rsidRPr="00C43EFE" w:rsidRDefault="00304211" w:rsidP="00905C57">
            <w:pPr>
              <w:jc w:val="center"/>
              <w:rPr>
                <w:rFonts w:ascii="Arial" w:hAnsi="Arial" w:cs="Arial"/>
                <w:b/>
                <w:color w:val="002060"/>
                <w:sz w:val="28"/>
                <w:szCs w:val="28"/>
              </w:rPr>
            </w:pPr>
            <w:r>
              <w:rPr>
                <w:rFonts w:ascii="Arial" w:hAnsi="Arial" w:cs="Arial"/>
                <w:b/>
                <w:color w:val="FFFF00"/>
                <w:sz w:val="18"/>
                <w:szCs w:val="18"/>
              </w:rPr>
              <w:t>Engineering Specific</w:t>
            </w:r>
          </w:p>
        </w:tc>
        <w:tc>
          <w:tcPr>
            <w:tcW w:w="4825" w:type="dxa"/>
            <w:shd w:val="clear" w:color="auto" w:fill="002060"/>
          </w:tcPr>
          <w:p w14:paraId="2601FBCD" w14:textId="2ED67130" w:rsidR="00905C57" w:rsidRPr="00C43EFE" w:rsidRDefault="00304211" w:rsidP="00905C57">
            <w:pPr>
              <w:jc w:val="center"/>
              <w:rPr>
                <w:rFonts w:ascii="Arial" w:hAnsi="Arial" w:cs="Arial"/>
                <w:b/>
                <w:color w:val="002060"/>
                <w:sz w:val="28"/>
                <w:szCs w:val="28"/>
              </w:rPr>
            </w:pPr>
            <w:r>
              <w:rPr>
                <w:rFonts w:ascii="Arial" w:hAnsi="Arial" w:cs="Arial"/>
                <w:b/>
                <w:color w:val="FFFF00"/>
                <w:sz w:val="18"/>
                <w:szCs w:val="18"/>
              </w:rPr>
              <w:t>Health and Safety</w:t>
            </w:r>
          </w:p>
        </w:tc>
      </w:tr>
      <w:tr w:rsidR="00905C57" w14:paraId="164F9C28" w14:textId="77777777" w:rsidTr="00E235AE">
        <w:trPr>
          <w:cantSplit/>
          <w:trHeight w:val="456"/>
        </w:trPr>
        <w:tc>
          <w:tcPr>
            <w:tcW w:w="550" w:type="dxa"/>
            <w:vMerge/>
            <w:shd w:val="clear" w:color="auto" w:fill="002060"/>
          </w:tcPr>
          <w:p w14:paraId="40F0939A" w14:textId="77777777" w:rsidR="00905C57" w:rsidRPr="00C43EFE" w:rsidRDefault="00905C57" w:rsidP="00905C57">
            <w:pPr>
              <w:jc w:val="center"/>
              <w:rPr>
                <w:rFonts w:ascii="Arial" w:hAnsi="Arial" w:cs="Arial"/>
                <w:b/>
                <w:color w:val="002060"/>
                <w:sz w:val="28"/>
                <w:szCs w:val="28"/>
              </w:rPr>
            </w:pPr>
          </w:p>
        </w:tc>
        <w:tc>
          <w:tcPr>
            <w:tcW w:w="5014" w:type="dxa"/>
            <w:gridSpan w:val="3"/>
            <w:shd w:val="clear" w:color="auto" w:fill="FFFFFF" w:themeFill="background1"/>
          </w:tcPr>
          <w:p w14:paraId="1A0CDAAE" w14:textId="5068585C" w:rsidR="003D6ECC" w:rsidRDefault="003D6ECC" w:rsidP="003D6ECC">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2 </w:t>
            </w:r>
            <w:r w:rsidRPr="002B415E">
              <w:rPr>
                <w:rFonts w:ascii="Arial" w:hAnsi="Arial" w:cs="Arial"/>
                <w:color w:val="002060"/>
                <w:sz w:val="18"/>
                <w:szCs w:val="18"/>
              </w:rPr>
              <w:t>S</w:t>
            </w:r>
            <w:r>
              <w:rPr>
                <w:rFonts w:ascii="Arial" w:hAnsi="Arial" w:cs="Arial"/>
                <w:color w:val="002060"/>
                <w:sz w:val="18"/>
                <w:szCs w:val="18"/>
              </w:rPr>
              <w:t xml:space="preserve">heet 1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Pr>
                <w:rFonts w:ascii="Arial" w:hAnsi="Arial" w:cs="Arial"/>
                <w:color w:val="002060"/>
                <w:sz w:val="18"/>
                <w:szCs w:val="18"/>
              </w:rPr>
              <w:t>Precision Cutting Shapes</w:t>
            </w:r>
          </w:p>
          <w:p w14:paraId="2C0EF7DB" w14:textId="6C3B2713" w:rsidR="00A74C5F" w:rsidRDefault="00A74C5F" w:rsidP="003D6ECC">
            <w:pPr>
              <w:rPr>
                <w:rFonts w:ascii="Arial" w:hAnsi="Arial" w:cs="Arial"/>
                <w:b/>
                <w:color w:val="002060"/>
                <w:sz w:val="28"/>
                <w:szCs w:val="28"/>
              </w:rPr>
            </w:pPr>
          </w:p>
          <w:p w14:paraId="2B78B389" w14:textId="0B692035" w:rsidR="00A74C5F" w:rsidRDefault="00A74C5F" w:rsidP="003D6ECC">
            <w:pPr>
              <w:rPr>
                <w:rFonts w:ascii="Arial" w:hAnsi="Arial" w:cs="Arial"/>
                <w:color w:val="002060"/>
                <w:sz w:val="18"/>
                <w:szCs w:val="28"/>
              </w:rPr>
            </w:pPr>
            <w:r>
              <w:rPr>
                <w:rFonts w:ascii="Arial" w:hAnsi="Arial" w:cs="Arial"/>
                <w:color w:val="002060"/>
                <w:sz w:val="18"/>
                <w:szCs w:val="28"/>
              </w:rPr>
              <w:t>Share images and name</w:t>
            </w:r>
            <w:r w:rsidRPr="00A74C5F">
              <w:rPr>
                <w:rFonts w:ascii="Arial" w:hAnsi="Arial" w:cs="Arial"/>
                <w:color w:val="002060"/>
                <w:sz w:val="18"/>
                <w:szCs w:val="28"/>
              </w:rPr>
              <w:t xml:space="preserve"> the odd one out</w:t>
            </w:r>
            <w:r>
              <w:rPr>
                <w:rFonts w:ascii="Arial" w:hAnsi="Arial" w:cs="Arial"/>
                <w:color w:val="002060"/>
                <w:sz w:val="18"/>
                <w:szCs w:val="28"/>
              </w:rPr>
              <w:t>: junior hacksaw, clamp, knife, scissors. Discuss reasons why.</w:t>
            </w:r>
          </w:p>
          <w:p w14:paraId="3337C697" w14:textId="2DA5447B" w:rsidR="00A74C5F" w:rsidRDefault="00A74C5F" w:rsidP="003D6ECC">
            <w:pPr>
              <w:rPr>
                <w:rFonts w:ascii="Arial" w:hAnsi="Arial" w:cs="Arial"/>
                <w:color w:val="002060"/>
                <w:sz w:val="18"/>
                <w:szCs w:val="28"/>
              </w:rPr>
            </w:pPr>
          </w:p>
          <w:p w14:paraId="3840E8E4" w14:textId="737B8B87" w:rsidR="00A74C5F" w:rsidRPr="00A74C5F" w:rsidRDefault="00A74C5F" w:rsidP="003D6ECC">
            <w:pPr>
              <w:rPr>
                <w:rFonts w:ascii="Arial" w:hAnsi="Arial" w:cs="Arial"/>
                <w:color w:val="002060"/>
                <w:sz w:val="18"/>
                <w:szCs w:val="28"/>
              </w:rPr>
            </w:pPr>
            <w:r>
              <w:rPr>
                <w:rFonts w:ascii="Arial" w:hAnsi="Arial" w:cs="Arial"/>
                <w:color w:val="002060"/>
                <w:sz w:val="18"/>
                <w:szCs w:val="28"/>
              </w:rPr>
              <w:t>Clamp as this is not used to cut materials, ingredients or items.</w:t>
            </w:r>
          </w:p>
          <w:p w14:paraId="685B5AED" w14:textId="77777777" w:rsidR="00905C57" w:rsidRPr="00C43EFE" w:rsidRDefault="00905C57" w:rsidP="00905C57">
            <w:pPr>
              <w:jc w:val="center"/>
              <w:rPr>
                <w:rFonts w:ascii="Arial" w:hAnsi="Arial" w:cs="Arial"/>
                <w:b/>
                <w:color w:val="002060"/>
                <w:sz w:val="28"/>
                <w:szCs w:val="28"/>
              </w:rPr>
            </w:pPr>
          </w:p>
        </w:tc>
        <w:tc>
          <w:tcPr>
            <w:tcW w:w="5204" w:type="dxa"/>
            <w:gridSpan w:val="2"/>
            <w:shd w:val="clear" w:color="auto" w:fill="FFFFFF" w:themeFill="background1"/>
          </w:tcPr>
          <w:p w14:paraId="79F55D83" w14:textId="5DADFBAD" w:rsidR="00E235AE" w:rsidRDefault="00E235AE" w:rsidP="001E2F86">
            <w:pPr>
              <w:rPr>
                <w:rFonts w:ascii="Arial" w:hAnsi="Arial" w:cs="Arial"/>
                <w:color w:val="002060"/>
                <w:sz w:val="20"/>
                <w:szCs w:val="20"/>
              </w:rPr>
            </w:pPr>
            <w:r>
              <w:rPr>
                <w:rFonts w:ascii="Arial" w:hAnsi="Arial" w:cs="Arial"/>
                <w:color w:val="002060"/>
                <w:sz w:val="20"/>
                <w:szCs w:val="20"/>
                <w:highlight w:val="cyan"/>
              </w:rPr>
              <w:t>Year 1 Knowledge</w:t>
            </w:r>
            <w:r>
              <w:rPr>
                <w:rFonts w:ascii="Arial" w:hAnsi="Arial" w:cs="Arial"/>
                <w:color w:val="002060"/>
                <w:sz w:val="20"/>
                <w:szCs w:val="20"/>
              </w:rPr>
              <w:t xml:space="preserve"> </w:t>
            </w:r>
            <w:r w:rsidR="001E2F86" w:rsidRPr="00E235AE">
              <w:rPr>
                <w:rFonts w:ascii="Arial" w:hAnsi="Arial" w:cs="Arial"/>
                <w:color w:val="002060"/>
                <w:sz w:val="20"/>
                <w:szCs w:val="20"/>
              </w:rPr>
              <w:t>- There are many different tools that can be used to cut things: scissors, saws, knives.</w:t>
            </w:r>
            <w:r>
              <w:rPr>
                <w:rFonts w:ascii="Arial" w:hAnsi="Arial" w:cs="Arial"/>
                <w:color w:val="002060"/>
                <w:sz w:val="20"/>
                <w:szCs w:val="20"/>
              </w:rPr>
              <w:t xml:space="preserve"> </w:t>
            </w:r>
          </w:p>
          <w:p w14:paraId="769CFF59" w14:textId="78AAD4B7" w:rsidR="00E235AE" w:rsidRDefault="00E235AE" w:rsidP="001E2F86">
            <w:pPr>
              <w:rPr>
                <w:rFonts w:ascii="Arial" w:hAnsi="Arial" w:cs="Arial"/>
                <w:color w:val="002060"/>
                <w:sz w:val="20"/>
                <w:szCs w:val="20"/>
              </w:rPr>
            </w:pPr>
            <w:r>
              <w:rPr>
                <w:rFonts w:ascii="Arial" w:hAnsi="Arial" w:cs="Arial"/>
                <w:color w:val="002060"/>
                <w:sz w:val="20"/>
                <w:szCs w:val="20"/>
              </w:rPr>
              <w:t>Ask and share images of the following</w:t>
            </w:r>
          </w:p>
          <w:p w14:paraId="511FA88D" w14:textId="55116B04" w:rsidR="001E2F86" w:rsidRDefault="00E235AE" w:rsidP="001E2F86">
            <w:pPr>
              <w:rPr>
                <w:rFonts w:ascii="Arial" w:hAnsi="Arial" w:cs="Arial"/>
                <w:color w:val="002060"/>
                <w:sz w:val="20"/>
                <w:szCs w:val="20"/>
              </w:rPr>
            </w:pPr>
            <w:r>
              <w:rPr>
                <w:rFonts w:ascii="Arial" w:hAnsi="Arial" w:cs="Arial"/>
                <w:color w:val="002060"/>
                <w:sz w:val="20"/>
                <w:szCs w:val="20"/>
              </w:rPr>
              <w:t xml:space="preserve">What would you use to cut cheese? </w:t>
            </w:r>
          </w:p>
          <w:p w14:paraId="18435F2F" w14:textId="7AA819A0" w:rsidR="00E235AE" w:rsidRDefault="00E235AE" w:rsidP="001E2F86">
            <w:pPr>
              <w:rPr>
                <w:rFonts w:ascii="Arial" w:hAnsi="Arial" w:cs="Arial"/>
                <w:color w:val="002060"/>
                <w:sz w:val="20"/>
                <w:szCs w:val="20"/>
              </w:rPr>
            </w:pPr>
            <w:r>
              <w:rPr>
                <w:rFonts w:ascii="Arial" w:hAnsi="Arial" w:cs="Arial"/>
                <w:color w:val="002060"/>
                <w:sz w:val="20"/>
                <w:szCs w:val="20"/>
              </w:rPr>
              <w:t>What would you use to cut a piece of card?</w:t>
            </w:r>
          </w:p>
          <w:p w14:paraId="4494BAD4" w14:textId="67F4F95E" w:rsidR="00E235AE" w:rsidRDefault="00E235AE" w:rsidP="00E235AE">
            <w:pPr>
              <w:rPr>
                <w:rFonts w:ascii="Arial" w:hAnsi="Arial" w:cs="Arial"/>
                <w:color w:val="002060"/>
                <w:sz w:val="20"/>
                <w:szCs w:val="20"/>
              </w:rPr>
            </w:pPr>
            <w:r>
              <w:rPr>
                <w:rFonts w:ascii="Arial" w:hAnsi="Arial" w:cs="Arial"/>
                <w:color w:val="002060"/>
                <w:sz w:val="20"/>
                <w:szCs w:val="20"/>
              </w:rPr>
              <w:t xml:space="preserve">What would you use to cut </w:t>
            </w:r>
            <w:proofErr w:type="spellStart"/>
            <w:r>
              <w:rPr>
                <w:rFonts w:ascii="Arial" w:hAnsi="Arial" w:cs="Arial"/>
                <w:color w:val="002060"/>
                <w:sz w:val="20"/>
                <w:szCs w:val="20"/>
              </w:rPr>
              <w:t>Play’doh</w:t>
            </w:r>
            <w:proofErr w:type="spellEnd"/>
            <w:r>
              <w:rPr>
                <w:rFonts w:ascii="Arial" w:hAnsi="Arial" w:cs="Arial"/>
                <w:color w:val="002060"/>
                <w:sz w:val="20"/>
                <w:szCs w:val="20"/>
              </w:rPr>
              <w:t>?</w:t>
            </w:r>
          </w:p>
          <w:p w14:paraId="31926A11" w14:textId="2E7F1DFB" w:rsidR="00905C57" w:rsidRDefault="00E235AE" w:rsidP="00E235AE">
            <w:pPr>
              <w:rPr>
                <w:rFonts w:ascii="Arial" w:hAnsi="Arial" w:cs="Arial"/>
                <w:color w:val="002060"/>
                <w:sz w:val="20"/>
                <w:szCs w:val="20"/>
              </w:rPr>
            </w:pPr>
            <w:r>
              <w:rPr>
                <w:rFonts w:ascii="Arial" w:hAnsi="Arial" w:cs="Arial"/>
                <w:color w:val="002060"/>
                <w:sz w:val="20"/>
                <w:szCs w:val="20"/>
              </w:rPr>
              <w:t>What would you use to cut wooden dowel?</w:t>
            </w:r>
          </w:p>
          <w:p w14:paraId="13BC2A17" w14:textId="61486688" w:rsidR="00E235AE" w:rsidRPr="00E235AE" w:rsidRDefault="00E235AE" w:rsidP="00E235AE">
            <w:pPr>
              <w:rPr>
                <w:rFonts w:ascii="Arial" w:hAnsi="Arial" w:cs="Arial"/>
                <w:color w:val="002060"/>
                <w:sz w:val="20"/>
                <w:szCs w:val="20"/>
              </w:rPr>
            </w:pPr>
          </w:p>
        </w:tc>
        <w:tc>
          <w:tcPr>
            <w:tcW w:w="4825" w:type="dxa"/>
            <w:shd w:val="clear" w:color="auto" w:fill="FFFFFF" w:themeFill="background1"/>
          </w:tcPr>
          <w:p w14:paraId="68A679B4" w14:textId="5248B359" w:rsidR="00304211" w:rsidRDefault="00A74C5F" w:rsidP="00304211">
            <w:pPr>
              <w:rPr>
                <w:rFonts w:ascii="Arial" w:hAnsi="Arial" w:cs="Arial"/>
                <w:color w:val="002060"/>
                <w:sz w:val="18"/>
                <w:szCs w:val="28"/>
              </w:rPr>
            </w:pPr>
            <w:r w:rsidRPr="00A74C5F">
              <w:rPr>
                <w:rFonts w:ascii="Arial" w:hAnsi="Arial" w:cs="Arial"/>
                <w:color w:val="002060"/>
                <w:sz w:val="18"/>
                <w:szCs w:val="28"/>
                <w:highlight w:val="cyan"/>
              </w:rPr>
              <w:t>EYFS Knowledge</w:t>
            </w:r>
            <w:r>
              <w:rPr>
                <w:rFonts w:ascii="Arial" w:hAnsi="Arial" w:cs="Arial"/>
                <w:color w:val="002060"/>
                <w:sz w:val="18"/>
                <w:szCs w:val="28"/>
              </w:rPr>
              <w:t xml:space="preserve"> - </w:t>
            </w:r>
            <w:r w:rsidR="00E235AE">
              <w:rPr>
                <w:rFonts w:ascii="Arial" w:hAnsi="Arial" w:cs="Arial"/>
                <w:color w:val="002060"/>
                <w:sz w:val="18"/>
                <w:szCs w:val="28"/>
              </w:rPr>
              <w:t xml:space="preserve">Scissor </w:t>
            </w:r>
            <w:r>
              <w:rPr>
                <w:rFonts w:ascii="Arial" w:hAnsi="Arial" w:cs="Arial"/>
                <w:color w:val="002060"/>
                <w:sz w:val="18"/>
                <w:szCs w:val="28"/>
              </w:rPr>
              <w:t>safety</w:t>
            </w:r>
          </w:p>
          <w:p w14:paraId="3FAC1A46" w14:textId="77777777" w:rsidR="00E235AE" w:rsidRDefault="00E235AE" w:rsidP="00304211">
            <w:pPr>
              <w:rPr>
                <w:rFonts w:ascii="Arial" w:hAnsi="Arial" w:cs="Arial"/>
                <w:color w:val="002060"/>
                <w:sz w:val="18"/>
                <w:szCs w:val="28"/>
              </w:rPr>
            </w:pPr>
          </w:p>
          <w:p w14:paraId="05ED4856" w14:textId="77777777" w:rsidR="00E235AE" w:rsidRDefault="00E235AE" w:rsidP="00304211">
            <w:pPr>
              <w:rPr>
                <w:rFonts w:ascii="Arial" w:hAnsi="Arial" w:cs="Arial"/>
                <w:color w:val="002060"/>
                <w:sz w:val="18"/>
                <w:szCs w:val="28"/>
              </w:rPr>
            </w:pPr>
            <w:r>
              <w:rPr>
                <w:rFonts w:ascii="Arial" w:hAnsi="Arial" w:cs="Arial"/>
                <w:color w:val="002060"/>
                <w:sz w:val="18"/>
                <w:szCs w:val="28"/>
              </w:rPr>
              <w:t>Always ensure scissor blades are together when they are not being used.</w:t>
            </w:r>
          </w:p>
          <w:p w14:paraId="03F53966" w14:textId="77777777" w:rsidR="006722A9" w:rsidRDefault="006722A9" w:rsidP="00304211">
            <w:pPr>
              <w:rPr>
                <w:rFonts w:ascii="Arial" w:hAnsi="Arial" w:cs="Arial"/>
                <w:color w:val="002060"/>
                <w:sz w:val="18"/>
                <w:szCs w:val="28"/>
              </w:rPr>
            </w:pPr>
            <w:r>
              <w:rPr>
                <w:rFonts w:ascii="Arial" w:hAnsi="Arial" w:cs="Arial"/>
                <w:color w:val="002060"/>
                <w:sz w:val="18"/>
                <w:szCs w:val="28"/>
              </w:rPr>
              <w:t>Never run with scissors.</w:t>
            </w:r>
          </w:p>
          <w:p w14:paraId="5149DCDC" w14:textId="13874D69" w:rsidR="006722A9" w:rsidRDefault="006722A9" w:rsidP="00304211">
            <w:pPr>
              <w:rPr>
                <w:rFonts w:ascii="Arial" w:hAnsi="Arial" w:cs="Arial"/>
                <w:color w:val="002060"/>
                <w:sz w:val="18"/>
                <w:szCs w:val="28"/>
              </w:rPr>
            </w:pPr>
            <w:r>
              <w:rPr>
                <w:rFonts w:ascii="Arial" w:hAnsi="Arial" w:cs="Arial"/>
                <w:color w:val="002060"/>
                <w:sz w:val="18"/>
                <w:szCs w:val="28"/>
              </w:rPr>
              <w:t>When carrying a pair of scissors hold your hands around the blades.</w:t>
            </w:r>
          </w:p>
          <w:p w14:paraId="6D0A97CA" w14:textId="77777777" w:rsidR="006722A9" w:rsidRDefault="006722A9" w:rsidP="00304211">
            <w:pPr>
              <w:rPr>
                <w:rFonts w:ascii="Arial" w:hAnsi="Arial" w:cs="Arial"/>
                <w:color w:val="002060"/>
                <w:sz w:val="18"/>
                <w:szCs w:val="28"/>
              </w:rPr>
            </w:pPr>
            <w:r>
              <w:rPr>
                <w:rFonts w:ascii="Arial" w:hAnsi="Arial" w:cs="Arial"/>
                <w:color w:val="002060"/>
                <w:sz w:val="18"/>
                <w:szCs w:val="28"/>
              </w:rPr>
              <w:t>When passing scissors to somebody, hold the blades and allow them to take them using the handles.</w:t>
            </w:r>
          </w:p>
          <w:p w14:paraId="34A76EBA" w14:textId="662D25A8" w:rsidR="006722A9" w:rsidRPr="00304211" w:rsidRDefault="006722A9" w:rsidP="00304211">
            <w:pPr>
              <w:rPr>
                <w:rFonts w:ascii="Arial" w:hAnsi="Arial" w:cs="Arial"/>
                <w:color w:val="002060"/>
                <w:sz w:val="18"/>
                <w:szCs w:val="28"/>
              </w:rPr>
            </w:pPr>
          </w:p>
        </w:tc>
      </w:tr>
      <w:tr w:rsidR="00905C57" w14:paraId="053AABF8" w14:textId="77777777" w:rsidTr="00905C57">
        <w:trPr>
          <w:cantSplit/>
          <w:trHeight w:val="456"/>
        </w:trPr>
        <w:tc>
          <w:tcPr>
            <w:tcW w:w="15593" w:type="dxa"/>
            <w:gridSpan w:val="7"/>
            <w:shd w:val="clear" w:color="auto" w:fill="FFFF00"/>
          </w:tcPr>
          <w:p w14:paraId="25212FFC" w14:textId="77777777" w:rsidR="00905C57" w:rsidRPr="00C43EFE" w:rsidRDefault="00905C57" w:rsidP="00905C57">
            <w:pPr>
              <w:jc w:val="center"/>
              <w:rPr>
                <w:rFonts w:ascii="Arial" w:hAnsi="Arial" w:cs="Arial"/>
                <w:b/>
                <w:color w:val="002060"/>
                <w:sz w:val="28"/>
                <w:szCs w:val="28"/>
              </w:rPr>
            </w:pPr>
            <w:r w:rsidRPr="00C43EFE">
              <w:rPr>
                <w:rFonts w:ascii="Arial" w:hAnsi="Arial" w:cs="Arial"/>
                <w:b/>
                <w:color w:val="002060"/>
                <w:sz w:val="28"/>
                <w:szCs w:val="28"/>
              </w:rPr>
              <w:t>Knowledge</w:t>
            </w:r>
          </w:p>
        </w:tc>
      </w:tr>
      <w:tr w:rsidR="00905C57" w14:paraId="078568CE" w14:textId="77777777" w:rsidTr="00905C57">
        <w:trPr>
          <w:cantSplit/>
          <w:trHeight w:val="494"/>
        </w:trPr>
        <w:tc>
          <w:tcPr>
            <w:tcW w:w="4253" w:type="dxa"/>
            <w:gridSpan w:val="3"/>
            <w:shd w:val="clear" w:color="auto" w:fill="002060"/>
          </w:tcPr>
          <w:p w14:paraId="63C4BA0E" w14:textId="77777777" w:rsidR="00905C57" w:rsidRPr="00D0172F" w:rsidRDefault="00905C57" w:rsidP="00905C57">
            <w:pPr>
              <w:jc w:val="center"/>
              <w:rPr>
                <w:rFonts w:ascii="Arial" w:hAnsi="Arial" w:cs="Arial"/>
                <w:b/>
                <w:color w:val="FFFF00"/>
              </w:rPr>
            </w:pPr>
            <w:r w:rsidRPr="00D0172F">
              <w:rPr>
                <w:rFonts w:ascii="Arial" w:hAnsi="Arial" w:cs="Arial"/>
                <w:b/>
                <w:color w:val="FFFF00"/>
              </w:rPr>
              <w:t>Substantive knowledge</w:t>
            </w:r>
          </w:p>
        </w:tc>
        <w:tc>
          <w:tcPr>
            <w:tcW w:w="6520" w:type="dxa"/>
            <w:gridSpan w:val="3"/>
            <w:shd w:val="clear" w:color="auto" w:fill="002060"/>
          </w:tcPr>
          <w:p w14:paraId="0D228993" w14:textId="77777777" w:rsidR="00905C57" w:rsidRDefault="00905C57" w:rsidP="00905C57">
            <w:pPr>
              <w:jc w:val="center"/>
              <w:rPr>
                <w:rFonts w:ascii="Arial" w:hAnsi="Arial" w:cs="Arial"/>
                <w:b/>
                <w:color w:val="FFFF00"/>
              </w:rPr>
            </w:pPr>
            <w:r w:rsidRPr="00D0172F">
              <w:rPr>
                <w:rFonts w:ascii="Arial" w:hAnsi="Arial" w:cs="Arial"/>
                <w:b/>
                <w:color w:val="FFFF00"/>
              </w:rPr>
              <w:t>Disciplinary Knowledge</w:t>
            </w:r>
          </w:p>
          <w:p w14:paraId="010481C1" w14:textId="77777777" w:rsidR="00905C57" w:rsidRPr="00D0172F" w:rsidRDefault="00905C57" w:rsidP="00905C57">
            <w:pPr>
              <w:jc w:val="center"/>
              <w:rPr>
                <w:rFonts w:ascii="Arial" w:hAnsi="Arial" w:cs="Arial"/>
                <w:b/>
                <w:color w:val="FFFF00"/>
                <w:sz w:val="18"/>
                <w:szCs w:val="18"/>
              </w:rPr>
            </w:pPr>
          </w:p>
        </w:tc>
        <w:tc>
          <w:tcPr>
            <w:tcW w:w="4820" w:type="dxa"/>
            <w:vMerge w:val="restart"/>
            <w:shd w:val="clear" w:color="auto" w:fill="002060"/>
          </w:tcPr>
          <w:p w14:paraId="24F2892E" w14:textId="77777777" w:rsidR="00905C57" w:rsidRPr="00D0172F" w:rsidRDefault="00905C57" w:rsidP="00905C57">
            <w:pPr>
              <w:jc w:val="center"/>
              <w:rPr>
                <w:rFonts w:ascii="Arial" w:hAnsi="Arial" w:cs="Arial"/>
                <w:b/>
                <w:color w:val="FFFF00"/>
              </w:rPr>
            </w:pPr>
            <w:r>
              <w:rPr>
                <w:rFonts w:ascii="Arial" w:hAnsi="Arial" w:cs="Arial"/>
                <w:b/>
                <w:color w:val="FFFF00"/>
              </w:rPr>
              <w:t>Key Vocabulary</w:t>
            </w:r>
          </w:p>
        </w:tc>
      </w:tr>
      <w:tr w:rsidR="00905C57" w14:paraId="71517506" w14:textId="77777777" w:rsidTr="00BB3A4D">
        <w:trPr>
          <w:cantSplit/>
          <w:trHeight w:val="574"/>
        </w:trPr>
        <w:tc>
          <w:tcPr>
            <w:tcW w:w="567" w:type="dxa"/>
            <w:gridSpan w:val="2"/>
            <w:shd w:val="clear" w:color="auto" w:fill="002060"/>
          </w:tcPr>
          <w:p w14:paraId="708280C3" w14:textId="77777777" w:rsidR="00905C57" w:rsidRPr="00B91F23" w:rsidRDefault="00905C57" w:rsidP="00905C57">
            <w:pPr>
              <w:jc w:val="center"/>
              <w:rPr>
                <w:rFonts w:ascii="Arial" w:hAnsi="Arial" w:cs="Arial"/>
                <w:b/>
                <w:color w:val="FFFF00"/>
                <w:sz w:val="32"/>
                <w:szCs w:val="32"/>
              </w:rPr>
            </w:pPr>
          </w:p>
        </w:tc>
        <w:tc>
          <w:tcPr>
            <w:tcW w:w="3686" w:type="dxa"/>
            <w:shd w:val="clear" w:color="auto" w:fill="002060"/>
          </w:tcPr>
          <w:p w14:paraId="59929B2F" w14:textId="77777777" w:rsidR="00905C57" w:rsidRPr="00D0172F" w:rsidRDefault="00905C57" w:rsidP="00905C57">
            <w:pPr>
              <w:jc w:val="center"/>
              <w:rPr>
                <w:rFonts w:ascii="Arial" w:hAnsi="Arial" w:cs="Arial"/>
                <w:b/>
                <w:color w:val="FFFF00"/>
                <w:sz w:val="18"/>
                <w:szCs w:val="18"/>
              </w:rPr>
            </w:pPr>
          </w:p>
        </w:tc>
        <w:tc>
          <w:tcPr>
            <w:tcW w:w="2263" w:type="dxa"/>
            <w:gridSpan w:val="2"/>
            <w:shd w:val="clear" w:color="auto" w:fill="002060"/>
          </w:tcPr>
          <w:p w14:paraId="68583051" w14:textId="77777777" w:rsidR="00905C57" w:rsidRDefault="00905C57" w:rsidP="00905C57">
            <w:pPr>
              <w:jc w:val="center"/>
              <w:rPr>
                <w:rFonts w:ascii="Arial" w:hAnsi="Arial" w:cs="Arial"/>
                <w:b/>
                <w:color w:val="FFFF00"/>
                <w:sz w:val="16"/>
                <w:szCs w:val="16"/>
              </w:rPr>
            </w:pPr>
          </w:p>
          <w:p w14:paraId="1A426FE4" w14:textId="77777777" w:rsidR="00905C57" w:rsidRPr="00C43EFE" w:rsidRDefault="00905C57" w:rsidP="00905C57">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4257" w:type="dxa"/>
            <w:shd w:val="clear" w:color="auto" w:fill="002060"/>
          </w:tcPr>
          <w:p w14:paraId="01CB36DA" w14:textId="77777777" w:rsidR="00905C57" w:rsidRPr="00C43EFE" w:rsidRDefault="00905C57" w:rsidP="00905C57">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20" w:type="dxa"/>
            <w:vMerge/>
            <w:shd w:val="clear" w:color="auto" w:fill="002060"/>
          </w:tcPr>
          <w:p w14:paraId="6C04056F" w14:textId="77777777" w:rsidR="00905C57" w:rsidRPr="00B91F23" w:rsidRDefault="00905C57" w:rsidP="00905C57">
            <w:pPr>
              <w:jc w:val="center"/>
              <w:rPr>
                <w:rFonts w:ascii="Arial" w:hAnsi="Arial" w:cs="Arial"/>
                <w:b/>
                <w:color w:val="FFFF00"/>
                <w:sz w:val="32"/>
                <w:szCs w:val="32"/>
              </w:rPr>
            </w:pPr>
          </w:p>
        </w:tc>
      </w:tr>
      <w:tr w:rsidR="00905C57" w:rsidRPr="00C63B3C" w14:paraId="62F9442E" w14:textId="77777777" w:rsidTr="00BB3A4D">
        <w:trPr>
          <w:cantSplit/>
          <w:trHeight w:val="1318"/>
        </w:trPr>
        <w:tc>
          <w:tcPr>
            <w:tcW w:w="567" w:type="dxa"/>
            <w:gridSpan w:val="2"/>
            <w:shd w:val="clear" w:color="auto" w:fill="002060"/>
            <w:textDirection w:val="btLr"/>
          </w:tcPr>
          <w:p w14:paraId="66BEAB0E" w14:textId="77777777" w:rsidR="00905C57" w:rsidRPr="00905C57" w:rsidRDefault="00905C57" w:rsidP="00905C57">
            <w:pPr>
              <w:ind w:left="113" w:right="113"/>
              <w:jc w:val="center"/>
              <w:rPr>
                <w:rFonts w:ascii="Arial" w:hAnsi="Arial" w:cs="Arial"/>
                <w:b/>
                <w:color w:val="FFFF00"/>
                <w:sz w:val="18"/>
                <w:szCs w:val="18"/>
              </w:rPr>
            </w:pPr>
            <w:r w:rsidRPr="00905C57">
              <w:rPr>
                <w:rFonts w:ascii="Arial" w:hAnsi="Arial" w:cs="Arial"/>
                <w:b/>
                <w:color w:val="FFFF00"/>
                <w:sz w:val="18"/>
                <w:szCs w:val="18"/>
              </w:rPr>
              <w:t>Design</w:t>
            </w:r>
          </w:p>
        </w:tc>
        <w:tc>
          <w:tcPr>
            <w:tcW w:w="3686" w:type="dxa"/>
          </w:tcPr>
          <w:p w14:paraId="55B2F6D6"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 xml:space="preserve">The brief is a clear focus for a designer. </w:t>
            </w:r>
          </w:p>
          <w:p w14:paraId="2BFB9E4E" w14:textId="685E7385" w:rsidR="00BB3A4D" w:rsidRPr="00BB3A4D" w:rsidRDefault="00BB3A4D" w:rsidP="00BB3A4D">
            <w:pPr>
              <w:rPr>
                <w:rFonts w:ascii="Arial" w:hAnsi="Arial" w:cs="Arial"/>
                <w:color w:val="002060"/>
                <w:sz w:val="18"/>
                <w:szCs w:val="16"/>
              </w:rPr>
            </w:pPr>
          </w:p>
          <w:p w14:paraId="6EF4ECA7"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When designing, you must draw, write or discuss how your product will look and how it will work.</w:t>
            </w:r>
          </w:p>
          <w:p w14:paraId="4527A619" w14:textId="77777777" w:rsidR="00BB3A4D" w:rsidRPr="00BB3A4D" w:rsidRDefault="00BB3A4D" w:rsidP="00BB3A4D">
            <w:pPr>
              <w:rPr>
                <w:rFonts w:ascii="Arial" w:hAnsi="Arial" w:cs="Arial"/>
                <w:color w:val="002060"/>
                <w:sz w:val="18"/>
                <w:szCs w:val="16"/>
              </w:rPr>
            </w:pPr>
          </w:p>
          <w:p w14:paraId="52B03AD2" w14:textId="1AC8FF5D"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Design sketches are</w:t>
            </w:r>
            <w:r w:rsidR="00C9348B">
              <w:rPr>
                <w:rFonts w:ascii="Arial" w:hAnsi="Arial" w:cs="Arial"/>
                <w:color w:val="002060"/>
                <w:sz w:val="18"/>
                <w:szCs w:val="16"/>
              </w:rPr>
              <w:t xml:space="preserve"> completed with a ruler (where necessary),</w:t>
            </w:r>
            <w:r w:rsidRPr="00BB3A4D">
              <w:rPr>
                <w:rFonts w:ascii="Arial" w:hAnsi="Arial" w:cs="Arial"/>
                <w:color w:val="002060"/>
                <w:sz w:val="18"/>
                <w:szCs w:val="16"/>
              </w:rPr>
              <w:t xml:space="preserve"> labelled with materials, equipment needed and tools required.</w:t>
            </w:r>
          </w:p>
          <w:p w14:paraId="5A9B6243" w14:textId="77777777" w:rsidR="00BB3A4D" w:rsidRPr="00BB3A4D" w:rsidRDefault="00BB3A4D" w:rsidP="00BB3A4D">
            <w:pPr>
              <w:rPr>
                <w:rFonts w:ascii="Arial" w:hAnsi="Arial" w:cs="Arial"/>
                <w:color w:val="002060"/>
                <w:sz w:val="18"/>
                <w:szCs w:val="16"/>
              </w:rPr>
            </w:pPr>
          </w:p>
          <w:p w14:paraId="16159CC1"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Designs are changed using what is found out during the evaluation of the mock-up product.</w:t>
            </w:r>
          </w:p>
          <w:p w14:paraId="562B479E" w14:textId="77777777" w:rsidR="00BB3A4D" w:rsidRPr="00BB3A4D" w:rsidRDefault="00BB3A4D" w:rsidP="00BB3A4D">
            <w:pPr>
              <w:rPr>
                <w:rFonts w:ascii="Arial" w:hAnsi="Arial" w:cs="Arial"/>
                <w:color w:val="002060"/>
                <w:sz w:val="18"/>
                <w:szCs w:val="16"/>
              </w:rPr>
            </w:pPr>
          </w:p>
          <w:p w14:paraId="55675861"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Joining separate 2D parts together can create a 3D structure.</w:t>
            </w:r>
          </w:p>
          <w:p w14:paraId="78B67539" w14:textId="77777777" w:rsidR="00BB3A4D" w:rsidRPr="00476E84" w:rsidRDefault="00BB3A4D" w:rsidP="00BB3A4D">
            <w:pPr>
              <w:rPr>
                <w:rFonts w:ascii="Arial" w:hAnsi="Arial" w:cs="Arial"/>
                <w:color w:val="002060"/>
                <w:sz w:val="16"/>
                <w:szCs w:val="16"/>
              </w:rPr>
            </w:pPr>
          </w:p>
          <w:p w14:paraId="3BB51599" w14:textId="77777777" w:rsidR="00905C57" w:rsidRPr="00C63B3C" w:rsidRDefault="00905C57" w:rsidP="00BB3A4D">
            <w:pPr>
              <w:rPr>
                <w:rFonts w:ascii="Arial" w:hAnsi="Arial" w:cs="Arial"/>
                <w:color w:val="002060"/>
                <w:sz w:val="20"/>
                <w:szCs w:val="20"/>
              </w:rPr>
            </w:pPr>
          </w:p>
        </w:tc>
        <w:tc>
          <w:tcPr>
            <w:tcW w:w="2263" w:type="dxa"/>
            <w:gridSpan w:val="2"/>
          </w:tcPr>
          <w:p w14:paraId="5960B5DF" w14:textId="77777777" w:rsidR="00905C57" w:rsidRDefault="00C9348B" w:rsidP="00905C57">
            <w:pPr>
              <w:rPr>
                <w:rFonts w:ascii="Arial" w:hAnsi="Arial" w:cs="Arial"/>
                <w:color w:val="002060"/>
                <w:sz w:val="20"/>
                <w:szCs w:val="20"/>
              </w:rPr>
            </w:pPr>
            <w:r>
              <w:rPr>
                <w:rFonts w:ascii="Arial" w:hAnsi="Arial" w:cs="Arial"/>
                <w:color w:val="002060"/>
                <w:sz w:val="20"/>
                <w:szCs w:val="20"/>
              </w:rPr>
              <w:t>Rulers</w:t>
            </w:r>
          </w:p>
          <w:p w14:paraId="2D0A5C6F" w14:textId="5AD4495F" w:rsidR="00C9348B" w:rsidRPr="00C63B3C" w:rsidRDefault="00BA1F7B" w:rsidP="00905C57">
            <w:pPr>
              <w:rPr>
                <w:rFonts w:ascii="Arial" w:hAnsi="Arial" w:cs="Arial"/>
                <w:color w:val="002060"/>
                <w:sz w:val="20"/>
                <w:szCs w:val="20"/>
              </w:rPr>
            </w:pPr>
            <w:r>
              <w:rPr>
                <w:rFonts w:ascii="Arial" w:hAnsi="Arial" w:cs="Arial"/>
                <w:color w:val="002060"/>
                <w:sz w:val="20"/>
                <w:szCs w:val="20"/>
              </w:rPr>
              <w:t>Sharp pencil</w:t>
            </w:r>
          </w:p>
        </w:tc>
        <w:tc>
          <w:tcPr>
            <w:tcW w:w="4257" w:type="dxa"/>
          </w:tcPr>
          <w:p w14:paraId="0F7DCE42"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A mood board is when we gather pictures and ideas, then put them together.</w:t>
            </w:r>
          </w:p>
          <w:p w14:paraId="57495F4A" w14:textId="77777777" w:rsidR="00905C57" w:rsidRPr="00BB3A4D" w:rsidRDefault="00905C57" w:rsidP="00905C57">
            <w:pPr>
              <w:rPr>
                <w:rFonts w:ascii="Arial" w:hAnsi="Arial" w:cs="Arial"/>
                <w:color w:val="002060"/>
                <w:sz w:val="22"/>
                <w:szCs w:val="20"/>
              </w:rPr>
            </w:pPr>
          </w:p>
          <w:p w14:paraId="34D97B4A" w14:textId="77777777" w:rsidR="00BB3A4D" w:rsidRPr="00BB3A4D" w:rsidRDefault="00BB3A4D" w:rsidP="00BB3A4D">
            <w:pPr>
              <w:rPr>
                <w:rFonts w:ascii="Arial" w:hAnsi="Arial" w:cs="Arial"/>
                <w:color w:val="002060"/>
                <w:sz w:val="18"/>
                <w:szCs w:val="16"/>
              </w:rPr>
            </w:pPr>
            <w:r w:rsidRPr="00BB3A4D">
              <w:rPr>
                <w:rFonts w:ascii="Arial" w:hAnsi="Arial" w:cs="Arial"/>
                <w:color w:val="002060"/>
                <w:sz w:val="18"/>
                <w:szCs w:val="16"/>
              </w:rPr>
              <w:t>Before designing a final product, designers make ‘mock-ups’ which are used to test how well ideas work.</w:t>
            </w:r>
          </w:p>
          <w:p w14:paraId="2CBE58D4" w14:textId="77777777" w:rsidR="00BB3A4D" w:rsidRPr="00BB3A4D" w:rsidRDefault="00BB3A4D" w:rsidP="00905C57">
            <w:pPr>
              <w:rPr>
                <w:rFonts w:ascii="Arial" w:hAnsi="Arial" w:cs="Arial"/>
                <w:color w:val="002060"/>
                <w:sz w:val="22"/>
                <w:szCs w:val="20"/>
              </w:rPr>
            </w:pPr>
          </w:p>
          <w:p w14:paraId="1D6274EA" w14:textId="63684D5A" w:rsidR="00BB3A4D" w:rsidRPr="00BB3A4D" w:rsidRDefault="00BB3A4D" w:rsidP="00BB3A4D">
            <w:pPr>
              <w:shd w:val="clear" w:color="auto" w:fill="FFFFFF"/>
              <w:spacing w:after="75"/>
              <w:rPr>
                <w:rFonts w:ascii="Arial" w:hAnsi="Arial" w:cs="Arial"/>
                <w:color w:val="002060"/>
                <w:sz w:val="18"/>
                <w:szCs w:val="16"/>
                <w:lang w:val="en-GB" w:eastAsia="en-GB"/>
              </w:rPr>
            </w:pPr>
            <w:r w:rsidRPr="00BB3A4D">
              <w:rPr>
                <w:rFonts w:ascii="Arial" w:hAnsi="Arial" w:cs="Arial"/>
                <w:color w:val="002060"/>
                <w:sz w:val="18"/>
                <w:szCs w:val="16"/>
                <w:lang w:val="en-GB" w:eastAsia="en-GB"/>
              </w:rPr>
              <w:t>Designers refer back to the brief of a project regularly and can state what they are making. They also know and understand the purpose of the project.</w:t>
            </w:r>
          </w:p>
          <w:p w14:paraId="336C5A06" w14:textId="5EC67A56" w:rsidR="00BB3A4D" w:rsidRPr="00BB3A4D" w:rsidRDefault="00BB3A4D" w:rsidP="00BB3A4D">
            <w:pPr>
              <w:shd w:val="clear" w:color="auto" w:fill="FFFFFF"/>
              <w:spacing w:after="75"/>
              <w:rPr>
                <w:rFonts w:ascii="Arial" w:hAnsi="Arial" w:cs="Arial"/>
                <w:color w:val="002060"/>
                <w:sz w:val="18"/>
                <w:szCs w:val="16"/>
                <w:lang w:val="en-GB" w:eastAsia="en-GB"/>
              </w:rPr>
            </w:pPr>
          </w:p>
          <w:p w14:paraId="3D14ADAA" w14:textId="77777777" w:rsidR="00BB3A4D" w:rsidRPr="00BB3A4D" w:rsidRDefault="00BB3A4D" w:rsidP="00BB3A4D">
            <w:pPr>
              <w:rPr>
                <w:rFonts w:ascii="Arial" w:hAnsi="Arial" w:cs="Arial"/>
                <w:color w:val="002060"/>
                <w:sz w:val="18"/>
                <w:szCs w:val="16"/>
              </w:rPr>
            </w:pPr>
            <w:proofErr w:type="gramStart"/>
            <w:r w:rsidRPr="00BB3A4D">
              <w:rPr>
                <w:rFonts w:ascii="Arial" w:hAnsi="Arial" w:cs="Arial"/>
                <w:color w:val="002060"/>
                <w:sz w:val="18"/>
                <w:szCs w:val="16"/>
              </w:rPr>
              <w:t>Designers</w:t>
            </w:r>
            <w:proofErr w:type="gramEnd"/>
            <w:r w:rsidRPr="00BB3A4D">
              <w:rPr>
                <w:rFonts w:ascii="Arial" w:hAnsi="Arial" w:cs="Arial"/>
                <w:color w:val="002060"/>
                <w:sz w:val="18"/>
                <w:szCs w:val="16"/>
              </w:rPr>
              <w:t xml:space="preserve"> re-design their products based on the results of the mock-up models. They may change one thing about their original design including size, materials and decoration.</w:t>
            </w:r>
          </w:p>
          <w:p w14:paraId="7F500D21" w14:textId="77777777" w:rsidR="00BB3A4D" w:rsidRPr="00476E84" w:rsidRDefault="00BB3A4D" w:rsidP="00BB3A4D">
            <w:pPr>
              <w:shd w:val="clear" w:color="auto" w:fill="FFFFFF"/>
              <w:spacing w:after="75"/>
              <w:rPr>
                <w:rFonts w:ascii="Arial" w:hAnsi="Arial" w:cs="Arial"/>
                <w:b/>
                <w:color w:val="002060"/>
                <w:sz w:val="16"/>
                <w:szCs w:val="16"/>
                <w:lang w:val="en-GB" w:eastAsia="en-GB"/>
              </w:rPr>
            </w:pPr>
          </w:p>
          <w:p w14:paraId="7AAA1729" w14:textId="0C803001" w:rsidR="00BB3A4D" w:rsidRPr="00C63B3C" w:rsidRDefault="00BB3A4D" w:rsidP="00905C57">
            <w:pPr>
              <w:rPr>
                <w:rFonts w:ascii="Arial" w:hAnsi="Arial" w:cs="Arial"/>
                <w:color w:val="002060"/>
                <w:sz w:val="20"/>
                <w:szCs w:val="20"/>
              </w:rPr>
            </w:pPr>
          </w:p>
        </w:tc>
        <w:tc>
          <w:tcPr>
            <w:tcW w:w="4820" w:type="dxa"/>
            <w:vMerge w:val="restart"/>
          </w:tcPr>
          <w:p w14:paraId="6A478544" w14:textId="77777777" w:rsidR="00905C57" w:rsidRPr="00C63B3C" w:rsidRDefault="00905C57" w:rsidP="00905C57">
            <w:pPr>
              <w:rPr>
                <w:rFonts w:ascii="Arial" w:hAnsi="Arial" w:cs="Arial"/>
                <w:color w:val="002060"/>
                <w:sz w:val="20"/>
                <w:szCs w:val="20"/>
              </w:rPr>
            </w:pPr>
          </w:p>
          <w:tbl>
            <w:tblPr>
              <w:tblStyle w:val="TableGrid"/>
              <w:tblpPr w:leftFromText="180" w:rightFromText="180" w:vertAnchor="text" w:horzAnchor="margin" w:tblpXSpec="center" w:tblpY="30"/>
              <w:tblOverlap w:val="never"/>
              <w:tblW w:w="4253" w:type="dxa"/>
              <w:tblLayout w:type="fixed"/>
              <w:tblLook w:val="04A0" w:firstRow="1" w:lastRow="0" w:firstColumn="1" w:lastColumn="0" w:noHBand="0" w:noVBand="1"/>
            </w:tblPr>
            <w:tblGrid>
              <w:gridCol w:w="1865"/>
              <w:gridCol w:w="2388"/>
            </w:tblGrid>
            <w:tr w:rsidR="00304211" w14:paraId="28347FBE" w14:textId="77777777" w:rsidTr="00304211">
              <w:tc>
                <w:tcPr>
                  <w:tcW w:w="1865" w:type="dxa"/>
                </w:tcPr>
                <w:p w14:paraId="503C5874" w14:textId="2AD04033" w:rsidR="00304211" w:rsidRPr="007B6BF5" w:rsidRDefault="00304211" w:rsidP="00304211">
                  <w:pPr>
                    <w:rPr>
                      <w:rFonts w:ascii="Arial" w:hAnsi="Arial" w:cs="Arial"/>
                      <w:color w:val="002060"/>
                      <w:sz w:val="18"/>
                      <w:szCs w:val="18"/>
                    </w:rPr>
                  </w:pPr>
                  <w:r>
                    <w:rPr>
                      <w:rFonts w:ascii="Arial" w:hAnsi="Arial" w:cs="Arial"/>
                      <w:color w:val="002060"/>
                      <w:sz w:val="18"/>
                      <w:szCs w:val="18"/>
                    </w:rPr>
                    <w:t>properties (noun)</w:t>
                  </w:r>
                </w:p>
              </w:tc>
              <w:tc>
                <w:tcPr>
                  <w:tcW w:w="2388" w:type="dxa"/>
                </w:tcPr>
                <w:p w14:paraId="361A40CB" w14:textId="77777777" w:rsidR="00304211" w:rsidRPr="007B6BF5" w:rsidRDefault="00304211" w:rsidP="00304211">
                  <w:pPr>
                    <w:rPr>
                      <w:rFonts w:ascii="Arial" w:hAnsi="Arial" w:cs="Arial"/>
                      <w:color w:val="002060"/>
                      <w:sz w:val="18"/>
                      <w:szCs w:val="18"/>
                    </w:rPr>
                  </w:pPr>
                  <w:r>
                    <w:rPr>
                      <w:rFonts w:ascii="Arial" w:hAnsi="Arial" w:cs="Arial"/>
                      <w:color w:val="002060"/>
                      <w:sz w:val="18"/>
                      <w:szCs w:val="18"/>
                    </w:rPr>
                    <w:t>The features of something that makes it unique</w:t>
                  </w:r>
                </w:p>
              </w:tc>
            </w:tr>
            <w:tr w:rsidR="00304211" w14:paraId="48F297B7" w14:textId="77777777" w:rsidTr="00304211">
              <w:tc>
                <w:tcPr>
                  <w:tcW w:w="1865" w:type="dxa"/>
                </w:tcPr>
                <w:p w14:paraId="01156741" w14:textId="32FDCC8A" w:rsidR="00304211" w:rsidRPr="007B6BF5" w:rsidRDefault="00304211" w:rsidP="00304211">
                  <w:pPr>
                    <w:rPr>
                      <w:rFonts w:ascii="Arial" w:hAnsi="Arial" w:cs="Arial"/>
                      <w:color w:val="002060"/>
                      <w:sz w:val="18"/>
                      <w:szCs w:val="18"/>
                    </w:rPr>
                  </w:pPr>
                  <w:r>
                    <w:rPr>
                      <w:rFonts w:ascii="Arial" w:hAnsi="Arial" w:cs="Arial"/>
                      <w:color w:val="002060"/>
                      <w:sz w:val="18"/>
                      <w:szCs w:val="18"/>
                    </w:rPr>
                    <w:t>mock-up (noun)</w:t>
                  </w:r>
                </w:p>
              </w:tc>
              <w:tc>
                <w:tcPr>
                  <w:tcW w:w="2388" w:type="dxa"/>
                </w:tcPr>
                <w:p w14:paraId="2D26EA2D" w14:textId="77777777" w:rsidR="00304211" w:rsidRPr="007B6BF5" w:rsidRDefault="00304211" w:rsidP="00304211">
                  <w:pPr>
                    <w:rPr>
                      <w:rFonts w:ascii="Arial" w:hAnsi="Arial" w:cs="Arial"/>
                      <w:color w:val="002060"/>
                      <w:sz w:val="18"/>
                      <w:szCs w:val="18"/>
                    </w:rPr>
                  </w:pPr>
                  <w:r>
                    <w:rPr>
                      <w:rFonts w:ascii="Arial" w:hAnsi="Arial" w:cs="Arial"/>
                      <w:color w:val="002060"/>
                      <w:sz w:val="18"/>
                      <w:szCs w:val="18"/>
                    </w:rPr>
                    <w:t>A practice attempt – a first try.</w:t>
                  </w:r>
                </w:p>
              </w:tc>
            </w:tr>
            <w:tr w:rsidR="00304211" w14:paraId="42D70252" w14:textId="77777777" w:rsidTr="00304211">
              <w:tc>
                <w:tcPr>
                  <w:tcW w:w="1865" w:type="dxa"/>
                </w:tcPr>
                <w:p w14:paraId="535355FF" w14:textId="6A350CB0" w:rsidR="00304211" w:rsidRDefault="00304211" w:rsidP="00304211">
                  <w:pPr>
                    <w:rPr>
                      <w:rFonts w:ascii="Arial" w:hAnsi="Arial" w:cs="Arial"/>
                      <w:color w:val="002060"/>
                      <w:sz w:val="18"/>
                      <w:szCs w:val="18"/>
                    </w:rPr>
                  </w:pPr>
                  <w:r>
                    <w:rPr>
                      <w:rFonts w:ascii="Arial" w:hAnsi="Arial" w:cs="Arial"/>
                      <w:color w:val="002060"/>
                      <w:sz w:val="18"/>
                      <w:szCs w:val="18"/>
                    </w:rPr>
                    <w:t>net (noun)</w:t>
                  </w:r>
                </w:p>
                <w:p w14:paraId="71BB7EA4" w14:textId="256C760C" w:rsidR="00304211" w:rsidRPr="007B6BF5" w:rsidRDefault="00304211" w:rsidP="00304211">
                  <w:pPr>
                    <w:rPr>
                      <w:rFonts w:ascii="Arial" w:hAnsi="Arial" w:cs="Arial"/>
                      <w:color w:val="002060"/>
                      <w:sz w:val="18"/>
                      <w:szCs w:val="18"/>
                    </w:rPr>
                  </w:pPr>
                </w:p>
              </w:tc>
              <w:tc>
                <w:tcPr>
                  <w:tcW w:w="2388" w:type="dxa"/>
                </w:tcPr>
                <w:p w14:paraId="227FBE76" w14:textId="77777777" w:rsidR="00304211" w:rsidRDefault="00304211" w:rsidP="00304211">
                  <w:pPr>
                    <w:rPr>
                      <w:rFonts w:ascii="Arial" w:hAnsi="Arial" w:cs="Arial"/>
                      <w:color w:val="002060"/>
                      <w:sz w:val="18"/>
                      <w:szCs w:val="18"/>
                    </w:rPr>
                  </w:pPr>
                  <w:r>
                    <w:rPr>
                      <w:rFonts w:ascii="Arial" w:hAnsi="Arial" w:cs="Arial"/>
                      <w:color w:val="002060"/>
                      <w:sz w:val="18"/>
                      <w:szCs w:val="18"/>
                    </w:rPr>
                    <w:t>In design, a net is used which is an outline.</w:t>
                  </w:r>
                </w:p>
                <w:p w14:paraId="40F6458D" w14:textId="315199A3" w:rsidR="00C9348B" w:rsidRPr="007B6BF5" w:rsidRDefault="00C9348B" w:rsidP="00304211">
                  <w:pPr>
                    <w:rPr>
                      <w:rFonts w:ascii="Arial" w:hAnsi="Arial" w:cs="Arial"/>
                      <w:color w:val="002060"/>
                      <w:sz w:val="18"/>
                      <w:szCs w:val="18"/>
                    </w:rPr>
                  </w:pPr>
                </w:p>
              </w:tc>
            </w:tr>
            <w:tr w:rsidR="00304211" w14:paraId="2A3C3D8E" w14:textId="77777777" w:rsidTr="00304211">
              <w:tc>
                <w:tcPr>
                  <w:tcW w:w="1865" w:type="dxa"/>
                </w:tcPr>
                <w:p w14:paraId="4D80E44C" w14:textId="797179BA" w:rsidR="00304211" w:rsidRPr="007B6BF5" w:rsidRDefault="00304211" w:rsidP="00304211">
                  <w:pPr>
                    <w:rPr>
                      <w:rFonts w:ascii="Arial" w:hAnsi="Arial" w:cs="Arial"/>
                      <w:color w:val="002060"/>
                      <w:sz w:val="18"/>
                      <w:szCs w:val="18"/>
                    </w:rPr>
                  </w:pPr>
                  <w:r>
                    <w:rPr>
                      <w:rFonts w:ascii="Arial" w:hAnsi="Arial" w:cs="Arial"/>
                      <w:color w:val="002060"/>
                      <w:sz w:val="18"/>
                      <w:szCs w:val="18"/>
                    </w:rPr>
                    <w:t>mood-board (noun)</w:t>
                  </w:r>
                </w:p>
              </w:tc>
              <w:tc>
                <w:tcPr>
                  <w:tcW w:w="2388" w:type="dxa"/>
                </w:tcPr>
                <w:p w14:paraId="152788E0" w14:textId="77777777" w:rsidR="00304211" w:rsidRDefault="00304211" w:rsidP="00304211">
                  <w:pPr>
                    <w:rPr>
                      <w:rFonts w:ascii="Arial" w:hAnsi="Arial" w:cs="Arial"/>
                      <w:color w:val="002060"/>
                      <w:sz w:val="18"/>
                      <w:szCs w:val="18"/>
                    </w:rPr>
                  </w:pPr>
                  <w:r>
                    <w:rPr>
                      <w:rFonts w:ascii="Arial" w:hAnsi="Arial" w:cs="Arial"/>
                      <w:color w:val="002060"/>
                      <w:sz w:val="18"/>
                      <w:szCs w:val="18"/>
                    </w:rPr>
                    <w:t>A collection of examples to help form a design.</w:t>
                  </w:r>
                </w:p>
                <w:p w14:paraId="64C30FA6" w14:textId="4433E00F" w:rsidR="008B02E9" w:rsidRPr="007B6BF5" w:rsidRDefault="008B02E9" w:rsidP="00304211">
                  <w:pPr>
                    <w:rPr>
                      <w:rFonts w:ascii="Arial" w:hAnsi="Arial" w:cs="Arial"/>
                      <w:color w:val="002060"/>
                      <w:sz w:val="18"/>
                      <w:szCs w:val="18"/>
                    </w:rPr>
                  </w:pPr>
                </w:p>
              </w:tc>
            </w:tr>
            <w:tr w:rsidR="00304211" w14:paraId="7066A1BA" w14:textId="77777777" w:rsidTr="00304211">
              <w:tc>
                <w:tcPr>
                  <w:tcW w:w="1865" w:type="dxa"/>
                </w:tcPr>
                <w:p w14:paraId="641239CA" w14:textId="3C0F5801" w:rsidR="00304211" w:rsidRPr="007B6BF5" w:rsidRDefault="00304211" w:rsidP="00304211">
                  <w:pPr>
                    <w:rPr>
                      <w:rFonts w:ascii="Arial" w:hAnsi="Arial" w:cs="Arial"/>
                      <w:color w:val="002060"/>
                      <w:sz w:val="18"/>
                      <w:szCs w:val="18"/>
                    </w:rPr>
                  </w:pPr>
                  <w:r>
                    <w:rPr>
                      <w:rFonts w:ascii="Arial" w:hAnsi="Arial" w:cs="Arial"/>
                      <w:color w:val="002060"/>
                      <w:sz w:val="18"/>
                      <w:szCs w:val="18"/>
                    </w:rPr>
                    <w:t>purpose (noun)</w:t>
                  </w:r>
                </w:p>
              </w:tc>
              <w:tc>
                <w:tcPr>
                  <w:tcW w:w="2388" w:type="dxa"/>
                </w:tcPr>
                <w:p w14:paraId="2A3FE5FB" w14:textId="77777777" w:rsidR="00304211" w:rsidRPr="007B6BF5" w:rsidRDefault="00304211" w:rsidP="00304211">
                  <w:pPr>
                    <w:rPr>
                      <w:rFonts w:ascii="Arial" w:hAnsi="Arial" w:cs="Arial"/>
                      <w:color w:val="002060"/>
                      <w:sz w:val="18"/>
                      <w:szCs w:val="18"/>
                    </w:rPr>
                  </w:pPr>
                  <w:r>
                    <w:rPr>
                      <w:rFonts w:ascii="Arial" w:hAnsi="Arial" w:cs="Arial"/>
                      <w:color w:val="002060"/>
                      <w:sz w:val="18"/>
                      <w:szCs w:val="18"/>
                    </w:rPr>
                    <w:t xml:space="preserve">The reason for the item you </w:t>
                  </w:r>
                  <w:proofErr w:type="gramStart"/>
                  <w:r>
                    <w:rPr>
                      <w:rFonts w:ascii="Arial" w:hAnsi="Arial" w:cs="Arial"/>
                      <w:color w:val="002060"/>
                      <w:sz w:val="18"/>
                      <w:szCs w:val="18"/>
                    </w:rPr>
                    <w:t>are</w:t>
                  </w:r>
                  <w:proofErr w:type="gramEnd"/>
                  <w:r>
                    <w:rPr>
                      <w:rFonts w:ascii="Arial" w:hAnsi="Arial" w:cs="Arial"/>
                      <w:color w:val="002060"/>
                      <w:sz w:val="18"/>
                      <w:szCs w:val="18"/>
                    </w:rPr>
                    <w:t xml:space="preserve"> making.</w:t>
                  </w:r>
                </w:p>
              </w:tc>
            </w:tr>
            <w:tr w:rsidR="00304211" w14:paraId="6B60A26D" w14:textId="77777777" w:rsidTr="00304211">
              <w:tc>
                <w:tcPr>
                  <w:tcW w:w="1865" w:type="dxa"/>
                </w:tcPr>
                <w:p w14:paraId="2C574AB7" w14:textId="4D084613" w:rsidR="00304211" w:rsidRPr="007B6BF5" w:rsidRDefault="00304211" w:rsidP="00304211">
                  <w:pPr>
                    <w:rPr>
                      <w:rFonts w:ascii="Arial" w:hAnsi="Arial" w:cs="Arial"/>
                      <w:color w:val="002060"/>
                      <w:sz w:val="18"/>
                      <w:szCs w:val="18"/>
                    </w:rPr>
                  </w:pPr>
                  <w:r>
                    <w:rPr>
                      <w:rFonts w:ascii="Arial" w:hAnsi="Arial" w:cs="Arial"/>
                      <w:color w:val="002060"/>
                      <w:sz w:val="18"/>
                      <w:szCs w:val="18"/>
                    </w:rPr>
                    <w:t>waterproof (adjective)</w:t>
                  </w:r>
                </w:p>
              </w:tc>
              <w:tc>
                <w:tcPr>
                  <w:tcW w:w="2388" w:type="dxa"/>
                </w:tcPr>
                <w:p w14:paraId="2BDA28EC" w14:textId="77777777" w:rsidR="00304211" w:rsidRPr="007B6BF5" w:rsidRDefault="00304211" w:rsidP="00304211">
                  <w:pPr>
                    <w:rPr>
                      <w:rFonts w:ascii="Arial" w:hAnsi="Arial" w:cs="Arial"/>
                      <w:color w:val="002060"/>
                      <w:sz w:val="18"/>
                      <w:szCs w:val="18"/>
                    </w:rPr>
                  </w:pPr>
                  <w:r>
                    <w:rPr>
                      <w:rFonts w:ascii="Arial" w:hAnsi="Arial" w:cs="Arial"/>
                      <w:color w:val="002060"/>
                      <w:sz w:val="18"/>
                      <w:szCs w:val="18"/>
                    </w:rPr>
                    <w:t>Does not let water through.</w:t>
                  </w:r>
                </w:p>
              </w:tc>
            </w:tr>
            <w:tr w:rsidR="00304211" w14:paraId="4BF1D28A" w14:textId="77777777" w:rsidTr="00304211">
              <w:tc>
                <w:tcPr>
                  <w:tcW w:w="1865" w:type="dxa"/>
                </w:tcPr>
                <w:p w14:paraId="75440E61" w14:textId="0B106010" w:rsidR="00304211" w:rsidRDefault="00304211" w:rsidP="00304211">
                  <w:pPr>
                    <w:rPr>
                      <w:rFonts w:ascii="Arial" w:hAnsi="Arial" w:cs="Arial"/>
                      <w:color w:val="002060"/>
                      <w:sz w:val="18"/>
                      <w:szCs w:val="18"/>
                    </w:rPr>
                  </w:pPr>
                  <w:r>
                    <w:rPr>
                      <w:rFonts w:ascii="Arial" w:hAnsi="Arial" w:cs="Arial"/>
                      <w:color w:val="002060"/>
                      <w:sz w:val="18"/>
                      <w:szCs w:val="18"/>
                    </w:rPr>
                    <w:t>float (verb form)</w:t>
                  </w:r>
                </w:p>
              </w:tc>
              <w:tc>
                <w:tcPr>
                  <w:tcW w:w="2388" w:type="dxa"/>
                </w:tcPr>
                <w:p w14:paraId="4EE896E6" w14:textId="77777777" w:rsidR="00304211" w:rsidRDefault="00304211" w:rsidP="00304211">
                  <w:pPr>
                    <w:rPr>
                      <w:rFonts w:ascii="Arial" w:hAnsi="Arial" w:cs="Arial"/>
                      <w:color w:val="002060"/>
                      <w:sz w:val="18"/>
                      <w:szCs w:val="18"/>
                    </w:rPr>
                  </w:pPr>
                  <w:r>
                    <w:rPr>
                      <w:rFonts w:ascii="Arial" w:hAnsi="Arial" w:cs="Arial"/>
                      <w:color w:val="002060"/>
                      <w:sz w:val="18"/>
                      <w:szCs w:val="18"/>
                    </w:rPr>
                    <w:t>Something that stays above the water.</w:t>
                  </w:r>
                </w:p>
              </w:tc>
            </w:tr>
          </w:tbl>
          <w:p w14:paraId="1F1E2835" w14:textId="77777777" w:rsidR="00905C57" w:rsidRPr="00C63B3C" w:rsidRDefault="00905C57" w:rsidP="00905C57">
            <w:pPr>
              <w:rPr>
                <w:rFonts w:ascii="Arial" w:hAnsi="Arial" w:cs="Arial"/>
                <w:color w:val="002060"/>
                <w:sz w:val="20"/>
                <w:szCs w:val="20"/>
              </w:rPr>
            </w:pPr>
          </w:p>
        </w:tc>
      </w:tr>
      <w:tr w:rsidR="00905C57" w:rsidRPr="00C63B3C" w14:paraId="241BF776" w14:textId="77777777" w:rsidTr="00BB3A4D">
        <w:trPr>
          <w:cantSplit/>
          <w:trHeight w:val="1487"/>
        </w:trPr>
        <w:tc>
          <w:tcPr>
            <w:tcW w:w="567" w:type="dxa"/>
            <w:gridSpan w:val="2"/>
            <w:shd w:val="clear" w:color="auto" w:fill="002060"/>
            <w:textDirection w:val="btLr"/>
          </w:tcPr>
          <w:p w14:paraId="5C1B3279" w14:textId="77777777" w:rsidR="00905C57" w:rsidRPr="00905C57" w:rsidRDefault="00905C57" w:rsidP="00905C57">
            <w:pPr>
              <w:ind w:left="113" w:right="113"/>
              <w:jc w:val="center"/>
              <w:rPr>
                <w:rFonts w:ascii="Arial" w:hAnsi="Arial" w:cs="Arial"/>
                <w:b/>
                <w:color w:val="FFFF00"/>
                <w:sz w:val="18"/>
                <w:szCs w:val="18"/>
              </w:rPr>
            </w:pPr>
            <w:r w:rsidRPr="00905C57">
              <w:rPr>
                <w:rFonts w:ascii="Arial" w:hAnsi="Arial" w:cs="Arial"/>
                <w:b/>
                <w:color w:val="FFFF00"/>
                <w:sz w:val="18"/>
                <w:szCs w:val="18"/>
              </w:rPr>
              <w:lastRenderedPageBreak/>
              <w:t>Make</w:t>
            </w:r>
          </w:p>
        </w:tc>
        <w:tc>
          <w:tcPr>
            <w:tcW w:w="3686" w:type="dxa"/>
          </w:tcPr>
          <w:p w14:paraId="2BAF908A" w14:textId="4E540B6E" w:rsidR="00BB3A4D" w:rsidRDefault="00BB3A4D" w:rsidP="00BB3A4D">
            <w:pPr>
              <w:rPr>
                <w:rFonts w:ascii="Arial" w:hAnsi="Arial" w:cs="Arial"/>
                <w:color w:val="002060"/>
                <w:sz w:val="18"/>
                <w:szCs w:val="16"/>
              </w:rPr>
            </w:pPr>
            <w:r w:rsidRPr="00BA1F7B">
              <w:rPr>
                <w:rFonts w:ascii="Arial" w:hAnsi="Arial" w:cs="Arial"/>
                <w:color w:val="002060"/>
                <w:sz w:val="18"/>
                <w:szCs w:val="16"/>
              </w:rPr>
              <w:t>Mock-up making is the first part of the make stage. This is when we practice how to make something.</w:t>
            </w:r>
          </w:p>
          <w:p w14:paraId="09474D76" w14:textId="0F735AD2" w:rsidR="00054863" w:rsidRDefault="00054863" w:rsidP="00BB3A4D">
            <w:pPr>
              <w:rPr>
                <w:rFonts w:ascii="Arial" w:hAnsi="Arial" w:cs="Arial"/>
                <w:color w:val="002060"/>
                <w:sz w:val="18"/>
                <w:szCs w:val="16"/>
              </w:rPr>
            </w:pPr>
          </w:p>
          <w:p w14:paraId="576FF18B" w14:textId="38DBF08D" w:rsidR="00054863" w:rsidRPr="00BA1F7B" w:rsidRDefault="00054863" w:rsidP="00BB3A4D">
            <w:pPr>
              <w:rPr>
                <w:rFonts w:ascii="Arial" w:hAnsi="Arial" w:cs="Arial"/>
                <w:color w:val="002060"/>
                <w:sz w:val="18"/>
                <w:szCs w:val="16"/>
              </w:rPr>
            </w:pPr>
            <w:r>
              <w:rPr>
                <w:rFonts w:ascii="Arial" w:hAnsi="Arial" w:cs="Arial"/>
                <w:color w:val="002060"/>
                <w:sz w:val="18"/>
                <w:szCs w:val="16"/>
              </w:rPr>
              <w:t xml:space="preserve">When cutting different materials, different tools or equipment is needed. Scissors cut paper &amp; card. Fabric scissors cut materials. Saws cut wood. </w:t>
            </w:r>
          </w:p>
          <w:p w14:paraId="0948D970" w14:textId="77777777" w:rsidR="00BB3A4D" w:rsidRPr="00BA1F7B" w:rsidRDefault="00BB3A4D" w:rsidP="00BB3A4D">
            <w:pPr>
              <w:rPr>
                <w:rFonts w:ascii="Arial" w:hAnsi="Arial" w:cs="Arial"/>
                <w:color w:val="002060"/>
                <w:sz w:val="18"/>
                <w:szCs w:val="16"/>
              </w:rPr>
            </w:pPr>
          </w:p>
          <w:p w14:paraId="4ACA4A9B" w14:textId="77777777" w:rsidR="00BB3A4D" w:rsidRPr="00BA1F7B" w:rsidRDefault="00BB3A4D" w:rsidP="00BB3A4D">
            <w:pPr>
              <w:rPr>
                <w:rFonts w:ascii="Arial" w:hAnsi="Arial" w:cs="Arial"/>
                <w:color w:val="002060"/>
                <w:sz w:val="18"/>
                <w:szCs w:val="16"/>
              </w:rPr>
            </w:pPr>
            <w:r w:rsidRPr="00BA1F7B">
              <w:rPr>
                <w:rFonts w:ascii="Arial" w:hAnsi="Arial" w:cs="Arial"/>
                <w:color w:val="002060"/>
                <w:sz w:val="18"/>
                <w:szCs w:val="16"/>
              </w:rPr>
              <w:t>When making, designers are precise using measurements and rulers to be as accurate as possible.</w:t>
            </w:r>
          </w:p>
          <w:p w14:paraId="4D9D053F" w14:textId="77777777" w:rsidR="00BB3A4D" w:rsidRPr="004850C5" w:rsidRDefault="00BB3A4D" w:rsidP="00BB3A4D">
            <w:pPr>
              <w:rPr>
                <w:rFonts w:ascii="Arial" w:hAnsi="Arial" w:cs="Arial"/>
                <w:color w:val="002060"/>
                <w:sz w:val="16"/>
                <w:szCs w:val="16"/>
              </w:rPr>
            </w:pPr>
          </w:p>
          <w:p w14:paraId="464862DD" w14:textId="0826A9E3" w:rsidR="00905C57" w:rsidRPr="00690293" w:rsidRDefault="00905C57" w:rsidP="00BB3A4D">
            <w:pPr>
              <w:rPr>
                <w:rFonts w:ascii="Arial" w:hAnsi="Arial" w:cs="Arial"/>
                <w:color w:val="002060"/>
                <w:sz w:val="20"/>
                <w:szCs w:val="20"/>
              </w:rPr>
            </w:pPr>
          </w:p>
        </w:tc>
        <w:tc>
          <w:tcPr>
            <w:tcW w:w="2263" w:type="dxa"/>
            <w:gridSpan w:val="2"/>
          </w:tcPr>
          <w:p w14:paraId="080646DB" w14:textId="294ED159" w:rsidR="00905C57" w:rsidRPr="00C63B3C" w:rsidRDefault="00905C57" w:rsidP="00905C57">
            <w:pPr>
              <w:rPr>
                <w:rFonts w:ascii="Arial" w:hAnsi="Arial" w:cs="Arial"/>
                <w:color w:val="002060"/>
                <w:sz w:val="20"/>
                <w:szCs w:val="20"/>
              </w:rPr>
            </w:pPr>
          </w:p>
          <w:p w14:paraId="34A3A74F" w14:textId="70DED04D" w:rsidR="00905C57" w:rsidRDefault="00BB3A4D" w:rsidP="00905C57">
            <w:pPr>
              <w:rPr>
                <w:rFonts w:ascii="Arial" w:hAnsi="Arial" w:cs="Arial"/>
                <w:color w:val="002060"/>
                <w:sz w:val="20"/>
                <w:szCs w:val="20"/>
              </w:rPr>
            </w:pPr>
            <w:r>
              <w:rPr>
                <w:rFonts w:ascii="Arial" w:hAnsi="Arial" w:cs="Arial"/>
                <w:color w:val="002060"/>
                <w:sz w:val="20"/>
                <w:szCs w:val="20"/>
              </w:rPr>
              <w:t>scissors</w:t>
            </w:r>
          </w:p>
          <w:p w14:paraId="1DB99A25" w14:textId="7D51EB0A" w:rsidR="00BB3A4D" w:rsidRDefault="00BA1F7B" w:rsidP="00905C57">
            <w:pPr>
              <w:rPr>
                <w:rFonts w:ascii="Arial" w:hAnsi="Arial" w:cs="Arial"/>
                <w:color w:val="002060"/>
                <w:sz w:val="20"/>
                <w:szCs w:val="20"/>
              </w:rPr>
            </w:pPr>
            <w:r>
              <w:rPr>
                <w:rFonts w:ascii="Arial" w:hAnsi="Arial" w:cs="Arial"/>
                <w:color w:val="002060"/>
                <w:sz w:val="20"/>
                <w:szCs w:val="20"/>
              </w:rPr>
              <w:t>rulers</w:t>
            </w:r>
          </w:p>
          <w:p w14:paraId="61E4B12B" w14:textId="77777777" w:rsidR="00BB3A4D" w:rsidRDefault="00BB3A4D" w:rsidP="00905C57">
            <w:pPr>
              <w:rPr>
                <w:rFonts w:ascii="Arial" w:hAnsi="Arial" w:cs="Arial"/>
                <w:color w:val="002060"/>
                <w:sz w:val="20"/>
                <w:szCs w:val="20"/>
              </w:rPr>
            </w:pPr>
          </w:p>
          <w:p w14:paraId="73D8FAAD" w14:textId="150C8E3E" w:rsidR="00BB3A4D" w:rsidRPr="00C63B3C" w:rsidRDefault="00BB3A4D" w:rsidP="00905C57">
            <w:pPr>
              <w:rPr>
                <w:rFonts w:ascii="Arial" w:hAnsi="Arial" w:cs="Arial"/>
                <w:color w:val="002060"/>
                <w:sz w:val="20"/>
                <w:szCs w:val="20"/>
              </w:rPr>
            </w:pPr>
          </w:p>
        </w:tc>
        <w:tc>
          <w:tcPr>
            <w:tcW w:w="4257" w:type="dxa"/>
          </w:tcPr>
          <w:p w14:paraId="4E658E59" w14:textId="77777777" w:rsidR="00BB3A4D" w:rsidRPr="004850C5" w:rsidRDefault="00BB3A4D" w:rsidP="00BB3A4D">
            <w:pPr>
              <w:rPr>
                <w:rFonts w:ascii="Arial" w:hAnsi="Arial" w:cs="Arial"/>
                <w:color w:val="002060"/>
                <w:sz w:val="16"/>
                <w:szCs w:val="16"/>
              </w:rPr>
            </w:pPr>
            <w:r w:rsidRPr="004850C5">
              <w:rPr>
                <w:rFonts w:ascii="Arial" w:hAnsi="Arial" w:cs="Arial"/>
                <w:color w:val="002060"/>
                <w:sz w:val="16"/>
                <w:szCs w:val="16"/>
              </w:rPr>
              <w:t>When using tools and equipment, safety precautions must be followed.</w:t>
            </w:r>
          </w:p>
          <w:p w14:paraId="2912C26D" w14:textId="77777777" w:rsidR="00BB3A4D" w:rsidRPr="00BB3A4D" w:rsidRDefault="00BB3A4D" w:rsidP="00BB3A4D">
            <w:pPr>
              <w:rPr>
                <w:rFonts w:ascii="Arial" w:hAnsi="Arial" w:cs="Arial"/>
                <w:color w:val="002060"/>
                <w:sz w:val="18"/>
                <w:szCs w:val="16"/>
              </w:rPr>
            </w:pPr>
          </w:p>
          <w:p w14:paraId="4FB99E1F" w14:textId="77777777" w:rsidR="00BB3A4D" w:rsidRPr="00BB3A4D" w:rsidRDefault="00BB3A4D" w:rsidP="00BB3A4D">
            <w:pPr>
              <w:rPr>
                <w:rFonts w:ascii="Arial" w:hAnsi="Arial" w:cs="Arial"/>
                <w:color w:val="002060"/>
                <w:sz w:val="16"/>
                <w:szCs w:val="16"/>
              </w:rPr>
            </w:pPr>
            <w:r w:rsidRPr="00BB3A4D">
              <w:rPr>
                <w:rFonts w:ascii="Arial" w:hAnsi="Arial" w:cs="Arial"/>
                <w:color w:val="002060"/>
                <w:sz w:val="16"/>
                <w:szCs w:val="16"/>
              </w:rPr>
              <w:t>The mock-up design stage is important because it allows the maker to practice creating the product. They can then think how easy/challenging a task was and whether the materials are good to work with. Also, this process helps us in managing waste of materials. We do not use the best materials and paints when creating a mock-up.</w:t>
            </w:r>
          </w:p>
          <w:p w14:paraId="1EF3F2E4" w14:textId="77777777" w:rsidR="00BB3A4D" w:rsidRPr="00BB3A4D" w:rsidRDefault="00BB3A4D" w:rsidP="00BB3A4D">
            <w:pPr>
              <w:rPr>
                <w:rFonts w:ascii="Arial" w:hAnsi="Arial" w:cs="Arial"/>
                <w:color w:val="002060"/>
                <w:sz w:val="16"/>
                <w:szCs w:val="16"/>
              </w:rPr>
            </w:pPr>
          </w:p>
          <w:p w14:paraId="0FB9D053" w14:textId="77777777" w:rsidR="00BB3A4D" w:rsidRPr="00BB3A4D" w:rsidRDefault="00BB3A4D" w:rsidP="00BB3A4D">
            <w:pPr>
              <w:rPr>
                <w:rFonts w:ascii="Arial" w:hAnsi="Arial" w:cs="Arial"/>
                <w:color w:val="002060"/>
                <w:u w:val="single"/>
              </w:rPr>
            </w:pPr>
            <w:r w:rsidRPr="00BB3A4D">
              <w:rPr>
                <w:rFonts w:ascii="Arial" w:hAnsi="Arial" w:cs="Arial"/>
                <w:color w:val="002060"/>
                <w:sz w:val="16"/>
                <w:szCs w:val="16"/>
              </w:rPr>
              <w:t>Products which have been made can be decorated to meet the requirements of the user. Designers always refer back to design briefs when at this stage to ensure that their design meets the purpose.</w:t>
            </w:r>
          </w:p>
          <w:p w14:paraId="6615A4C0" w14:textId="77777777" w:rsidR="00905C57" w:rsidRPr="00C63B3C" w:rsidRDefault="00905C57" w:rsidP="00905C57">
            <w:pPr>
              <w:rPr>
                <w:rFonts w:ascii="Arial" w:hAnsi="Arial" w:cs="Arial"/>
                <w:color w:val="002060"/>
                <w:sz w:val="20"/>
                <w:szCs w:val="20"/>
              </w:rPr>
            </w:pPr>
          </w:p>
        </w:tc>
        <w:tc>
          <w:tcPr>
            <w:tcW w:w="4820" w:type="dxa"/>
            <w:vMerge/>
          </w:tcPr>
          <w:p w14:paraId="675E34C9" w14:textId="77777777" w:rsidR="00905C57" w:rsidRPr="00C63B3C" w:rsidRDefault="00905C57" w:rsidP="00905C57">
            <w:pPr>
              <w:rPr>
                <w:rFonts w:ascii="Arial" w:hAnsi="Arial" w:cs="Arial"/>
                <w:color w:val="002060"/>
                <w:sz w:val="20"/>
                <w:szCs w:val="20"/>
              </w:rPr>
            </w:pPr>
          </w:p>
        </w:tc>
      </w:tr>
      <w:tr w:rsidR="00905C57" w:rsidRPr="00C63B3C" w14:paraId="2A1DFB28" w14:textId="77777777" w:rsidTr="00BB3A4D">
        <w:trPr>
          <w:cantSplit/>
          <w:trHeight w:val="1487"/>
        </w:trPr>
        <w:tc>
          <w:tcPr>
            <w:tcW w:w="567" w:type="dxa"/>
            <w:gridSpan w:val="2"/>
            <w:shd w:val="clear" w:color="auto" w:fill="002060"/>
            <w:textDirection w:val="btLr"/>
          </w:tcPr>
          <w:p w14:paraId="418C38CB" w14:textId="77777777" w:rsidR="00905C57" w:rsidRPr="00905C57" w:rsidRDefault="00905C57" w:rsidP="00905C57">
            <w:pPr>
              <w:ind w:left="113" w:right="113"/>
              <w:jc w:val="center"/>
              <w:rPr>
                <w:rFonts w:ascii="Arial" w:hAnsi="Arial" w:cs="Arial"/>
                <w:b/>
                <w:color w:val="FFFF00"/>
                <w:sz w:val="18"/>
                <w:szCs w:val="18"/>
              </w:rPr>
            </w:pPr>
            <w:r w:rsidRPr="00905C57">
              <w:rPr>
                <w:rFonts w:ascii="Arial" w:hAnsi="Arial" w:cs="Arial"/>
                <w:b/>
                <w:color w:val="FFFF00"/>
                <w:sz w:val="18"/>
                <w:szCs w:val="18"/>
              </w:rPr>
              <w:t>Evaluate</w:t>
            </w:r>
          </w:p>
        </w:tc>
        <w:tc>
          <w:tcPr>
            <w:tcW w:w="3686" w:type="dxa"/>
          </w:tcPr>
          <w:p w14:paraId="5EC839E8" w14:textId="6AE1C442" w:rsidR="00BB3A4D" w:rsidRPr="00BA1F7B" w:rsidRDefault="00BB3A4D" w:rsidP="00BB3A4D">
            <w:pPr>
              <w:rPr>
                <w:rFonts w:ascii="Arial" w:hAnsi="Arial" w:cs="Arial"/>
                <w:color w:val="002060"/>
                <w:sz w:val="18"/>
                <w:szCs w:val="16"/>
              </w:rPr>
            </w:pPr>
            <w:r w:rsidRPr="00BA1F7B">
              <w:rPr>
                <w:rFonts w:ascii="Arial" w:hAnsi="Arial" w:cs="Arial"/>
                <w:color w:val="002060"/>
                <w:sz w:val="18"/>
                <w:szCs w:val="16"/>
              </w:rPr>
              <w:t xml:space="preserve">Evaluating the mock-ups, which have been made, help us in </w:t>
            </w:r>
            <w:proofErr w:type="spellStart"/>
            <w:r w:rsidRPr="00BA1F7B">
              <w:rPr>
                <w:rFonts w:ascii="Arial" w:hAnsi="Arial" w:cs="Arial"/>
                <w:color w:val="002060"/>
                <w:sz w:val="18"/>
                <w:szCs w:val="16"/>
              </w:rPr>
              <w:t>finalising</w:t>
            </w:r>
            <w:proofErr w:type="spellEnd"/>
            <w:r w:rsidRPr="00BA1F7B">
              <w:rPr>
                <w:rFonts w:ascii="Arial" w:hAnsi="Arial" w:cs="Arial"/>
                <w:color w:val="002060"/>
                <w:sz w:val="18"/>
                <w:szCs w:val="16"/>
              </w:rPr>
              <w:t xml:space="preserve"> the design of our final product.</w:t>
            </w:r>
          </w:p>
          <w:p w14:paraId="426267BA" w14:textId="77777777" w:rsidR="00BB3A4D" w:rsidRPr="00BA1F7B" w:rsidRDefault="00BB3A4D" w:rsidP="00BB3A4D">
            <w:pPr>
              <w:rPr>
                <w:rFonts w:ascii="Arial" w:hAnsi="Arial" w:cs="Arial"/>
                <w:color w:val="002060"/>
                <w:sz w:val="18"/>
                <w:szCs w:val="16"/>
              </w:rPr>
            </w:pPr>
          </w:p>
          <w:p w14:paraId="54321A5E" w14:textId="77777777" w:rsidR="00BB3A4D" w:rsidRPr="00BA1F7B" w:rsidRDefault="00BB3A4D" w:rsidP="00BB3A4D">
            <w:pPr>
              <w:rPr>
                <w:rFonts w:ascii="Arial" w:hAnsi="Arial" w:cs="Arial"/>
                <w:color w:val="002060"/>
                <w:sz w:val="18"/>
                <w:szCs w:val="16"/>
              </w:rPr>
            </w:pPr>
            <w:r w:rsidRPr="00BA1F7B">
              <w:rPr>
                <w:rFonts w:ascii="Arial" w:hAnsi="Arial" w:cs="Arial"/>
                <w:color w:val="002060"/>
                <w:sz w:val="18"/>
                <w:szCs w:val="16"/>
              </w:rPr>
              <w:t xml:space="preserve">When evaluating we consider the success of a product. We then ask what made it successful or not. </w:t>
            </w:r>
          </w:p>
          <w:p w14:paraId="212A7326" w14:textId="77777777" w:rsidR="00BB3A4D" w:rsidRDefault="00BB3A4D" w:rsidP="00BB3A4D">
            <w:pPr>
              <w:jc w:val="center"/>
              <w:rPr>
                <w:rFonts w:ascii="Arial" w:hAnsi="Arial" w:cs="Arial"/>
                <w:b/>
                <w:color w:val="002060"/>
                <w:u w:val="single"/>
              </w:rPr>
            </w:pPr>
          </w:p>
          <w:p w14:paraId="3B6BA3E1" w14:textId="77777777" w:rsidR="00905C57" w:rsidRPr="00C63B3C" w:rsidRDefault="00905C57" w:rsidP="00BB3A4D">
            <w:pPr>
              <w:rPr>
                <w:rFonts w:asciiTheme="minorHAnsi" w:hAnsiTheme="minorHAnsi" w:cs="Arial"/>
                <w:color w:val="002060"/>
                <w:sz w:val="20"/>
                <w:szCs w:val="20"/>
              </w:rPr>
            </w:pPr>
          </w:p>
        </w:tc>
        <w:tc>
          <w:tcPr>
            <w:tcW w:w="2263" w:type="dxa"/>
            <w:gridSpan w:val="2"/>
          </w:tcPr>
          <w:p w14:paraId="2B7ACA4D" w14:textId="77777777" w:rsidR="00905C57" w:rsidRPr="00C63B3C" w:rsidRDefault="00905C57" w:rsidP="00905C57">
            <w:pPr>
              <w:rPr>
                <w:rFonts w:ascii="Arial" w:hAnsi="Arial" w:cs="Arial"/>
                <w:color w:val="002060"/>
                <w:sz w:val="20"/>
                <w:szCs w:val="20"/>
              </w:rPr>
            </w:pPr>
          </w:p>
        </w:tc>
        <w:tc>
          <w:tcPr>
            <w:tcW w:w="4257" w:type="dxa"/>
          </w:tcPr>
          <w:p w14:paraId="0AEFE6CA" w14:textId="77777777" w:rsidR="00BB3A4D" w:rsidRPr="00BB3A4D" w:rsidRDefault="00BB3A4D" w:rsidP="00BB3A4D">
            <w:pPr>
              <w:shd w:val="clear" w:color="auto" w:fill="FFFFFF"/>
              <w:spacing w:after="75"/>
              <w:rPr>
                <w:rFonts w:ascii="Arial" w:hAnsi="Arial" w:cs="Arial"/>
                <w:color w:val="002060"/>
                <w:sz w:val="16"/>
                <w:szCs w:val="16"/>
              </w:rPr>
            </w:pPr>
            <w:r w:rsidRPr="00BB3A4D">
              <w:rPr>
                <w:rFonts w:ascii="Arial" w:hAnsi="Arial" w:cs="Arial"/>
                <w:color w:val="002060"/>
                <w:sz w:val="16"/>
                <w:szCs w:val="16"/>
              </w:rPr>
              <w:t>At the mock-up stage, designers consider how easy/challenging a task was and whether the materials are good to work with. Also, this process helps us in managing waste of materials. We do not use the best materials and paints when creating a mock-up.</w:t>
            </w:r>
          </w:p>
          <w:p w14:paraId="30757B65" w14:textId="77777777" w:rsidR="00BB3A4D" w:rsidRPr="00BB3A4D" w:rsidRDefault="00BB3A4D" w:rsidP="00BB3A4D">
            <w:pPr>
              <w:shd w:val="clear" w:color="auto" w:fill="FFFFFF"/>
              <w:spacing w:after="75"/>
              <w:rPr>
                <w:rFonts w:ascii="Arial" w:hAnsi="Arial" w:cs="Arial"/>
                <w:color w:val="002060"/>
                <w:sz w:val="16"/>
                <w:szCs w:val="16"/>
              </w:rPr>
            </w:pPr>
          </w:p>
          <w:p w14:paraId="260BAB62" w14:textId="77777777" w:rsidR="00BB3A4D" w:rsidRPr="00BB3A4D" w:rsidRDefault="00BB3A4D" w:rsidP="00BB3A4D">
            <w:pPr>
              <w:shd w:val="clear" w:color="auto" w:fill="FFFFFF"/>
              <w:spacing w:after="75"/>
              <w:rPr>
                <w:rFonts w:ascii="Arial" w:hAnsi="Arial" w:cs="Arial"/>
                <w:color w:val="002060"/>
                <w:sz w:val="16"/>
                <w:szCs w:val="16"/>
              </w:rPr>
            </w:pPr>
            <w:r w:rsidRPr="00BB3A4D">
              <w:rPr>
                <w:rFonts w:ascii="Arial" w:hAnsi="Arial" w:cs="Arial"/>
                <w:color w:val="002060"/>
                <w:sz w:val="16"/>
                <w:szCs w:val="16"/>
              </w:rPr>
              <w:t xml:space="preserve">The success of a product can be based on lots of things, and lots of things can cause a product to fail. </w:t>
            </w:r>
          </w:p>
          <w:p w14:paraId="28BA9257" w14:textId="77777777" w:rsidR="00BB3A4D" w:rsidRPr="00BB3A4D" w:rsidRDefault="00BB3A4D" w:rsidP="00BB3A4D">
            <w:pPr>
              <w:rPr>
                <w:rFonts w:ascii="Arial" w:hAnsi="Arial" w:cs="Arial"/>
                <w:color w:val="002060"/>
                <w:u w:val="single"/>
              </w:rPr>
            </w:pPr>
            <w:r w:rsidRPr="00BB3A4D">
              <w:rPr>
                <w:rFonts w:ascii="Arial" w:hAnsi="Arial" w:cs="Arial"/>
                <w:color w:val="002060"/>
                <w:sz w:val="16"/>
                <w:szCs w:val="16"/>
              </w:rPr>
              <w:t>Designers show resilience and use success and failure to help their future designs.</w:t>
            </w:r>
          </w:p>
          <w:p w14:paraId="20AFC477" w14:textId="77777777" w:rsidR="00905C57" w:rsidRPr="00C63B3C" w:rsidRDefault="00905C57" w:rsidP="00905C57">
            <w:pPr>
              <w:shd w:val="clear" w:color="auto" w:fill="FFFFFF"/>
              <w:spacing w:after="75"/>
              <w:rPr>
                <w:rFonts w:ascii="Arial" w:hAnsi="Arial" w:cs="Arial"/>
                <w:color w:val="002060"/>
                <w:sz w:val="20"/>
                <w:szCs w:val="20"/>
                <w:lang w:val="en-GB" w:eastAsia="en-GB"/>
              </w:rPr>
            </w:pPr>
          </w:p>
        </w:tc>
        <w:tc>
          <w:tcPr>
            <w:tcW w:w="4820" w:type="dxa"/>
            <w:vMerge/>
          </w:tcPr>
          <w:p w14:paraId="1210D091" w14:textId="77777777" w:rsidR="00905C57" w:rsidRPr="00C63B3C" w:rsidRDefault="00905C57" w:rsidP="00905C57">
            <w:pPr>
              <w:rPr>
                <w:rFonts w:ascii="Arial" w:hAnsi="Arial" w:cs="Arial"/>
                <w:color w:val="002060"/>
                <w:sz w:val="20"/>
                <w:szCs w:val="20"/>
              </w:rPr>
            </w:pPr>
          </w:p>
        </w:tc>
      </w:tr>
    </w:tbl>
    <w:p w14:paraId="7D19C75A" w14:textId="758599B3" w:rsidR="00960367" w:rsidRDefault="00960367">
      <w:r>
        <w:br w:type="page"/>
      </w: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7"/>
        <w:gridCol w:w="93"/>
        <w:gridCol w:w="4438"/>
        <w:gridCol w:w="539"/>
        <w:gridCol w:w="2159"/>
        <w:gridCol w:w="2819"/>
        <w:gridCol w:w="158"/>
        <w:gridCol w:w="4820"/>
      </w:tblGrid>
      <w:tr w:rsidR="00A1176F" w14:paraId="0FA522DC" w14:textId="77777777" w:rsidTr="00A1176F">
        <w:trPr>
          <w:cantSplit/>
          <w:trHeight w:val="443"/>
        </w:trPr>
        <w:tc>
          <w:tcPr>
            <w:tcW w:w="15593" w:type="dxa"/>
            <w:gridSpan w:val="8"/>
            <w:shd w:val="clear" w:color="auto" w:fill="002060"/>
          </w:tcPr>
          <w:p w14:paraId="6EC827A0" w14:textId="5C9D2BD3" w:rsidR="00A1176F" w:rsidRPr="00C43EFE" w:rsidRDefault="00A1176F" w:rsidP="00A1176F">
            <w:pPr>
              <w:jc w:val="center"/>
              <w:rPr>
                <w:rFonts w:ascii="Arial" w:hAnsi="Arial" w:cs="Arial"/>
                <w:b/>
                <w:color w:val="002060"/>
                <w:sz w:val="32"/>
                <w:szCs w:val="32"/>
              </w:rPr>
            </w:pPr>
            <w:r>
              <w:rPr>
                <w:rFonts w:ascii="Arial" w:hAnsi="Arial" w:cs="Arial"/>
                <w:b/>
                <w:color w:val="FFFF00"/>
                <w:sz w:val="32"/>
                <w:szCs w:val="32"/>
              </w:rPr>
              <w:lastRenderedPageBreak/>
              <w:t>Year 2 HT5 and HT6</w:t>
            </w:r>
          </w:p>
        </w:tc>
      </w:tr>
      <w:tr w:rsidR="00A1176F" w14:paraId="38897181" w14:textId="77777777" w:rsidTr="00A1176F">
        <w:trPr>
          <w:cantSplit/>
          <w:trHeight w:val="398"/>
        </w:trPr>
        <w:tc>
          <w:tcPr>
            <w:tcW w:w="15593" w:type="dxa"/>
            <w:gridSpan w:val="8"/>
            <w:shd w:val="clear" w:color="auto" w:fill="00B0F0"/>
          </w:tcPr>
          <w:p w14:paraId="51ABF92D" w14:textId="77777777" w:rsidR="00A1176F" w:rsidRPr="00E96232" w:rsidRDefault="00A1176F" w:rsidP="00A1176F">
            <w:pPr>
              <w:shd w:val="clear" w:color="auto" w:fill="00B0F0"/>
              <w:rPr>
                <w:rFonts w:ascii="Arial" w:hAnsi="Arial" w:cs="Arial"/>
                <w:b/>
                <w:color w:val="002060"/>
              </w:rPr>
            </w:pPr>
            <w:r>
              <w:rPr>
                <w:rFonts w:ascii="Arial" w:hAnsi="Arial" w:cs="Arial"/>
                <w:b/>
                <w:color w:val="002060"/>
              </w:rPr>
              <w:t>Textiles</w:t>
            </w:r>
          </w:p>
          <w:p w14:paraId="4D831355" w14:textId="77777777" w:rsidR="00A1176F" w:rsidRPr="00C43EFE" w:rsidRDefault="00A1176F" w:rsidP="00A1176F">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 xml:space="preserve">evaluate a rainforest inspired scene for a decorative piece, </w:t>
            </w:r>
          </w:p>
        </w:tc>
      </w:tr>
      <w:tr w:rsidR="00A1176F" w14:paraId="76D0979C" w14:textId="77777777" w:rsidTr="00A1176F">
        <w:trPr>
          <w:cantSplit/>
          <w:trHeight w:val="456"/>
        </w:trPr>
        <w:tc>
          <w:tcPr>
            <w:tcW w:w="660" w:type="dxa"/>
            <w:gridSpan w:val="2"/>
            <w:vMerge w:val="restart"/>
            <w:shd w:val="clear" w:color="auto" w:fill="002060"/>
            <w:textDirection w:val="btLr"/>
          </w:tcPr>
          <w:p w14:paraId="2E57BB2E" w14:textId="491F7F44" w:rsidR="00A1176F" w:rsidRPr="00C43EFE" w:rsidRDefault="00A1176F" w:rsidP="00A1176F">
            <w:pPr>
              <w:jc w:val="center"/>
              <w:rPr>
                <w:rFonts w:ascii="Arial" w:hAnsi="Arial" w:cs="Arial"/>
                <w:b/>
                <w:color w:val="002060"/>
                <w:sz w:val="28"/>
                <w:szCs w:val="28"/>
              </w:rPr>
            </w:pPr>
            <w:r>
              <w:rPr>
                <w:rFonts w:ascii="Arial" w:hAnsi="Arial" w:cs="Arial"/>
                <w:b/>
                <w:color w:val="FFFF00"/>
                <w:sz w:val="18"/>
                <w:szCs w:val="18"/>
              </w:rPr>
              <w:t>Revisit of prior knowledge</w:t>
            </w:r>
          </w:p>
        </w:tc>
        <w:tc>
          <w:tcPr>
            <w:tcW w:w="4977" w:type="dxa"/>
            <w:gridSpan w:val="2"/>
            <w:shd w:val="clear" w:color="auto" w:fill="002060"/>
          </w:tcPr>
          <w:p w14:paraId="76B48FE0" w14:textId="346C2319" w:rsidR="00A1176F" w:rsidRPr="00C43EFE" w:rsidRDefault="00361DD0" w:rsidP="00A1176F">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4978" w:type="dxa"/>
            <w:gridSpan w:val="2"/>
            <w:shd w:val="clear" w:color="auto" w:fill="002060"/>
          </w:tcPr>
          <w:p w14:paraId="08007F1C" w14:textId="4E43609C" w:rsidR="00A1176F" w:rsidRPr="00C43EFE" w:rsidRDefault="00361DD0" w:rsidP="00A1176F">
            <w:pPr>
              <w:jc w:val="center"/>
              <w:rPr>
                <w:rFonts w:ascii="Arial" w:hAnsi="Arial" w:cs="Arial"/>
                <w:b/>
                <w:color w:val="002060"/>
                <w:sz w:val="28"/>
                <w:szCs w:val="28"/>
              </w:rPr>
            </w:pPr>
            <w:r>
              <w:rPr>
                <w:rFonts w:ascii="Arial" w:hAnsi="Arial" w:cs="Arial"/>
                <w:b/>
                <w:color w:val="FFFF00"/>
                <w:sz w:val="18"/>
                <w:szCs w:val="18"/>
              </w:rPr>
              <w:t>Textiles Specific</w:t>
            </w:r>
          </w:p>
        </w:tc>
        <w:tc>
          <w:tcPr>
            <w:tcW w:w="4978" w:type="dxa"/>
            <w:gridSpan w:val="2"/>
            <w:shd w:val="clear" w:color="auto" w:fill="002060"/>
          </w:tcPr>
          <w:p w14:paraId="48A4D6C8" w14:textId="717DCCB4" w:rsidR="00A1176F" w:rsidRPr="00C43EFE" w:rsidRDefault="00304211" w:rsidP="00A1176F">
            <w:pPr>
              <w:jc w:val="center"/>
              <w:rPr>
                <w:rFonts w:ascii="Arial" w:hAnsi="Arial" w:cs="Arial"/>
                <w:b/>
                <w:color w:val="002060"/>
                <w:sz w:val="28"/>
                <w:szCs w:val="28"/>
              </w:rPr>
            </w:pPr>
            <w:r w:rsidRPr="00304211">
              <w:rPr>
                <w:rFonts w:ascii="Arial" w:hAnsi="Arial" w:cs="Arial"/>
                <w:b/>
                <w:color w:val="FFFF00"/>
                <w:sz w:val="18"/>
                <w:szCs w:val="28"/>
              </w:rPr>
              <w:t>Health and Safety</w:t>
            </w:r>
          </w:p>
        </w:tc>
      </w:tr>
      <w:tr w:rsidR="00A1176F" w14:paraId="717F6DD4" w14:textId="77777777" w:rsidTr="00A1176F">
        <w:trPr>
          <w:cantSplit/>
          <w:trHeight w:val="456"/>
        </w:trPr>
        <w:tc>
          <w:tcPr>
            <w:tcW w:w="660" w:type="dxa"/>
            <w:gridSpan w:val="2"/>
            <w:vMerge/>
            <w:shd w:val="clear" w:color="auto" w:fill="FFFF00"/>
          </w:tcPr>
          <w:p w14:paraId="3FE3FC97" w14:textId="77777777" w:rsidR="00A1176F" w:rsidRPr="00C43EFE" w:rsidRDefault="00A1176F" w:rsidP="00A1176F">
            <w:pPr>
              <w:jc w:val="center"/>
              <w:rPr>
                <w:rFonts w:ascii="Arial" w:hAnsi="Arial" w:cs="Arial"/>
                <w:b/>
                <w:color w:val="002060"/>
                <w:sz w:val="28"/>
                <w:szCs w:val="28"/>
              </w:rPr>
            </w:pPr>
          </w:p>
        </w:tc>
        <w:tc>
          <w:tcPr>
            <w:tcW w:w="4977" w:type="dxa"/>
            <w:gridSpan w:val="2"/>
            <w:shd w:val="clear" w:color="auto" w:fill="FFFFFF" w:themeFill="background1"/>
          </w:tcPr>
          <w:p w14:paraId="3D594E4D" w14:textId="688BF9F1" w:rsidR="003D6ECC" w:rsidRDefault="003D6ECC" w:rsidP="003D6ECC">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Year 2</w:t>
            </w:r>
            <w:r w:rsidR="00BB3A4D">
              <w:rPr>
                <w:rFonts w:ascii="Arial" w:hAnsi="Arial" w:cs="Arial"/>
                <w:color w:val="002060"/>
                <w:sz w:val="18"/>
                <w:szCs w:val="18"/>
              </w:rPr>
              <w:t xml:space="preserve"> -</w:t>
            </w:r>
            <w:r>
              <w:rPr>
                <w:rFonts w:ascii="Arial" w:hAnsi="Arial" w:cs="Arial"/>
                <w:color w:val="002060"/>
                <w:sz w:val="18"/>
                <w:szCs w:val="18"/>
              </w:rPr>
              <w:t xml:space="preserve"> </w:t>
            </w:r>
            <w:r w:rsidRPr="002B415E">
              <w:rPr>
                <w:rFonts w:ascii="Arial" w:hAnsi="Arial" w:cs="Arial"/>
                <w:color w:val="002060"/>
                <w:sz w:val="18"/>
                <w:szCs w:val="18"/>
              </w:rPr>
              <w:t>S</w:t>
            </w:r>
            <w:r>
              <w:rPr>
                <w:rFonts w:ascii="Arial" w:hAnsi="Arial" w:cs="Arial"/>
                <w:color w:val="002060"/>
                <w:sz w:val="18"/>
                <w:szCs w:val="18"/>
              </w:rPr>
              <w:t xml:space="preserve">heet 2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Pr>
                <w:rFonts w:ascii="Arial" w:hAnsi="Arial" w:cs="Arial"/>
                <w:color w:val="002060"/>
                <w:sz w:val="18"/>
                <w:szCs w:val="18"/>
              </w:rPr>
              <w:t>Rainforest templates</w:t>
            </w:r>
          </w:p>
          <w:p w14:paraId="77B4B2FD" w14:textId="791B706B" w:rsidR="003D6ECC" w:rsidRPr="003D6ECC" w:rsidRDefault="003D6ECC" w:rsidP="003D6ECC">
            <w:pPr>
              <w:rPr>
                <w:rFonts w:ascii="Arial" w:hAnsi="Arial" w:cs="Arial"/>
                <w:color w:val="002060"/>
                <w:sz w:val="18"/>
                <w:szCs w:val="28"/>
              </w:rPr>
            </w:pPr>
            <w:r>
              <w:rPr>
                <w:rFonts w:ascii="Arial" w:hAnsi="Arial" w:cs="Arial"/>
                <w:color w:val="002060"/>
                <w:sz w:val="18"/>
                <w:szCs w:val="28"/>
              </w:rPr>
              <w:t>Children can then use the cut shapes as paper patterns or inspiration for their rainforest designs.</w:t>
            </w:r>
          </w:p>
          <w:p w14:paraId="285DF53D" w14:textId="73F38915" w:rsidR="00A1176F" w:rsidRPr="00C43EFE" w:rsidRDefault="00A1176F" w:rsidP="00A1176F">
            <w:pPr>
              <w:jc w:val="center"/>
              <w:rPr>
                <w:rFonts w:ascii="Arial" w:hAnsi="Arial" w:cs="Arial"/>
                <w:b/>
                <w:color w:val="002060"/>
                <w:sz w:val="28"/>
                <w:szCs w:val="28"/>
              </w:rPr>
            </w:pPr>
          </w:p>
        </w:tc>
        <w:tc>
          <w:tcPr>
            <w:tcW w:w="4978" w:type="dxa"/>
            <w:gridSpan w:val="2"/>
            <w:shd w:val="clear" w:color="auto" w:fill="FFFFFF" w:themeFill="background1"/>
          </w:tcPr>
          <w:p w14:paraId="01F77A91" w14:textId="57A17C46" w:rsidR="00361DD0" w:rsidRDefault="00361DD0" w:rsidP="00361DD0">
            <w:pPr>
              <w:rPr>
                <w:rFonts w:ascii="Arial" w:hAnsi="Arial" w:cs="Arial"/>
                <w:color w:val="002060"/>
                <w:sz w:val="18"/>
                <w:szCs w:val="28"/>
              </w:rPr>
            </w:pPr>
            <w:r w:rsidRPr="00361DD0">
              <w:rPr>
                <w:rFonts w:ascii="Arial" w:hAnsi="Arial" w:cs="Arial"/>
                <w:color w:val="002060"/>
                <w:sz w:val="18"/>
                <w:szCs w:val="28"/>
              </w:rPr>
              <w:t>Practice threading a needle</w:t>
            </w:r>
            <w:r>
              <w:rPr>
                <w:rFonts w:ascii="Arial" w:hAnsi="Arial" w:cs="Arial"/>
                <w:color w:val="002060"/>
                <w:sz w:val="18"/>
                <w:szCs w:val="28"/>
              </w:rPr>
              <w:t xml:space="preserve">. Give children time to </w:t>
            </w: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discussing tip</w:t>
            </w:r>
            <w:r w:rsidR="003D6ECC">
              <w:rPr>
                <w:rFonts w:ascii="Arial" w:hAnsi="Arial" w:cs="Arial"/>
                <w:color w:val="002060"/>
                <w:sz w:val="18"/>
                <w:szCs w:val="28"/>
              </w:rPr>
              <w:t>s</w:t>
            </w:r>
            <w:r>
              <w:rPr>
                <w:rFonts w:ascii="Arial" w:hAnsi="Arial" w:cs="Arial"/>
                <w:color w:val="002060"/>
                <w:sz w:val="18"/>
                <w:szCs w:val="28"/>
              </w:rPr>
              <w:t xml:space="preserve"> and tricks for accuracy. </w:t>
            </w:r>
          </w:p>
          <w:p w14:paraId="5A83AE5D" w14:textId="77777777" w:rsidR="00361DD0" w:rsidRDefault="00361DD0" w:rsidP="00361DD0">
            <w:pPr>
              <w:rPr>
                <w:rFonts w:ascii="Arial" w:hAnsi="Arial" w:cs="Arial"/>
                <w:color w:val="002060"/>
                <w:sz w:val="18"/>
                <w:szCs w:val="28"/>
              </w:rPr>
            </w:pPr>
          </w:p>
          <w:p w14:paraId="3795EA78" w14:textId="1251610A" w:rsidR="00A1176F" w:rsidRPr="00361DD0" w:rsidRDefault="00361DD0" w:rsidP="00361DD0">
            <w:pPr>
              <w:rPr>
                <w:rFonts w:ascii="Arial" w:hAnsi="Arial" w:cs="Arial"/>
                <w:color w:val="002060"/>
                <w:sz w:val="28"/>
                <w:szCs w:val="28"/>
              </w:rPr>
            </w:pPr>
            <w:r>
              <w:rPr>
                <w:rFonts w:ascii="Arial" w:hAnsi="Arial" w:cs="Arial"/>
                <w:color w:val="002060"/>
                <w:sz w:val="18"/>
                <w:szCs w:val="28"/>
              </w:rPr>
              <w:t xml:space="preserve">Ask children to define a running stitch – learnt in Year 1 </w:t>
            </w:r>
          </w:p>
        </w:tc>
        <w:tc>
          <w:tcPr>
            <w:tcW w:w="4978" w:type="dxa"/>
            <w:gridSpan w:val="2"/>
            <w:shd w:val="clear" w:color="auto" w:fill="FFFFFF" w:themeFill="background1"/>
          </w:tcPr>
          <w:p w14:paraId="431EAD79" w14:textId="77777777" w:rsidR="003D6ECC" w:rsidRDefault="003D6ECC" w:rsidP="003D6ECC">
            <w:pPr>
              <w:rPr>
                <w:rFonts w:ascii="Arial" w:hAnsi="Arial" w:cs="Arial"/>
                <w:color w:val="002060"/>
                <w:sz w:val="18"/>
                <w:szCs w:val="28"/>
              </w:rPr>
            </w:pPr>
            <w:r>
              <w:rPr>
                <w:rFonts w:ascii="Arial" w:hAnsi="Arial" w:cs="Arial"/>
                <w:color w:val="002060"/>
                <w:sz w:val="18"/>
                <w:szCs w:val="28"/>
              </w:rPr>
              <w:t>Needle work: Safety Briefing</w:t>
            </w:r>
          </w:p>
          <w:p w14:paraId="0AF1D2A0" w14:textId="77777777" w:rsidR="003D6ECC" w:rsidRDefault="003D6ECC" w:rsidP="003D6ECC">
            <w:pPr>
              <w:rPr>
                <w:rFonts w:ascii="Arial" w:hAnsi="Arial" w:cs="Arial"/>
                <w:color w:val="002060"/>
                <w:sz w:val="18"/>
                <w:szCs w:val="28"/>
              </w:rPr>
            </w:pPr>
          </w:p>
          <w:p w14:paraId="7A2A0B87" w14:textId="77777777" w:rsidR="003D6ECC" w:rsidRDefault="003D6ECC" w:rsidP="003D6ECC">
            <w:pPr>
              <w:rPr>
                <w:rFonts w:ascii="Arial" w:hAnsi="Arial" w:cs="Arial"/>
                <w:color w:val="002060"/>
                <w:sz w:val="18"/>
                <w:szCs w:val="28"/>
              </w:rPr>
            </w:pPr>
            <w:r>
              <w:rPr>
                <w:rFonts w:ascii="Arial" w:hAnsi="Arial" w:cs="Arial"/>
                <w:color w:val="002060"/>
                <w:sz w:val="18"/>
                <w:szCs w:val="28"/>
              </w:rPr>
              <w:t>Needles have a very (sharp) point.</w:t>
            </w:r>
          </w:p>
          <w:p w14:paraId="3A093E38" w14:textId="77777777" w:rsidR="003D6ECC" w:rsidRDefault="003D6ECC" w:rsidP="003D6ECC">
            <w:pPr>
              <w:rPr>
                <w:rFonts w:ascii="Arial" w:hAnsi="Arial" w:cs="Arial"/>
                <w:color w:val="002060"/>
                <w:sz w:val="18"/>
                <w:szCs w:val="28"/>
              </w:rPr>
            </w:pPr>
            <w:r>
              <w:rPr>
                <w:rFonts w:ascii="Arial" w:hAnsi="Arial" w:cs="Arial"/>
                <w:color w:val="002060"/>
                <w:sz w:val="18"/>
                <w:szCs w:val="28"/>
              </w:rPr>
              <w:t xml:space="preserve">When using a </w:t>
            </w:r>
            <w:proofErr w:type="gramStart"/>
            <w:r>
              <w:rPr>
                <w:rFonts w:ascii="Arial" w:hAnsi="Arial" w:cs="Arial"/>
                <w:color w:val="002060"/>
                <w:sz w:val="18"/>
                <w:szCs w:val="28"/>
              </w:rPr>
              <w:t>needle</w:t>
            </w:r>
            <w:proofErr w:type="gramEnd"/>
            <w:r>
              <w:rPr>
                <w:rFonts w:ascii="Arial" w:hAnsi="Arial" w:cs="Arial"/>
                <w:color w:val="002060"/>
                <w:sz w:val="18"/>
                <w:szCs w:val="28"/>
              </w:rPr>
              <w:t xml:space="preserve"> I must be very (careful).</w:t>
            </w:r>
          </w:p>
          <w:p w14:paraId="0D50D81C" w14:textId="0FA4ADB5" w:rsidR="00A1176F" w:rsidRPr="00C43EFE" w:rsidRDefault="003D6ECC" w:rsidP="003D6ECC">
            <w:pPr>
              <w:rPr>
                <w:rFonts w:ascii="Arial" w:hAnsi="Arial" w:cs="Arial"/>
                <w:b/>
                <w:color w:val="002060"/>
                <w:sz w:val="28"/>
                <w:szCs w:val="28"/>
              </w:rPr>
            </w:pPr>
            <w:r>
              <w:rPr>
                <w:rFonts w:ascii="Arial" w:hAnsi="Arial" w:cs="Arial"/>
                <w:color w:val="002060"/>
                <w:sz w:val="18"/>
                <w:szCs w:val="28"/>
              </w:rPr>
              <w:t xml:space="preserve">If I finish with my </w:t>
            </w:r>
            <w:proofErr w:type="gramStart"/>
            <w:r>
              <w:rPr>
                <w:rFonts w:ascii="Arial" w:hAnsi="Arial" w:cs="Arial"/>
                <w:color w:val="002060"/>
                <w:sz w:val="18"/>
                <w:szCs w:val="28"/>
              </w:rPr>
              <w:t>needle</w:t>
            </w:r>
            <w:proofErr w:type="gramEnd"/>
            <w:r>
              <w:rPr>
                <w:rFonts w:ascii="Arial" w:hAnsi="Arial" w:cs="Arial"/>
                <w:color w:val="002060"/>
                <w:sz w:val="18"/>
                <w:szCs w:val="28"/>
              </w:rPr>
              <w:t xml:space="preserve"> I must make sure that I put it where my teacher tells me.</w:t>
            </w:r>
          </w:p>
        </w:tc>
      </w:tr>
      <w:tr w:rsidR="00A1176F" w14:paraId="00255F26" w14:textId="77777777" w:rsidTr="00A1176F">
        <w:trPr>
          <w:cantSplit/>
          <w:trHeight w:val="456"/>
        </w:trPr>
        <w:tc>
          <w:tcPr>
            <w:tcW w:w="15593" w:type="dxa"/>
            <w:gridSpan w:val="8"/>
            <w:shd w:val="clear" w:color="auto" w:fill="FFFF00"/>
          </w:tcPr>
          <w:p w14:paraId="690BAE2A" w14:textId="77777777" w:rsidR="00A1176F" w:rsidRPr="00C43EFE" w:rsidRDefault="00A1176F" w:rsidP="00A1176F">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176F" w14:paraId="3919CCE8" w14:textId="77777777" w:rsidTr="00BB3A4D">
        <w:trPr>
          <w:cantSplit/>
          <w:trHeight w:val="494"/>
        </w:trPr>
        <w:tc>
          <w:tcPr>
            <w:tcW w:w="5098" w:type="dxa"/>
            <w:gridSpan w:val="3"/>
            <w:shd w:val="clear" w:color="auto" w:fill="002060"/>
          </w:tcPr>
          <w:p w14:paraId="3EEBDE9A" w14:textId="77777777" w:rsidR="00A1176F" w:rsidRPr="00D0172F" w:rsidRDefault="00A1176F" w:rsidP="00A1176F">
            <w:pPr>
              <w:jc w:val="center"/>
              <w:rPr>
                <w:rFonts w:ascii="Arial" w:hAnsi="Arial" w:cs="Arial"/>
                <w:b/>
                <w:color w:val="FFFF00"/>
              </w:rPr>
            </w:pPr>
            <w:r w:rsidRPr="00D0172F">
              <w:rPr>
                <w:rFonts w:ascii="Arial" w:hAnsi="Arial" w:cs="Arial"/>
                <w:b/>
                <w:color w:val="FFFF00"/>
              </w:rPr>
              <w:t>Substantive knowledge</w:t>
            </w:r>
          </w:p>
        </w:tc>
        <w:tc>
          <w:tcPr>
            <w:tcW w:w="5675" w:type="dxa"/>
            <w:gridSpan w:val="4"/>
            <w:shd w:val="clear" w:color="auto" w:fill="002060"/>
          </w:tcPr>
          <w:p w14:paraId="79C7846C" w14:textId="77777777" w:rsidR="00A1176F" w:rsidRDefault="00A1176F" w:rsidP="00A1176F">
            <w:pPr>
              <w:jc w:val="center"/>
              <w:rPr>
                <w:rFonts w:ascii="Arial" w:hAnsi="Arial" w:cs="Arial"/>
                <w:b/>
                <w:color w:val="FFFF00"/>
              </w:rPr>
            </w:pPr>
            <w:r w:rsidRPr="00D0172F">
              <w:rPr>
                <w:rFonts w:ascii="Arial" w:hAnsi="Arial" w:cs="Arial"/>
                <w:b/>
                <w:color w:val="FFFF00"/>
              </w:rPr>
              <w:t>Disciplinary Knowledge</w:t>
            </w:r>
          </w:p>
          <w:p w14:paraId="76301233" w14:textId="77777777" w:rsidR="00A1176F" w:rsidRPr="00D0172F" w:rsidRDefault="00A1176F" w:rsidP="00A1176F">
            <w:pPr>
              <w:jc w:val="center"/>
              <w:rPr>
                <w:rFonts w:ascii="Arial" w:hAnsi="Arial" w:cs="Arial"/>
                <w:b/>
                <w:color w:val="FFFF00"/>
                <w:sz w:val="18"/>
                <w:szCs w:val="18"/>
              </w:rPr>
            </w:pPr>
          </w:p>
        </w:tc>
        <w:tc>
          <w:tcPr>
            <w:tcW w:w="4820" w:type="dxa"/>
            <w:vMerge w:val="restart"/>
            <w:shd w:val="clear" w:color="auto" w:fill="002060"/>
          </w:tcPr>
          <w:p w14:paraId="2D372F2E" w14:textId="77777777" w:rsidR="00A1176F" w:rsidRPr="00D0172F" w:rsidRDefault="00A1176F" w:rsidP="00A1176F">
            <w:pPr>
              <w:jc w:val="center"/>
              <w:rPr>
                <w:rFonts w:ascii="Arial" w:hAnsi="Arial" w:cs="Arial"/>
                <w:b/>
                <w:color w:val="FFFF00"/>
              </w:rPr>
            </w:pPr>
            <w:r>
              <w:rPr>
                <w:rFonts w:ascii="Arial" w:hAnsi="Arial" w:cs="Arial"/>
                <w:b/>
                <w:color w:val="FFFF00"/>
              </w:rPr>
              <w:t>Key Vocabulary</w:t>
            </w:r>
          </w:p>
        </w:tc>
      </w:tr>
      <w:tr w:rsidR="00A1176F" w14:paraId="269BDEA3" w14:textId="77777777" w:rsidTr="00BB3A4D">
        <w:trPr>
          <w:cantSplit/>
          <w:trHeight w:val="574"/>
        </w:trPr>
        <w:tc>
          <w:tcPr>
            <w:tcW w:w="567" w:type="dxa"/>
            <w:shd w:val="clear" w:color="auto" w:fill="002060"/>
          </w:tcPr>
          <w:p w14:paraId="1EF4885D" w14:textId="77777777" w:rsidR="00A1176F" w:rsidRPr="00B91F23" w:rsidRDefault="00A1176F" w:rsidP="00A1176F">
            <w:pPr>
              <w:jc w:val="center"/>
              <w:rPr>
                <w:rFonts w:ascii="Arial" w:hAnsi="Arial" w:cs="Arial"/>
                <w:b/>
                <w:color w:val="FFFF00"/>
                <w:sz w:val="32"/>
                <w:szCs w:val="32"/>
              </w:rPr>
            </w:pPr>
          </w:p>
        </w:tc>
        <w:tc>
          <w:tcPr>
            <w:tcW w:w="4531" w:type="dxa"/>
            <w:gridSpan w:val="2"/>
            <w:shd w:val="clear" w:color="auto" w:fill="002060"/>
          </w:tcPr>
          <w:p w14:paraId="26200EC9" w14:textId="77777777" w:rsidR="00A1176F" w:rsidRPr="00D0172F" w:rsidRDefault="00A1176F" w:rsidP="00A1176F">
            <w:pPr>
              <w:jc w:val="center"/>
              <w:rPr>
                <w:rFonts w:ascii="Arial" w:hAnsi="Arial" w:cs="Arial"/>
                <w:b/>
                <w:color w:val="FFFF00"/>
                <w:sz w:val="18"/>
                <w:szCs w:val="18"/>
              </w:rPr>
            </w:pPr>
          </w:p>
        </w:tc>
        <w:tc>
          <w:tcPr>
            <w:tcW w:w="2698" w:type="dxa"/>
            <w:gridSpan w:val="2"/>
            <w:shd w:val="clear" w:color="auto" w:fill="002060"/>
          </w:tcPr>
          <w:p w14:paraId="36E3F4EF" w14:textId="77777777" w:rsidR="00A1176F" w:rsidRDefault="00A1176F" w:rsidP="00A1176F">
            <w:pPr>
              <w:jc w:val="center"/>
              <w:rPr>
                <w:rFonts w:ascii="Arial" w:hAnsi="Arial" w:cs="Arial"/>
                <w:b/>
                <w:color w:val="FFFF00"/>
                <w:sz w:val="16"/>
                <w:szCs w:val="16"/>
              </w:rPr>
            </w:pPr>
          </w:p>
          <w:p w14:paraId="62384C57" w14:textId="77777777" w:rsidR="00A1176F" w:rsidRPr="00C43EFE" w:rsidRDefault="00A1176F" w:rsidP="00A1176F">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7" w:type="dxa"/>
            <w:gridSpan w:val="2"/>
            <w:shd w:val="clear" w:color="auto" w:fill="002060"/>
          </w:tcPr>
          <w:p w14:paraId="24D58571" w14:textId="77777777" w:rsidR="00A1176F" w:rsidRPr="00C43EFE" w:rsidRDefault="00A1176F" w:rsidP="00A1176F">
            <w:pPr>
              <w:jc w:val="center"/>
              <w:rPr>
                <w:rFonts w:ascii="Arial" w:hAnsi="Arial" w:cs="Arial"/>
                <w:b/>
                <w:color w:val="FFFF00"/>
              </w:rPr>
            </w:pPr>
            <w:r w:rsidRPr="00786ADF">
              <w:rPr>
                <w:rFonts w:ascii="Arial" w:hAnsi="Arial" w:cs="Arial"/>
                <w:b/>
                <w:color w:val="FFFF00"/>
                <w:sz w:val="18"/>
                <w:szCs w:val="18"/>
              </w:rPr>
              <w:t xml:space="preserve">Knowledge of methods textile workers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20" w:type="dxa"/>
            <w:vMerge/>
            <w:shd w:val="clear" w:color="auto" w:fill="002060"/>
          </w:tcPr>
          <w:p w14:paraId="2E6CFFBE" w14:textId="77777777" w:rsidR="00A1176F" w:rsidRPr="00B91F23" w:rsidRDefault="00A1176F" w:rsidP="00A1176F">
            <w:pPr>
              <w:jc w:val="center"/>
              <w:rPr>
                <w:rFonts w:ascii="Arial" w:hAnsi="Arial" w:cs="Arial"/>
                <w:b/>
                <w:color w:val="FFFF00"/>
                <w:sz w:val="32"/>
                <w:szCs w:val="32"/>
              </w:rPr>
            </w:pPr>
          </w:p>
        </w:tc>
      </w:tr>
      <w:tr w:rsidR="00A1176F" w:rsidRPr="00C63B3C" w14:paraId="3D26FD82" w14:textId="77777777" w:rsidTr="00BB3A4D">
        <w:trPr>
          <w:cantSplit/>
          <w:trHeight w:val="1318"/>
        </w:trPr>
        <w:tc>
          <w:tcPr>
            <w:tcW w:w="567" w:type="dxa"/>
            <w:shd w:val="clear" w:color="auto" w:fill="002060"/>
            <w:textDirection w:val="btLr"/>
          </w:tcPr>
          <w:p w14:paraId="026B864B" w14:textId="77777777"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t>Design</w:t>
            </w:r>
          </w:p>
        </w:tc>
        <w:tc>
          <w:tcPr>
            <w:tcW w:w="4531" w:type="dxa"/>
            <w:gridSpan w:val="2"/>
          </w:tcPr>
          <w:p w14:paraId="58077A73" w14:textId="59CE4F00" w:rsidR="00A40FBB" w:rsidRDefault="00A40FBB" w:rsidP="00A40FBB">
            <w:pPr>
              <w:shd w:val="clear" w:color="auto" w:fill="FFFFFF"/>
              <w:spacing w:after="75"/>
              <w:rPr>
                <w:rFonts w:ascii="Arial" w:hAnsi="Arial" w:cs="Arial"/>
                <w:color w:val="002060"/>
                <w:sz w:val="18"/>
                <w:szCs w:val="16"/>
              </w:rPr>
            </w:pPr>
            <w:r w:rsidRPr="00A40FBB">
              <w:rPr>
                <w:rFonts w:ascii="Arial" w:hAnsi="Arial" w:cs="Arial"/>
                <w:color w:val="002060"/>
                <w:sz w:val="18"/>
                <w:szCs w:val="16"/>
              </w:rPr>
              <w:t>A 3D (three-dimensional) shape is made when two pieces of 2D (two-dimensional) material are joined together.</w:t>
            </w:r>
          </w:p>
          <w:p w14:paraId="5AB98904" w14:textId="1ACA4C60" w:rsidR="00E352F1" w:rsidRDefault="00E352F1" w:rsidP="00A40FBB">
            <w:pPr>
              <w:shd w:val="clear" w:color="auto" w:fill="FFFFFF"/>
              <w:spacing w:after="75"/>
              <w:rPr>
                <w:rFonts w:ascii="Arial" w:hAnsi="Arial" w:cs="Arial"/>
                <w:color w:val="002060"/>
                <w:sz w:val="18"/>
                <w:szCs w:val="16"/>
              </w:rPr>
            </w:pPr>
          </w:p>
          <w:p w14:paraId="40EF26BD" w14:textId="23C3869B" w:rsidR="00A1176F" w:rsidRPr="00C63B3C" w:rsidRDefault="00E352F1" w:rsidP="00A1176F">
            <w:pPr>
              <w:rPr>
                <w:rFonts w:ascii="Arial" w:hAnsi="Arial" w:cs="Arial"/>
                <w:color w:val="002060"/>
                <w:sz w:val="20"/>
                <w:szCs w:val="20"/>
              </w:rPr>
            </w:pPr>
            <w:r>
              <w:rPr>
                <w:rFonts w:ascii="Arial" w:hAnsi="Arial" w:cs="Arial"/>
                <w:color w:val="002060"/>
                <w:sz w:val="18"/>
                <w:szCs w:val="16"/>
              </w:rPr>
              <w:t>Designs need to be sketched</w:t>
            </w:r>
            <w:r w:rsidR="00C9348B">
              <w:rPr>
                <w:rFonts w:ascii="Arial" w:hAnsi="Arial" w:cs="Arial"/>
                <w:color w:val="002060"/>
                <w:sz w:val="18"/>
                <w:szCs w:val="16"/>
              </w:rPr>
              <w:t>, using a ruler (when necessary)</w:t>
            </w:r>
            <w:r>
              <w:rPr>
                <w:rFonts w:ascii="Arial" w:hAnsi="Arial" w:cs="Arial"/>
                <w:color w:val="002060"/>
                <w:sz w:val="18"/>
                <w:szCs w:val="16"/>
              </w:rPr>
              <w:t xml:space="preserve"> and labelled.</w:t>
            </w:r>
          </w:p>
        </w:tc>
        <w:tc>
          <w:tcPr>
            <w:tcW w:w="2698" w:type="dxa"/>
            <w:gridSpan w:val="2"/>
          </w:tcPr>
          <w:p w14:paraId="6CE1A191" w14:textId="77777777" w:rsidR="00A1176F" w:rsidRDefault="00A1176F" w:rsidP="00A1176F">
            <w:pPr>
              <w:rPr>
                <w:rFonts w:ascii="Arial" w:hAnsi="Arial" w:cs="Arial"/>
                <w:color w:val="002060"/>
                <w:sz w:val="20"/>
                <w:szCs w:val="20"/>
              </w:rPr>
            </w:pPr>
          </w:p>
          <w:p w14:paraId="1C648C74" w14:textId="77777777" w:rsidR="00E352F1" w:rsidRDefault="00E352F1" w:rsidP="00A1176F">
            <w:pPr>
              <w:rPr>
                <w:rFonts w:ascii="Arial" w:hAnsi="Arial" w:cs="Arial"/>
                <w:color w:val="002060"/>
                <w:sz w:val="20"/>
                <w:szCs w:val="20"/>
              </w:rPr>
            </w:pPr>
            <w:r>
              <w:rPr>
                <w:rFonts w:ascii="Arial" w:hAnsi="Arial" w:cs="Arial"/>
                <w:color w:val="002060"/>
                <w:sz w:val="20"/>
                <w:szCs w:val="20"/>
              </w:rPr>
              <w:t>Sharp pencil</w:t>
            </w:r>
          </w:p>
          <w:p w14:paraId="66197098" w14:textId="77777777" w:rsidR="00E352F1" w:rsidRDefault="00E352F1" w:rsidP="00A1176F">
            <w:pPr>
              <w:rPr>
                <w:rFonts w:ascii="Arial" w:hAnsi="Arial" w:cs="Arial"/>
                <w:color w:val="002060"/>
                <w:sz w:val="20"/>
                <w:szCs w:val="20"/>
              </w:rPr>
            </w:pPr>
          </w:p>
          <w:p w14:paraId="31ADF09C" w14:textId="5C4D2529" w:rsidR="00E352F1" w:rsidRPr="00C63B3C" w:rsidRDefault="00E352F1" w:rsidP="00A1176F">
            <w:pPr>
              <w:rPr>
                <w:rFonts w:ascii="Arial" w:hAnsi="Arial" w:cs="Arial"/>
                <w:color w:val="002060"/>
                <w:sz w:val="20"/>
                <w:szCs w:val="20"/>
              </w:rPr>
            </w:pPr>
            <w:r>
              <w:rPr>
                <w:rFonts w:ascii="Arial" w:hAnsi="Arial" w:cs="Arial"/>
                <w:color w:val="002060"/>
                <w:sz w:val="20"/>
                <w:szCs w:val="20"/>
              </w:rPr>
              <w:t>Ruler</w:t>
            </w:r>
          </w:p>
        </w:tc>
        <w:tc>
          <w:tcPr>
            <w:tcW w:w="2977" w:type="dxa"/>
            <w:gridSpan w:val="2"/>
          </w:tcPr>
          <w:p w14:paraId="78F4633D" w14:textId="31333929" w:rsidR="00A1176F" w:rsidRPr="003D6ECC" w:rsidRDefault="003D6ECC" w:rsidP="00A1176F">
            <w:pPr>
              <w:shd w:val="clear" w:color="auto" w:fill="FFFFFF"/>
              <w:spacing w:after="75"/>
              <w:rPr>
                <w:rFonts w:ascii="Arial" w:hAnsi="Arial" w:cs="Arial"/>
                <w:color w:val="002060"/>
                <w:sz w:val="20"/>
                <w:szCs w:val="20"/>
                <w:lang w:val="en-GB" w:eastAsia="en-GB"/>
              </w:rPr>
            </w:pPr>
            <w:r w:rsidRPr="003D6ECC">
              <w:rPr>
                <w:rFonts w:ascii="Arial" w:hAnsi="Arial" w:cs="Arial"/>
                <w:color w:val="002060"/>
                <w:sz w:val="16"/>
                <w:szCs w:val="16"/>
              </w:rPr>
              <w:t>Inspiration for designs is drawn from the world around us, discussions with friends, books, th</w:t>
            </w:r>
            <w:r>
              <w:rPr>
                <w:rFonts w:ascii="Arial" w:hAnsi="Arial" w:cs="Arial"/>
                <w:color w:val="002060"/>
                <w:sz w:val="16"/>
                <w:szCs w:val="16"/>
              </w:rPr>
              <w:t>e media and the work of artists (Henri Rousseau</w:t>
            </w:r>
            <w:r w:rsidR="00690293">
              <w:rPr>
                <w:rFonts w:ascii="Arial" w:hAnsi="Arial" w:cs="Arial"/>
                <w:color w:val="002060"/>
                <w:sz w:val="16"/>
                <w:szCs w:val="16"/>
              </w:rPr>
              <w:t>).</w:t>
            </w:r>
          </w:p>
          <w:p w14:paraId="529021CE" w14:textId="77777777" w:rsidR="00A1176F" w:rsidRPr="003D6ECC" w:rsidRDefault="00A1176F" w:rsidP="00A1176F">
            <w:pPr>
              <w:rPr>
                <w:rFonts w:ascii="Arial" w:hAnsi="Arial" w:cs="Arial"/>
                <w:color w:val="002060"/>
                <w:sz w:val="20"/>
                <w:szCs w:val="20"/>
              </w:rPr>
            </w:pPr>
          </w:p>
        </w:tc>
        <w:tc>
          <w:tcPr>
            <w:tcW w:w="4820" w:type="dxa"/>
            <w:vMerge w:val="restart"/>
          </w:tcPr>
          <w:p w14:paraId="7E6DC568" w14:textId="77777777" w:rsidR="00A1176F" w:rsidRPr="00C63B3C" w:rsidRDefault="00A1176F" w:rsidP="00A1176F">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A1176F" w:rsidRPr="00C63B3C" w14:paraId="1271BA90" w14:textId="77777777" w:rsidTr="00613BE0">
              <w:tc>
                <w:tcPr>
                  <w:tcW w:w="2155" w:type="dxa"/>
                </w:tcPr>
                <w:p w14:paraId="543B245C" w14:textId="030324EC" w:rsidR="00A1176F" w:rsidRPr="00C63B3C" w:rsidRDefault="003D6ECC"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d</w:t>
                  </w:r>
                  <w:r w:rsidR="00A1176F" w:rsidRPr="00C63B3C">
                    <w:rPr>
                      <w:rFonts w:ascii="Arial" w:hAnsi="Arial" w:cs="Arial"/>
                      <w:color w:val="002060"/>
                      <w:sz w:val="20"/>
                      <w:szCs w:val="20"/>
                    </w:rPr>
                    <w:t>esign brief</w:t>
                  </w:r>
                  <w:r w:rsidR="008D0D34">
                    <w:rPr>
                      <w:rFonts w:ascii="Arial" w:hAnsi="Arial" w:cs="Arial"/>
                      <w:color w:val="002060"/>
                      <w:sz w:val="20"/>
                      <w:szCs w:val="20"/>
                    </w:rPr>
                    <w:t xml:space="preserve"> (noun)</w:t>
                  </w:r>
                </w:p>
              </w:tc>
              <w:tc>
                <w:tcPr>
                  <w:tcW w:w="2155" w:type="dxa"/>
                </w:tcPr>
                <w:p w14:paraId="7BEEC7BE" w14:textId="77777777" w:rsidR="00A1176F" w:rsidRPr="00C63B3C" w:rsidRDefault="00A1176F"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What you are going to make, who it is for and why they need it.</w:t>
                  </w:r>
                </w:p>
              </w:tc>
            </w:tr>
            <w:tr w:rsidR="00A1176F" w:rsidRPr="00C63B3C" w14:paraId="38F4F1DB" w14:textId="77777777" w:rsidTr="00613BE0">
              <w:tc>
                <w:tcPr>
                  <w:tcW w:w="2155" w:type="dxa"/>
                </w:tcPr>
                <w:p w14:paraId="1E7F9E3E" w14:textId="414A4605" w:rsidR="00A1176F" w:rsidRDefault="003D6ECC"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f</w:t>
                  </w:r>
                  <w:r w:rsidR="00A1176F" w:rsidRPr="00C63B3C">
                    <w:rPr>
                      <w:rFonts w:ascii="Arial" w:hAnsi="Arial" w:cs="Arial"/>
                      <w:color w:val="002060"/>
                      <w:sz w:val="20"/>
                      <w:szCs w:val="20"/>
                    </w:rPr>
                    <w:t>elt</w:t>
                  </w:r>
                  <w:r w:rsidR="008D0D34">
                    <w:rPr>
                      <w:rFonts w:ascii="Arial" w:hAnsi="Arial" w:cs="Arial"/>
                      <w:color w:val="002060"/>
                      <w:sz w:val="20"/>
                      <w:szCs w:val="20"/>
                    </w:rPr>
                    <w:t xml:space="preserve"> (noun)</w:t>
                  </w:r>
                </w:p>
                <w:p w14:paraId="20E662A7" w14:textId="77777777" w:rsidR="008D0D34" w:rsidRDefault="008D0D34" w:rsidP="0047649F">
                  <w:pPr>
                    <w:framePr w:hSpace="180" w:wrap="around" w:vAnchor="page" w:hAnchor="margin" w:xAlign="center" w:y="2111"/>
                    <w:rPr>
                      <w:rFonts w:ascii="Arial" w:hAnsi="Arial" w:cs="Arial"/>
                      <w:color w:val="002060"/>
                      <w:sz w:val="20"/>
                      <w:szCs w:val="20"/>
                    </w:rPr>
                  </w:pPr>
                </w:p>
                <w:p w14:paraId="300EE794" w14:textId="41636800" w:rsidR="008D0D34" w:rsidRPr="00C63B3C" w:rsidRDefault="008D0D34"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To felt (verb)</w:t>
                  </w:r>
                </w:p>
              </w:tc>
              <w:tc>
                <w:tcPr>
                  <w:tcW w:w="2155" w:type="dxa"/>
                </w:tcPr>
                <w:p w14:paraId="46D6D442" w14:textId="77777777" w:rsidR="00A1176F" w:rsidRPr="00C63B3C" w:rsidRDefault="00A1176F"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soft type of material that is easy to use when sewing.</w:t>
                  </w:r>
                </w:p>
                <w:p w14:paraId="3A99CA5C" w14:textId="77777777" w:rsidR="00A1176F" w:rsidRPr="00C63B3C" w:rsidRDefault="00A1176F"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48BE7BE3" wp14:editId="4EA38536">
                        <wp:extent cx="634448" cy="3586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881" cy="369600"/>
                                </a:xfrm>
                                <a:prstGeom prst="rect">
                                  <a:avLst/>
                                </a:prstGeom>
                              </pic:spPr>
                            </pic:pic>
                          </a:graphicData>
                        </a:graphic>
                      </wp:inline>
                    </w:drawing>
                  </w:r>
                </w:p>
              </w:tc>
            </w:tr>
            <w:tr w:rsidR="00A1176F" w:rsidRPr="00C63B3C" w14:paraId="03168965" w14:textId="77777777" w:rsidTr="00613BE0">
              <w:tc>
                <w:tcPr>
                  <w:tcW w:w="2155" w:type="dxa"/>
                </w:tcPr>
                <w:p w14:paraId="27EF2E82" w14:textId="138C9DA3" w:rsidR="00A1176F" w:rsidRPr="00C63B3C" w:rsidRDefault="003D6ECC"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f</w:t>
                  </w:r>
                  <w:r w:rsidR="00A1176F" w:rsidRPr="00C63B3C">
                    <w:rPr>
                      <w:rFonts w:ascii="Arial" w:hAnsi="Arial" w:cs="Arial"/>
                      <w:color w:val="002060"/>
                      <w:sz w:val="20"/>
                      <w:szCs w:val="20"/>
                    </w:rPr>
                    <w:t>elting</w:t>
                  </w:r>
                  <w:r w:rsidR="008D0D34">
                    <w:rPr>
                      <w:rFonts w:ascii="Arial" w:hAnsi="Arial" w:cs="Arial"/>
                      <w:color w:val="002060"/>
                      <w:sz w:val="20"/>
                      <w:szCs w:val="20"/>
                    </w:rPr>
                    <w:t xml:space="preserve"> (noun)</w:t>
                  </w:r>
                </w:p>
              </w:tc>
              <w:tc>
                <w:tcPr>
                  <w:tcW w:w="2155" w:type="dxa"/>
                </w:tcPr>
                <w:p w14:paraId="1DD803CD" w14:textId="77777777" w:rsidR="00A1176F" w:rsidRPr="00C63B3C" w:rsidRDefault="00A1176F"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A </w:t>
                  </w:r>
                  <w:proofErr w:type="gramStart"/>
                  <w:r w:rsidRPr="00C63B3C">
                    <w:rPr>
                      <w:rFonts w:ascii="Arial" w:hAnsi="Arial" w:cs="Arial"/>
                      <w:color w:val="002060"/>
                      <w:sz w:val="20"/>
                      <w:szCs w:val="20"/>
                    </w:rPr>
                    <w:t>textiles</w:t>
                  </w:r>
                  <w:proofErr w:type="gramEnd"/>
                  <w:r w:rsidRPr="00C63B3C">
                    <w:rPr>
                      <w:rFonts w:ascii="Arial" w:hAnsi="Arial" w:cs="Arial"/>
                      <w:color w:val="002060"/>
                      <w:sz w:val="20"/>
                      <w:szCs w:val="20"/>
                    </w:rPr>
                    <w:t xml:space="preserve"> crafting technique that can be used to make 2D and 3D pieces.</w:t>
                  </w:r>
                </w:p>
              </w:tc>
            </w:tr>
            <w:tr w:rsidR="00A1176F" w:rsidRPr="00C63B3C" w14:paraId="11BFCE1E" w14:textId="77777777" w:rsidTr="00613BE0">
              <w:tc>
                <w:tcPr>
                  <w:tcW w:w="2155" w:type="dxa"/>
                </w:tcPr>
                <w:p w14:paraId="12A1AAD5" w14:textId="5EDC2C65" w:rsidR="00A1176F" w:rsidRPr="00C63B3C" w:rsidRDefault="003D6ECC"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felting n</w:t>
                  </w:r>
                  <w:r w:rsidR="00A1176F" w:rsidRPr="00C63B3C">
                    <w:rPr>
                      <w:rFonts w:ascii="Arial" w:hAnsi="Arial" w:cs="Arial"/>
                      <w:color w:val="002060"/>
                      <w:sz w:val="20"/>
                      <w:szCs w:val="20"/>
                    </w:rPr>
                    <w:t>eedle</w:t>
                  </w:r>
                  <w:r w:rsidR="008D0D34">
                    <w:rPr>
                      <w:rFonts w:ascii="Arial" w:hAnsi="Arial" w:cs="Arial"/>
                      <w:color w:val="002060"/>
                      <w:sz w:val="20"/>
                      <w:szCs w:val="20"/>
                    </w:rPr>
                    <w:t xml:space="preserve"> (noun)</w:t>
                  </w:r>
                </w:p>
              </w:tc>
              <w:tc>
                <w:tcPr>
                  <w:tcW w:w="2155" w:type="dxa"/>
                </w:tcPr>
                <w:p w14:paraId="69D7AAC9" w14:textId="431894D1" w:rsidR="00A1176F" w:rsidRPr="00C63B3C" w:rsidRDefault="00A1176F" w:rsidP="0047649F">
                  <w:pPr>
                    <w:framePr w:hSpace="180" w:wrap="around" w:vAnchor="page" w:hAnchor="margin" w:xAlign="center" w:y="2111"/>
                    <w:rPr>
                      <w:rFonts w:ascii="Arial" w:hAnsi="Arial" w:cs="Arial"/>
                      <w:color w:val="002060"/>
                      <w:sz w:val="20"/>
                      <w:szCs w:val="20"/>
                    </w:rPr>
                  </w:pPr>
                  <w:r w:rsidRPr="00C63B3C">
                    <w:rPr>
                      <w:noProof/>
                      <w:sz w:val="20"/>
                      <w:szCs w:val="20"/>
                      <w:lang w:val="en-GB" w:eastAsia="en-GB"/>
                    </w:rPr>
                    <w:drawing>
                      <wp:inline distT="0" distB="0" distL="0" distR="0" wp14:anchorId="723A48F9" wp14:editId="410E68ED">
                        <wp:extent cx="1056904" cy="951704"/>
                        <wp:effectExtent l="0" t="0" r="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5605" cy="959539"/>
                                </a:xfrm>
                                <a:prstGeom prst="rect">
                                  <a:avLst/>
                                </a:prstGeom>
                              </pic:spPr>
                            </pic:pic>
                          </a:graphicData>
                        </a:graphic>
                      </wp:inline>
                    </w:drawing>
                  </w:r>
                </w:p>
              </w:tc>
            </w:tr>
          </w:tbl>
          <w:p w14:paraId="06531A5C" w14:textId="77777777" w:rsidR="00A1176F" w:rsidRPr="00C63B3C" w:rsidRDefault="00A1176F" w:rsidP="00A1176F">
            <w:pPr>
              <w:rPr>
                <w:rFonts w:ascii="Arial" w:hAnsi="Arial" w:cs="Arial"/>
                <w:color w:val="002060"/>
                <w:sz w:val="20"/>
                <w:szCs w:val="20"/>
              </w:rPr>
            </w:pPr>
          </w:p>
        </w:tc>
      </w:tr>
      <w:tr w:rsidR="00A1176F" w:rsidRPr="00C63B3C" w14:paraId="7352CF42" w14:textId="77777777" w:rsidTr="00BB3A4D">
        <w:trPr>
          <w:cantSplit/>
          <w:trHeight w:val="1487"/>
        </w:trPr>
        <w:tc>
          <w:tcPr>
            <w:tcW w:w="567" w:type="dxa"/>
            <w:shd w:val="clear" w:color="auto" w:fill="002060"/>
            <w:textDirection w:val="btLr"/>
          </w:tcPr>
          <w:p w14:paraId="53029623" w14:textId="77777777"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t>Make</w:t>
            </w:r>
          </w:p>
        </w:tc>
        <w:tc>
          <w:tcPr>
            <w:tcW w:w="4531" w:type="dxa"/>
            <w:gridSpan w:val="2"/>
          </w:tcPr>
          <w:p w14:paraId="1E5D5871" w14:textId="77777777" w:rsidR="00BB3A4D" w:rsidRDefault="00BB3A4D" w:rsidP="00BB3A4D">
            <w:pPr>
              <w:rPr>
                <w:rFonts w:ascii="Arial" w:hAnsi="Arial" w:cs="Arial"/>
                <w:color w:val="002060"/>
                <w:sz w:val="18"/>
                <w:szCs w:val="20"/>
                <w:shd w:val="clear" w:color="auto" w:fill="FFFFFF"/>
              </w:rPr>
            </w:pPr>
            <w:r w:rsidRPr="003D6ECC">
              <w:rPr>
                <w:rFonts w:ascii="Arial" w:hAnsi="Arial" w:cs="Arial"/>
                <w:color w:val="002060"/>
                <w:sz w:val="18"/>
                <w:szCs w:val="20"/>
                <w:shd w:val="clear" w:color="auto" w:fill="FFFFFF"/>
              </w:rPr>
              <w:t xml:space="preserve">Felting requires felting needle being used to stab and agitate wool </w:t>
            </w:r>
            <w:proofErr w:type="spellStart"/>
            <w:r w:rsidRPr="003D6ECC">
              <w:rPr>
                <w:rFonts w:ascii="Arial" w:hAnsi="Arial" w:cs="Arial"/>
                <w:color w:val="002060"/>
                <w:sz w:val="18"/>
                <w:szCs w:val="20"/>
                <w:shd w:val="clear" w:color="auto" w:fill="FFFFFF"/>
              </w:rPr>
              <w:t>fibres</w:t>
            </w:r>
            <w:proofErr w:type="spellEnd"/>
            <w:r w:rsidRPr="003D6ECC">
              <w:rPr>
                <w:rFonts w:ascii="Arial" w:hAnsi="Arial" w:cs="Arial"/>
                <w:color w:val="002060"/>
                <w:sz w:val="18"/>
                <w:szCs w:val="20"/>
                <w:shd w:val="clear" w:color="auto" w:fill="FFFFFF"/>
              </w:rPr>
              <w:t xml:space="preserve"> so they join/bond together. </w:t>
            </w:r>
          </w:p>
          <w:p w14:paraId="45D98BB4" w14:textId="77777777" w:rsidR="00BB3A4D" w:rsidRDefault="00BB3A4D" w:rsidP="00BB3A4D">
            <w:pPr>
              <w:rPr>
                <w:rFonts w:ascii="Arial" w:hAnsi="Arial" w:cs="Arial"/>
                <w:color w:val="002060"/>
                <w:sz w:val="18"/>
                <w:szCs w:val="20"/>
              </w:rPr>
            </w:pPr>
          </w:p>
          <w:p w14:paraId="6DF53A25" w14:textId="7E16A58A" w:rsidR="00BB3A4D" w:rsidRPr="00BB3A4D" w:rsidRDefault="00BB3A4D" w:rsidP="00BB3A4D">
            <w:pPr>
              <w:rPr>
                <w:rFonts w:ascii="Arial" w:hAnsi="Arial" w:cs="Arial"/>
                <w:color w:val="002060"/>
                <w:sz w:val="18"/>
                <w:szCs w:val="20"/>
              </w:rPr>
            </w:pPr>
            <w:r w:rsidRPr="00BB3A4D">
              <w:rPr>
                <w:rFonts w:ascii="Arial" w:hAnsi="Arial" w:cs="Arial"/>
                <w:color w:val="002060"/>
                <w:sz w:val="18"/>
                <w:szCs w:val="20"/>
              </w:rPr>
              <w:t>Fabric scissors are used to cut materials such as cotton and felt. They must not be used to cut anything else as the blades could be damaged. To keep people safe, you must use the safety catch and the blade cover after use.</w:t>
            </w:r>
          </w:p>
          <w:p w14:paraId="237FEF6D" w14:textId="50B940BC" w:rsidR="00A1176F" w:rsidRPr="00C63B3C" w:rsidRDefault="00A1176F" w:rsidP="00A1176F">
            <w:pPr>
              <w:rPr>
                <w:rFonts w:asciiTheme="minorHAnsi" w:hAnsiTheme="minorHAnsi" w:cs="Arial"/>
                <w:color w:val="002060"/>
                <w:sz w:val="20"/>
                <w:szCs w:val="20"/>
              </w:rPr>
            </w:pPr>
          </w:p>
        </w:tc>
        <w:tc>
          <w:tcPr>
            <w:tcW w:w="2698" w:type="dxa"/>
            <w:gridSpan w:val="2"/>
          </w:tcPr>
          <w:p w14:paraId="7E10FEB0" w14:textId="46EAD523" w:rsidR="00A1176F" w:rsidRDefault="00690293" w:rsidP="00A1176F">
            <w:pPr>
              <w:rPr>
                <w:rFonts w:ascii="Arial" w:hAnsi="Arial" w:cs="Arial"/>
                <w:color w:val="002060"/>
                <w:sz w:val="20"/>
                <w:szCs w:val="20"/>
              </w:rPr>
            </w:pPr>
            <w:r>
              <w:rPr>
                <w:rFonts w:ascii="Arial" w:hAnsi="Arial" w:cs="Arial"/>
                <w:color w:val="002060"/>
                <w:sz w:val="20"/>
                <w:szCs w:val="20"/>
              </w:rPr>
              <w:t>Felting needles</w:t>
            </w:r>
          </w:p>
          <w:p w14:paraId="39FF7E5A" w14:textId="72387F7A" w:rsidR="00690293" w:rsidRDefault="00690293" w:rsidP="00A1176F">
            <w:pPr>
              <w:rPr>
                <w:rFonts w:ascii="Arial" w:hAnsi="Arial" w:cs="Arial"/>
                <w:color w:val="002060"/>
                <w:sz w:val="20"/>
                <w:szCs w:val="20"/>
              </w:rPr>
            </w:pPr>
            <w:r>
              <w:rPr>
                <w:rFonts w:ascii="Arial" w:hAnsi="Arial" w:cs="Arial"/>
                <w:color w:val="002060"/>
                <w:sz w:val="20"/>
                <w:szCs w:val="20"/>
              </w:rPr>
              <w:t>Felt</w:t>
            </w:r>
          </w:p>
          <w:p w14:paraId="7C7F50FF" w14:textId="23191177" w:rsidR="00690293" w:rsidRPr="00C63B3C" w:rsidRDefault="00690293" w:rsidP="00A1176F">
            <w:pPr>
              <w:rPr>
                <w:rFonts w:ascii="Arial" w:hAnsi="Arial" w:cs="Arial"/>
                <w:color w:val="002060"/>
                <w:sz w:val="20"/>
                <w:szCs w:val="20"/>
              </w:rPr>
            </w:pPr>
            <w:r>
              <w:rPr>
                <w:rFonts w:ascii="Arial" w:hAnsi="Arial" w:cs="Arial"/>
                <w:color w:val="002060"/>
                <w:sz w:val="20"/>
                <w:szCs w:val="20"/>
              </w:rPr>
              <w:t>Felting foam block</w:t>
            </w:r>
          </w:p>
          <w:p w14:paraId="6D079AD3" w14:textId="77777777" w:rsidR="00A1176F" w:rsidRPr="00C63B3C" w:rsidRDefault="00A1176F" w:rsidP="00A1176F">
            <w:pPr>
              <w:rPr>
                <w:rFonts w:ascii="Arial" w:hAnsi="Arial" w:cs="Arial"/>
                <w:color w:val="002060"/>
                <w:sz w:val="20"/>
                <w:szCs w:val="20"/>
              </w:rPr>
            </w:pPr>
          </w:p>
          <w:p w14:paraId="57CB7847" w14:textId="77777777" w:rsidR="00A1176F" w:rsidRPr="00C63B3C" w:rsidRDefault="00A1176F" w:rsidP="00A1176F">
            <w:pPr>
              <w:rPr>
                <w:rFonts w:ascii="Arial" w:hAnsi="Arial" w:cs="Arial"/>
                <w:color w:val="002060"/>
                <w:sz w:val="20"/>
                <w:szCs w:val="20"/>
              </w:rPr>
            </w:pPr>
          </w:p>
        </w:tc>
        <w:tc>
          <w:tcPr>
            <w:tcW w:w="2977" w:type="dxa"/>
            <w:gridSpan w:val="2"/>
          </w:tcPr>
          <w:p w14:paraId="298DF7A2" w14:textId="32BD2C68" w:rsidR="00BB3A4D" w:rsidRPr="00BB3A4D" w:rsidRDefault="00BB3A4D" w:rsidP="00BB3A4D">
            <w:pPr>
              <w:rPr>
                <w:rFonts w:ascii="Arial" w:hAnsi="Arial" w:cs="Arial"/>
                <w:color w:val="002060"/>
                <w:sz w:val="18"/>
                <w:szCs w:val="20"/>
              </w:rPr>
            </w:pPr>
            <w:r w:rsidRPr="00BB3A4D">
              <w:rPr>
                <w:rFonts w:ascii="Arial" w:hAnsi="Arial" w:cs="Arial"/>
                <w:color w:val="002060"/>
                <w:sz w:val="18"/>
                <w:szCs w:val="20"/>
              </w:rPr>
              <w:t xml:space="preserve">Felting needles are sharp and should be used cautiously, following the teacher’s instructions. </w:t>
            </w:r>
          </w:p>
          <w:p w14:paraId="33D21DBA" w14:textId="6AB3BEE2" w:rsidR="00BB3A4D" w:rsidRPr="003D6ECC" w:rsidRDefault="00BB3A4D" w:rsidP="00A1176F">
            <w:pPr>
              <w:rPr>
                <w:rFonts w:ascii="Arial" w:hAnsi="Arial" w:cs="Arial"/>
                <w:color w:val="002060"/>
                <w:sz w:val="20"/>
                <w:szCs w:val="20"/>
              </w:rPr>
            </w:pPr>
          </w:p>
        </w:tc>
        <w:tc>
          <w:tcPr>
            <w:tcW w:w="4820" w:type="dxa"/>
            <w:vMerge/>
          </w:tcPr>
          <w:p w14:paraId="1ECB2B8F" w14:textId="77777777" w:rsidR="00A1176F" w:rsidRPr="00C63B3C" w:rsidRDefault="00A1176F" w:rsidP="00A1176F">
            <w:pPr>
              <w:rPr>
                <w:rFonts w:ascii="Arial" w:hAnsi="Arial" w:cs="Arial"/>
                <w:color w:val="002060"/>
                <w:sz w:val="20"/>
                <w:szCs w:val="20"/>
              </w:rPr>
            </w:pPr>
          </w:p>
        </w:tc>
      </w:tr>
      <w:tr w:rsidR="00A1176F" w:rsidRPr="00C63B3C" w14:paraId="079A626C" w14:textId="77777777" w:rsidTr="00F35856">
        <w:trPr>
          <w:cantSplit/>
          <w:trHeight w:val="1487"/>
        </w:trPr>
        <w:tc>
          <w:tcPr>
            <w:tcW w:w="567" w:type="dxa"/>
            <w:shd w:val="clear" w:color="auto" w:fill="002060"/>
            <w:textDirection w:val="btLr"/>
          </w:tcPr>
          <w:p w14:paraId="76A701CE" w14:textId="77777777"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t>Evaluate</w:t>
            </w:r>
          </w:p>
        </w:tc>
        <w:tc>
          <w:tcPr>
            <w:tcW w:w="4531" w:type="dxa"/>
            <w:gridSpan w:val="2"/>
            <w:shd w:val="clear" w:color="auto" w:fill="000000" w:themeFill="text1"/>
          </w:tcPr>
          <w:p w14:paraId="7FFD2DE0" w14:textId="77777777" w:rsidR="00A1176F" w:rsidRPr="00C63B3C" w:rsidRDefault="00A1176F" w:rsidP="00A1176F">
            <w:pPr>
              <w:rPr>
                <w:rFonts w:asciiTheme="minorHAnsi" w:hAnsiTheme="minorHAnsi" w:cs="Arial"/>
                <w:color w:val="002060"/>
                <w:sz w:val="20"/>
                <w:szCs w:val="20"/>
              </w:rPr>
            </w:pPr>
          </w:p>
        </w:tc>
        <w:tc>
          <w:tcPr>
            <w:tcW w:w="2698" w:type="dxa"/>
            <w:gridSpan w:val="2"/>
            <w:shd w:val="clear" w:color="auto" w:fill="000000" w:themeFill="text1"/>
          </w:tcPr>
          <w:p w14:paraId="2ED5D5E6" w14:textId="77777777" w:rsidR="00A1176F" w:rsidRPr="00C63B3C" w:rsidRDefault="00A1176F" w:rsidP="00A1176F">
            <w:pPr>
              <w:rPr>
                <w:rFonts w:ascii="Arial" w:hAnsi="Arial" w:cs="Arial"/>
                <w:color w:val="002060"/>
                <w:sz w:val="20"/>
                <w:szCs w:val="20"/>
              </w:rPr>
            </w:pPr>
          </w:p>
        </w:tc>
        <w:tc>
          <w:tcPr>
            <w:tcW w:w="2977" w:type="dxa"/>
            <w:gridSpan w:val="2"/>
          </w:tcPr>
          <w:p w14:paraId="45171E56" w14:textId="77777777" w:rsidR="003D6ECC" w:rsidRPr="003D6ECC" w:rsidRDefault="003D6ECC" w:rsidP="003D6ECC">
            <w:pPr>
              <w:shd w:val="clear" w:color="auto" w:fill="FFFFFF"/>
              <w:spacing w:after="75"/>
              <w:rPr>
                <w:rFonts w:ascii="Arial" w:hAnsi="Arial" w:cs="Arial"/>
                <w:color w:val="002060"/>
                <w:sz w:val="16"/>
                <w:szCs w:val="16"/>
                <w:lang w:val="en-GB" w:eastAsia="en-GB"/>
              </w:rPr>
            </w:pPr>
            <w:r w:rsidRPr="003D6ECC">
              <w:rPr>
                <w:rFonts w:ascii="Arial" w:hAnsi="Arial" w:cs="Arial"/>
                <w:color w:val="002060"/>
                <w:sz w:val="16"/>
                <w:szCs w:val="16"/>
                <w:lang w:val="en-GB" w:eastAsia="en-GB"/>
              </w:rPr>
              <w:t>To adapt the function of the decorative piece, what could be done?</w:t>
            </w:r>
          </w:p>
          <w:p w14:paraId="5C7BA534" w14:textId="22F3A016" w:rsidR="00A1176F" w:rsidRPr="003D6ECC" w:rsidRDefault="003D6ECC" w:rsidP="003D6ECC">
            <w:pPr>
              <w:shd w:val="clear" w:color="auto" w:fill="FFFFFF"/>
              <w:spacing w:after="75"/>
              <w:rPr>
                <w:rFonts w:ascii="Arial" w:hAnsi="Arial" w:cs="Arial"/>
                <w:color w:val="002060"/>
                <w:sz w:val="20"/>
                <w:szCs w:val="20"/>
                <w:lang w:val="en-GB" w:eastAsia="en-GB"/>
              </w:rPr>
            </w:pPr>
            <w:r w:rsidRPr="003D6ECC">
              <w:rPr>
                <w:rFonts w:ascii="Arial" w:hAnsi="Arial" w:cs="Arial"/>
                <w:color w:val="002060"/>
                <w:sz w:val="16"/>
                <w:szCs w:val="16"/>
                <w:lang w:val="en-GB" w:eastAsia="en-GB"/>
              </w:rPr>
              <w:t>Could the piece be kept in a frame, added to a greeting card or could it be made into a 3D pin cushion or a small padded wall hanging?</w:t>
            </w:r>
          </w:p>
        </w:tc>
        <w:tc>
          <w:tcPr>
            <w:tcW w:w="4820" w:type="dxa"/>
            <w:vMerge/>
          </w:tcPr>
          <w:p w14:paraId="0E7DB521" w14:textId="77777777" w:rsidR="00A1176F" w:rsidRPr="00C63B3C" w:rsidRDefault="00A1176F" w:rsidP="00A1176F">
            <w:pPr>
              <w:rPr>
                <w:rFonts w:ascii="Arial" w:hAnsi="Arial" w:cs="Arial"/>
                <w:color w:val="002060"/>
                <w:sz w:val="20"/>
                <w:szCs w:val="20"/>
              </w:rPr>
            </w:pPr>
          </w:p>
        </w:tc>
      </w:tr>
    </w:tbl>
    <w:p w14:paraId="21665B45" w14:textId="77777777" w:rsidR="00C63B3C" w:rsidRDefault="00C63B3C"/>
    <w:tbl>
      <w:tblPr>
        <w:tblStyle w:val="TableGrid"/>
        <w:tblpPr w:leftFromText="180" w:rightFromText="180" w:vertAnchor="page" w:horzAnchor="margin" w:tblpXSpec="center" w:tblpY="2010"/>
        <w:tblW w:w="15594" w:type="dxa"/>
        <w:tblLayout w:type="fixed"/>
        <w:tblLook w:val="04A0" w:firstRow="1" w:lastRow="0" w:firstColumn="1" w:lastColumn="0" w:noHBand="0" w:noVBand="1"/>
      </w:tblPr>
      <w:tblGrid>
        <w:gridCol w:w="567"/>
        <w:gridCol w:w="4959"/>
        <w:gridCol w:w="50"/>
        <w:gridCol w:w="1936"/>
        <w:gridCol w:w="3073"/>
        <w:gridCol w:w="186"/>
        <w:gridCol w:w="4823"/>
      </w:tblGrid>
      <w:tr w:rsidR="00A1176F" w14:paraId="207D6A4E" w14:textId="77777777" w:rsidTr="00613BE0">
        <w:trPr>
          <w:cantSplit/>
          <w:trHeight w:val="443"/>
        </w:trPr>
        <w:tc>
          <w:tcPr>
            <w:tcW w:w="15594" w:type="dxa"/>
            <w:gridSpan w:val="7"/>
            <w:shd w:val="clear" w:color="auto" w:fill="002060"/>
          </w:tcPr>
          <w:p w14:paraId="6829A3CA" w14:textId="661F6DD1" w:rsidR="00A1176F" w:rsidRPr="00C63B3C" w:rsidRDefault="00A1176F" w:rsidP="00A1176F">
            <w:pPr>
              <w:jc w:val="center"/>
              <w:rPr>
                <w:rFonts w:ascii="Arial" w:hAnsi="Arial" w:cs="Arial"/>
                <w:b/>
                <w:color w:val="FFFF00"/>
                <w:sz w:val="32"/>
                <w:szCs w:val="32"/>
              </w:rPr>
            </w:pPr>
            <w:r>
              <w:rPr>
                <w:rFonts w:ascii="Arial" w:hAnsi="Arial" w:cs="Arial"/>
                <w:b/>
                <w:color w:val="FFFF00"/>
                <w:sz w:val="32"/>
                <w:szCs w:val="32"/>
              </w:rPr>
              <w:lastRenderedPageBreak/>
              <w:t>Year 3</w:t>
            </w:r>
          </w:p>
        </w:tc>
      </w:tr>
      <w:tr w:rsidR="00A1176F" w14:paraId="44FAF758" w14:textId="77777777" w:rsidTr="00613BE0">
        <w:trPr>
          <w:cantSplit/>
          <w:trHeight w:val="443"/>
        </w:trPr>
        <w:tc>
          <w:tcPr>
            <w:tcW w:w="15594" w:type="dxa"/>
            <w:gridSpan w:val="7"/>
            <w:shd w:val="clear" w:color="auto" w:fill="002060"/>
          </w:tcPr>
          <w:p w14:paraId="732DF41D" w14:textId="5EC4E2F6" w:rsidR="00A1176F" w:rsidRPr="00C63B3C" w:rsidRDefault="00A1176F" w:rsidP="00A1176F">
            <w:pPr>
              <w:jc w:val="center"/>
              <w:rPr>
                <w:rFonts w:ascii="Arial" w:hAnsi="Arial" w:cs="Arial"/>
                <w:b/>
                <w:color w:val="FFFF00"/>
                <w:sz w:val="32"/>
                <w:szCs w:val="32"/>
              </w:rPr>
            </w:pPr>
            <w:r>
              <w:rPr>
                <w:rFonts w:ascii="Arial" w:hAnsi="Arial" w:cs="Arial"/>
                <w:b/>
                <w:color w:val="FFFF00"/>
                <w:sz w:val="32"/>
                <w:szCs w:val="32"/>
              </w:rPr>
              <w:t>Year 3 HT1 and HT2</w:t>
            </w:r>
          </w:p>
        </w:tc>
      </w:tr>
      <w:tr w:rsidR="00A1176F" w14:paraId="41222D60" w14:textId="77777777" w:rsidTr="00A1176F">
        <w:trPr>
          <w:cantSplit/>
          <w:trHeight w:val="398"/>
        </w:trPr>
        <w:tc>
          <w:tcPr>
            <w:tcW w:w="15594" w:type="dxa"/>
            <w:gridSpan w:val="7"/>
            <w:shd w:val="clear" w:color="auto" w:fill="00B0F0"/>
          </w:tcPr>
          <w:p w14:paraId="09B49E04" w14:textId="6744FFFB" w:rsidR="00A1176F" w:rsidRPr="00E96232" w:rsidRDefault="00A1176F" w:rsidP="00A1176F">
            <w:pPr>
              <w:shd w:val="clear" w:color="auto" w:fill="00B0F0"/>
              <w:rPr>
                <w:rFonts w:ascii="Arial" w:hAnsi="Arial" w:cs="Arial"/>
                <w:b/>
                <w:color w:val="002060"/>
              </w:rPr>
            </w:pPr>
            <w:r>
              <w:rPr>
                <w:rFonts w:ascii="Arial" w:hAnsi="Arial" w:cs="Arial"/>
                <w:b/>
                <w:color w:val="002060"/>
              </w:rPr>
              <w:t>Textiles</w:t>
            </w:r>
          </w:p>
          <w:p w14:paraId="711EAEBB" w14:textId="6578E5D2" w:rsidR="00A1176F" w:rsidRPr="00C43EFE" w:rsidRDefault="00A1176F" w:rsidP="00BB3A4D">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 xml:space="preserve">evaluate a </w:t>
            </w:r>
            <w:r w:rsidR="00E352F1">
              <w:rPr>
                <w:rFonts w:ascii="Arial" w:hAnsi="Arial" w:cs="Arial"/>
                <w:color w:val="002060"/>
              </w:rPr>
              <w:t xml:space="preserve">Stone Age inspired </w:t>
            </w:r>
          </w:p>
        </w:tc>
      </w:tr>
      <w:tr w:rsidR="00A1176F" w14:paraId="41F4E27C" w14:textId="77777777" w:rsidTr="00A1176F">
        <w:trPr>
          <w:cantSplit/>
          <w:trHeight w:val="456"/>
        </w:trPr>
        <w:tc>
          <w:tcPr>
            <w:tcW w:w="567" w:type="dxa"/>
            <w:vMerge w:val="restart"/>
            <w:shd w:val="clear" w:color="auto" w:fill="002060"/>
            <w:textDirection w:val="btLr"/>
          </w:tcPr>
          <w:p w14:paraId="7577529C" w14:textId="4A735DD8" w:rsidR="00A1176F" w:rsidRPr="00C43EFE" w:rsidRDefault="00A1176F" w:rsidP="00A1176F">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7DA933CA" w14:textId="0D4C87EB" w:rsidR="00A1176F" w:rsidRPr="00C43EFE" w:rsidRDefault="00963F56" w:rsidP="00A1176F">
            <w:pPr>
              <w:jc w:val="center"/>
              <w:rPr>
                <w:rFonts w:ascii="Arial" w:hAnsi="Arial" w:cs="Arial"/>
                <w:b/>
                <w:color w:val="002060"/>
                <w:sz w:val="28"/>
                <w:szCs w:val="28"/>
              </w:rPr>
            </w:pPr>
            <w:r>
              <w:rPr>
                <w:rFonts w:ascii="Arial" w:hAnsi="Arial" w:cs="Arial"/>
                <w:b/>
                <w:color w:val="FFFF00"/>
                <w:sz w:val="18"/>
                <w:szCs w:val="18"/>
              </w:rPr>
              <w:t xml:space="preserve">Cutting </w:t>
            </w:r>
            <w:r w:rsidR="00DE55D0">
              <w:rPr>
                <w:rFonts w:ascii="Arial" w:hAnsi="Arial" w:cs="Arial"/>
                <w:b/>
                <w:color w:val="FFFF00"/>
                <w:sz w:val="18"/>
                <w:szCs w:val="18"/>
              </w:rPr>
              <w:t>Skills</w:t>
            </w:r>
          </w:p>
        </w:tc>
        <w:tc>
          <w:tcPr>
            <w:tcW w:w="5009" w:type="dxa"/>
            <w:gridSpan w:val="2"/>
            <w:shd w:val="clear" w:color="auto" w:fill="002060"/>
          </w:tcPr>
          <w:p w14:paraId="5F34B5CE" w14:textId="22A92B2D" w:rsidR="00A1176F" w:rsidRPr="00C43EFE" w:rsidRDefault="00963F56" w:rsidP="00963F56">
            <w:pPr>
              <w:jc w:val="center"/>
              <w:rPr>
                <w:rFonts w:ascii="Arial" w:hAnsi="Arial" w:cs="Arial"/>
                <w:b/>
                <w:color w:val="002060"/>
                <w:sz w:val="28"/>
                <w:szCs w:val="28"/>
              </w:rPr>
            </w:pPr>
            <w:r>
              <w:rPr>
                <w:rFonts w:ascii="Arial" w:hAnsi="Arial" w:cs="Arial"/>
                <w:b/>
                <w:color w:val="FFFF00"/>
                <w:sz w:val="18"/>
                <w:szCs w:val="18"/>
              </w:rPr>
              <w:t xml:space="preserve">Textiles Specific </w:t>
            </w:r>
          </w:p>
        </w:tc>
        <w:tc>
          <w:tcPr>
            <w:tcW w:w="5009" w:type="dxa"/>
            <w:gridSpan w:val="2"/>
            <w:shd w:val="clear" w:color="auto" w:fill="002060"/>
          </w:tcPr>
          <w:p w14:paraId="5219C705" w14:textId="3EC3D4AA" w:rsidR="00A1176F" w:rsidRPr="00C43EFE" w:rsidRDefault="00963F56" w:rsidP="00A1176F">
            <w:pPr>
              <w:jc w:val="center"/>
              <w:rPr>
                <w:rFonts w:ascii="Arial" w:hAnsi="Arial" w:cs="Arial"/>
                <w:b/>
                <w:color w:val="002060"/>
                <w:sz w:val="28"/>
                <w:szCs w:val="28"/>
              </w:rPr>
            </w:pPr>
            <w:r>
              <w:rPr>
                <w:rFonts w:ascii="Arial" w:hAnsi="Arial" w:cs="Arial"/>
                <w:b/>
                <w:color w:val="FFFF00"/>
                <w:sz w:val="18"/>
                <w:szCs w:val="18"/>
              </w:rPr>
              <w:t>Health and Safety</w:t>
            </w:r>
          </w:p>
        </w:tc>
      </w:tr>
      <w:tr w:rsidR="00A1176F" w14:paraId="053832FA" w14:textId="77777777" w:rsidTr="00A1176F">
        <w:trPr>
          <w:cantSplit/>
          <w:trHeight w:val="456"/>
        </w:trPr>
        <w:tc>
          <w:tcPr>
            <w:tcW w:w="567" w:type="dxa"/>
            <w:vMerge/>
            <w:shd w:val="clear" w:color="auto" w:fill="FFFF00"/>
          </w:tcPr>
          <w:p w14:paraId="78A0E7AE" w14:textId="77777777" w:rsidR="00A1176F" w:rsidRPr="00C43EFE" w:rsidRDefault="00A1176F" w:rsidP="00A1176F">
            <w:pPr>
              <w:jc w:val="center"/>
              <w:rPr>
                <w:rFonts w:ascii="Arial" w:hAnsi="Arial" w:cs="Arial"/>
                <w:b/>
                <w:color w:val="002060"/>
                <w:sz w:val="28"/>
                <w:szCs w:val="28"/>
              </w:rPr>
            </w:pPr>
          </w:p>
        </w:tc>
        <w:tc>
          <w:tcPr>
            <w:tcW w:w="5009" w:type="dxa"/>
            <w:gridSpan w:val="2"/>
            <w:shd w:val="clear" w:color="auto" w:fill="FFFFFF" w:themeFill="background1"/>
          </w:tcPr>
          <w:p w14:paraId="550F6D37" w14:textId="64C4479C" w:rsidR="00963F56" w:rsidRDefault="00963F56" w:rsidP="00963F56">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3 </w:t>
            </w:r>
            <w:r w:rsidRPr="002B415E">
              <w:rPr>
                <w:rFonts w:ascii="Arial" w:hAnsi="Arial" w:cs="Arial"/>
                <w:color w:val="002060"/>
                <w:sz w:val="18"/>
                <w:szCs w:val="18"/>
              </w:rPr>
              <w:t>S</w:t>
            </w:r>
            <w:r>
              <w:rPr>
                <w:rFonts w:ascii="Arial" w:hAnsi="Arial" w:cs="Arial"/>
                <w:color w:val="002060"/>
                <w:sz w:val="18"/>
                <w:szCs w:val="18"/>
              </w:rPr>
              <w:t xml:space="preserve">heet 1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sidR="00E352F1">
              <w:rPr>
                <w:rFonts w:ascii="Arial" w:hAnsi="Arial" w:cs="Arial"/>
                <w:color w:val="002060"/>
                <w:sz w:val="18"/>
                <w:szCs w:val="18"/>
              </w:rPr>
              <w:t>Stone Age Symbols</w:t>
            </w:r>
          </w:p>
          <w:p w14:paraId="4FE4F6D8" w14:textId="14F48185" w:rsidR="00A1176F" w:rsidRPr="00C43EFE" w:rsidRDefault="00A1176F" w:rsidP="00963F56">
            <w:pPr>
              <w:rPr>
                <w:rFonts w:ascii="Arial" w:hAnsi="Arial" w:cs="Arial"/>
                <w:b/>
                <w:color w:val="002060"/>
                <w:sz w:val="28"/>
                <w:szCs w:val="28"/>
              </w:rPr>
            </w:pPr>
          </w:p>
        </w:tc>
        <w:tc>
          <w:tcPr>
            <w:tcW w:w="5009" w:type="dxa"/>
            <w:gridSpan w:val="2"/>
            <w:shd w:val="clear" w:color="auto" w:fill="FFFFFF" w:themeFill="background1"/>
          </w:tcPr>
          <w:p w14:paraId="5799965D" w14:textId="77777777" w:rsidR="00A1176F" w:rsidRPr="00963F56" w:rsidRDefault="00963F56" w:rsidP="00963F56">
            <w:pPr>
              <w:pStyle w:val="ListParagraph"/>
              <w:numPr>
                <w:ilvl w:val="0"/>
                <w:numId w:val="37"/>
              </w:numPr>
              <w:rPr>
                <w:rFonts w:ascii="Arial" w:hAnsi="Arial" w:cs="Arial"/>
                <w:color w:val="002060"/>
                <w:sz w:val="28"/>
                <w:szCs w:val="28"/>
              </w:rPr>
            </w:pPr>
            <w:r w:rsidRPr="00963F56">
              <w:rPr>
                <w:rFonts w:ascii="Arial" w:hAnsi="Arial" w:cs="Arial"/>
                <w:color w:val="002060"/>
                <w:sz w:val="18"/>
                <w:szCs w:val="28"/>
              </w:rPr>
              <w:t>Share tips and tricks to successfully thread a needle</w:t>
            </w:r>
          </w:p>
          <w:p w14:paraId="1DDEA765" w14:textId="284D43DD" w:rsidR="00963F56" w:rsidRPr="00963F56" w:rsidRDefault="00FB5B73" w:rsidP="00FB5B73">
            <w:pPr>
              <w:pStyle w:val="ListParagraph"/>
              <w:numPr>
                <w:ilvl w:val="0"/>
                <w:numId w:val="37"/>
              </w:numPr>
              <w:rPr>
                <w:rFonts w:ascii="Arial" w:hAnsi="Arial" w:cs="Arial"/>
                <w:color w:val="002060"/>
                <w:sz w:val="28"/>
                <w:szCs w:val="28"/>
              </w:rPr>
            </w:pPr>
            <w:proofErr w:type="spellStart"/>
            <w:r>
              <w:rPr>
                <w:rFonts w:ascii="Arial" w:hAnsi="Arial" w:cs="Arial"/>
                <w:color w:val="002060"/>
                <w:sz w:val="18"/>
                <w:szCs w:val="28"/>
              </w:rPr>
              <w:t>Recognise</w:t>
            </w:r>
            <w:proofErr w:type="spellEnd"/>
            <w:r>
              <w:rPr>
                <w:rFonts w:ascii="Arial" w:hAnsi="Arial" w:cs="Arial"/>
                <w:color w:val="002060"/>
                <w:sz w:val="18"/>
                <w:szCs w:val="28"/>
              </w:rPr>
              <w:t xml:space="preserve"> and </w:t>
            </w: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a running stitch.</w:t>
            </w:r>
          </w:p>
        </w:tc>
        <w:tc>
          <w:tcPr>
            <w:tcW w:w="5009" w:type="dxa"/>
            <w:gridSpan w:val="2"/>
            <w:shd w:val="clear" w:color="auto" w:fill="FFFFFF" w:themeFill="background1"/>
          </w:tcPr>
          <w:p w14:paraId="01C888E4" w14:textId="647CAB23" w:rsidR="00963F56" w:rsidRPr="00963F56" w:rsidRDefault="00963F56" w:rsidP="00963F56">
            <w:pPr>
              <w:rPr>
                <w:rFonts w:ascii="Arial" w:hAnsi="Arial" w:cs="Arial"/>
                <w:color w:val="002060"/>
                <w:sz w:val="18"/>
                <w:szCs w:val="28"/>
              </w:rPr>
            </w:pPr>
            <w:r>
              <w:rPr>
                <w:rFonts w:ascii="Arial" w:hAnsi="Arial" w:cs="Arial"/>
                <w:color w:val="002060"/>
                <w:sz w:val="18"/>
                <w:szCs w:val="28"/>
              </w:rPr>
              <w:t>Needles will always be handed out and collected in by the teacher. Teachers will count the needles and store them in polystyrene balls. Recap the importance of this – ask who knows why this is the case.</w:t>
            </w:r>
          </w:p>
        </w:tc>
      </w:tr>
      <w:tr w:rsidR="00A1176F" w14:paraId="627FDC1E" w14:textId="77777777" w:rsidTr="00A1176F">
        <w:trPr>
          <w:cantSplit/>
          <w:trHeight w:val="456"/>
        </w:trPr>
        <w:tc>
          <w:tcPr>
            <w:tcW w:w="15594" w:type="dxa"/>
            <w:gridSpan w:val="7"/>
            <w:shd w:val="clear" w:color="auto" w:fill="FFFF00"/>
          </w:tcPr>
          <w:p w14:paraId="710EDEA2" w14:textId="77777777" w:rsidR="00A1176F" w:rsidRPr="00C43EFE" w:rsidRDefault="00A1176F" w:rsidP="00A1176F">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176F" w14:paraId="2B472E9D" w14:textId="77777777" w:rsidTr="00A1176F">
        <w:trPr>
          <w:cantSplit/>
          <w:trHeight w:val="494"/>
        </w:trPr>
        <w:tc>
          <w:tcPr>
            <w:tcW w:w="5526" w:type="dxa"/>
            <w:gridSpan w:val="2"/>
            <w:shd w:val="clear" w:color="auto" w:fill="002060"/>
          </w:tcPr>
          <w:p w14:paraId="67946772" w14:textId="77777777" w:rsidR="00A1176F" w:rsidRPr="00D0172F" w:rsidRDefault="00A1176F" w:rsidP="00A1176F">
            <w:pPr>
              <w:jc w:val="center"/>
              <w:rPr>
                <w:rFonts w:ascii="Arial" w:hAnsi="Arial" w:cs="Arial"/>
                <w:b/>
                <w:color w:val="FFFF00"/>
              </w:rPr>
            </w:pPr>
            <w:r w:rsidRPr="00D0172F">
              <w:rPr>
                <w:rFonts w:ascii="Arial" w:hAnsi="Arial" w:cs="Arial"/>
                <w:b/>
                <w:color w:val="FFFF00"/>
              </w:rPr>
              <w:t>Substantive knowledge</w:t>
            </w:r>
          </w:p>
        </w:tc>
        <w:tc>
          <w:tcPr>
            <w:tcW w:w="5245" w:type="dxa"/>
            <w:gridSpan w:val="4"/>
            <w:shd w:val="clear" w:color="auto" w:fill="002060"/>
          </w:tcPr>
          <w:p w14:paraId="435168F0" w14:textId="77777777" w:rsidR="00A1176F" w:rsidRDefault="00A1176F" w:rsidP="00A1176F">
            <w:pPr>
              <w:jc w:val="center"/>
              <w:rPr>
                <w:rFonts w:ascii="Arial" w:hAnsi="Arial" w:cs="Arial"/>
                <w:b/>
                <w:color w:val="FFFF00"/>
              </w:rPr>
            </w:pPr>
            <w:r w:rsidRPr="00D0172F">
              <w:rPr>
                <w:rFonts w:ascii="Arial" w:hAnsi="Arial" w:cs="Arial"/>
                <w:b/>
                <w:color w:val="FFFF00"/>
              </w:rPr>
              <w:t>Disciplinary Knowledge</w:t>
            </w:r>
          </w:p>
          <w:p w14:paraId="2533A7F0" w14:textId="77777777" w:rsidR="00A1176F" w:rsidRPr="00D0172F" w:rsidRDefault="00A1176F" w:rsidP="00A1176F">
            <w:pPr>
              <w:jc w:val="center"/>
              <w:rPr>
                <w:rFonts w:ascii="Arial" w:hAnsi="Arial" w:cs="Arial"/>
                <w:b/>
                <w:color w:val="FFFF00"/>
                <w:sz w:val="18"/>
                <w:szCs w:val="18"/>
              </w:rPr>
            </w:pPr>
          </w:p>
        </w:tc>
        <w:tc>
          <w:tcPr>
            <w:tcW w:w="4823" w:type="dxa"/>
            <w:vMerge w:val="restart"/>
            <w:shd w:val="clear" w:color="auto" w:fill="002060"/>
          </w:tcPr>
          <w:p w14:paraId="49BE797B" w14:textId="77777777" w:rsidR="00A1176F" w:rsidRPr="00D0172F" w:rsidRDefault="00A1176F" w:rsidP="00A1176F">
            <w:pPr>
              <w:jc w:val="center"/>
              <w:rPr>
                <w:rFonts w:ascii="Arial" w:hAnsi="Arial" w:cs="Arial"/>
                <w:b/>
                <w:color w:val="FFFF00"/>
              </w:rPr>
            </w:pPr>
            <w:r>
              <w:rPr>
                <w:rFonts w:ascii="Arial" w:hAnsi="Arial" w:cs="Arial"/>
                <w:b/>
                <w:color w:val="FFFF00"/>
              </w:rPr>
              <w:t>Key Vocabulary</w:t>
            </w:r>
          </w:p>
        </w:tc>
      </w:tr>
      <w:tr w:rsidR="00A1176F" w14:paraId="5D674DD2" w14:textId="77777777" w:rsidTr="00A1176F">
        <w:trPr>
          <w:cantSplit/>
          <w:trHeight w:val="574"/>
        </w:trPr>
        <w:tc>
          <w:tcPr>
            <w:tcW w:w="567" w:type="dxa"/>
            <w:shd w:val="clear" w:color="auto" w:fill="002060"/>
          </w:tcPr>
          <w:p w14:paraId="356D78D8" w14:textId="77777777" w:rsidR="00A1176F" w:rsidRPr="00B91F23" w:rsidRDefault="00A1176F" w:rsidP="00A1176F">
            <w:pPr>
              <w:jc w:val="center"/>
              <w:rPr>
                <w:rFonts w:ascii="Arial" w:hAnsi="Arial" w:cs="Arial"/>
                <w:b/>
                <w:color w:val="FFFF00"/>
                <w:sz w:val="32"/>
                <w:szCs w:val="32"/>
              </w:rPr>
            </w:pPr>
          </w:p>
        </w:tc>
        <w:tc>
          <w:tcPr>
            <w:tcW w:w="4959" w:type="dxa"/>
            <w:shd w:val="clear" w:color="auto" w:fill="002060"/>
          </w:tcPr>
          <w:p w14:paraId="43C1C6DE" w14:textId="77777777" w:rsidR="00A1176F" w:rsidRPr="00D0172F" w:rsidRDefault="00A1176F" w:rsidP="00A1176F">
            <w:pPr>
              <w:jc w:val="center"/>
              <w:rPr>
                <w:rFonts w:ascii="Arial" w:hAnsi="Arial" w:cs="Arial"/>
                <w:b/>
                <w:color w:val="FFFF00"/>
                <w:sz w:val="18"/>
                <w:szCs w:val="18"/>
              </w:rPr>
            </w:pPr>
          </w:p>
        </w:tc>
        <w:tc>
          <w:tcPr>
            <w:tcW w:w="1986" w:type="dxa"/>
            <w:gridSpan w:val="2"/>
            <w:shd w:val="clear" w:color="auto" w:fill="002060"/>
          </w:tcPr>
          <w:p w14:paraId="7BF708AA" w14:textId="77777777" w:rsidR="00A1176F" w:rsidRDefault="00A1176F" w:rsidP="00A1176F">
            <w:pPr>
              <w:jc w:val="center"/>
              <w:rPr>
                <w:rFonts w:ascii="Arial" w:hAnsi="Arial" w:cs="Arial"/>
                <w:b/>
                <w:color w:val="FFFF00"/>
                <w:sz w:val="16"/>
                <w:szCs w:val="16"/>
              </w:rPr>
            </w:pPr>
          </w:p>
          <w:p w14:paraId="4F144FAD" w14:textId="77777777" w:rsidR="00A1176F" w:rsidRPr="00C43EFE" w:rsidRDefault="00A1176F" w:rsidP="00A1176F">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259" w:type="dxa"/>
            <w:gridSpan w:val="2"/>
            <w:shd w:val="clear" w:color="auto" w:fill="002060"/>
          </w:tcPr>
          <w:p w14:paraId="59418BAB" w14:textId="623FBF4B" w:rsidR="00A1176F" w:rsidRPr="00C43EFE" w:rsidRDefault="00A1176F" w:rsidP="00A1176F">
            <w:pPr>
              <w:jc w:val="center"/>
              <w:rPr>
                <w:rFonts w:ascii="Arial" w:hAnsi="Arial" w:cs="Arial"/>
                <w:b/>
                <w:color w:val="FFFF00"/>
              </w:rPr>
            </w:pPr>
            <w:r w:rsidRPr="00786ADF">
              <w:rPr>
                <w:rFonts w:ascii="Arial" w:hAnsi="Arial" w:cs="Arial"/>
                <w:b/>
                <w:color w:val="FFFF00"/>
                <w:sz w:val="18"/>
                <w:szCs w:val="18"/>
              </w:rPr>
              <w:t>Knowledge of methods that textile workers use</w:t>
            </w:r>
          </w:p>
        </w:tc>
        <w:tc>
          <w:tcPr>
            <w:tcW w:w="4823" w:type="dxa"/>
            <w:vMerge/>
            <w:shd w:val="clear" w:color="auto" w:fill="002060"/>
          </w:tcPr>
          <w:p w14:paraId="42980792" w14:textId="77777777" w:rsidR="00A1176F" w:rsidRPr="00B91F23" w:rsidRDefault="00A1176F" w:rsidP="00A1176F">
            <w:pPr>
              <w:jc w:val="center"/>
              <w:rPr>
                <w:rFonts w:ascii="Arial" w:hAnsi="Arial" w:cs="Arial"/>
                <w:b/>
                <w:color w:val="FFFF00"/>
                <w:sz w:val="32"/>
                <w:szCs w:val="32"/>
              </w:rPr>
            </w:pPr>
          </w:p>
        </w:tc>
      </w:tr>
      <w:tr w:rsidR="00A1176F" w:rsidRPr="00C63B3C" w14:paraId="34BE9660" w14:textId="77777777" w:rsidTr="00A1176F">
        <w:trPr>
          <w:cantSplit/>
          <w:trHeight w:val="1318"/>
        </w:trPr>
        <w:tc>
          <w:tcPr>
            <w:tcW w:w="567" w:type="dxa"/>
            <w:shd w:val="clear" w:color="auto" w:fill="002060"/>
            <w:textDirection w:val="btLr"/>
          </w:tcPr>
          <w:p w14:paraId="1B885FF2" w14:textId="1496F640"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t>Design</w:t>
            </w:r>
          </w:p>
        </w:tc>
        <w:tc>
          <w:tcPr>
            <w:tcW w:w="4959" w:type="dxa"/>
          </w:tcPr>
          <w:p w14:paraId="7C57D9D9" w14:textId="21999590"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 xml:space="preserve">To dye something means to change its </w:t>
            </w:r>
            <w:proofErr w:type="spellStart"/>
            <w:r w:rsidRPr="00C63B3C">
              <w:rPr>
                <w:rFonts w:ascii="Arial" w:hAnsi="Arial" w:cs="Arial"/>
                <w:color w:val="002060"/>
                <w:sz w:val="20"/>
                <w:szCs w:val="20"/>
              </w:rPr>
              <w:t>colour</w:t>
            </w:r>
            <w:proofErr w:type="spellEnd"/>
            <w:r w:rsidRPr="00C63B3C">
              <w:rPr>
                <w:rFonts w:ascii="Arial" w:hAnsi="Arial" w:cs="Arial"/>
                <w:color w:val="002060"/>
                <w:sz w:val="20"/>
                <w:szCs w:val="20"/>
              </w:rPr>
              <w:t>.</w:t>
            </w:r>
          </w:p>
          <w:p w14:paraId="1C0B7C6C" w14:textId="7FB0FD2B" w:rsidR="00A1176F" w:rsidRPr="00C63B3C" w:rsidRDefault="00A1176F" w:rsidP="00A1176F">
            <w:pPr>
              <w:rPr>
                <w:rFonts w:ascii="Arial" w:hAnsi="Arial" w:cs="Arial"/>
                <w:color w:val="002060"/>
                <w:sz w:val="20"/>
                <w:szCs w:val="20"/>
              </w:rPr>
            </w:pPr>
          </w:p>
          <w:p w14:paraId="43ED54D4" w14:textId="71EB8032"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Material can be dyed naturally or artificially. Natural dyes include turmeric (yellow), avocado skin (pale red) and purple basil leaf.</w:t>
            </w:r>
          </w:p>
          <w:p w14:paraId="1E9547AE" w14:textId="77777777" w:rsidR="00A1176F" w:rsidRPr="00C63B3C" w:rsidRDefault="00A1176F" w:rsidP="00A1176F">
            <w:pPr>
              <w:rPr>
                <w:rFonts w:ascii="Arial" w:hAnsi="Arial" w:cs="Arial"/>
                <w:color w:val="002060"/>
                <w:sz w:val="20"/>
                <w:szCs w:val="20"/>
              </w:rPr>
            </w:pPr>
          </w:p>
          <w:p w14:paraId="04A1BE15" w14:textId="77777777"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During the Stone Age period, people began to experiment with dyes and embellishments. It is thought that people of the time period wanted their clothes to look good.</w:t>
            </w:r>
          </w:p>
          <w:p w14:paraId="15B1FE7D" w14:textId="77777777" w:rsidR="00A1176F" w:rsidRPr="00C63B3C" w:rsidRDefault="00A1176F" w:rsidP="00A1176F">
            <w:pPr>
              <w:rPr>
                <w:rFonts w:ascii="Arial" w:hAnsi="Arial" w:cs="Arial"/>
                <w:color w:val="002060"/>
                <w:sz w:val="20"/>
                <w:szCs w:val="20"/>
              </w:rPr>
            </w:pPr>
          </w:p>
          <w:p w14:paraId="59D5967D" w14:textId="3348FCD2"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There are several different patterns that can be created when tie dying. To achieve them, you can fold, twist and pleat the material. You can also use items to help create different patterns: marbles, string and elastic bands</w:t>
            </w:r>
          </w:p>
        </w:tc>
        <w:tc>
          <w:tcPr>
            <w:tcW w:w="1986" w:type="dxa"/>
            <w:gridSpan w:val="2"/>
            <w:shd w:val="clear" w:color="auto" w:fill="000000" w:themeFill="text1"/>
          </w:tcPr>
          <w:p w14:paraId="27066124" w14:textId="77777777" w:rsidR="00A1176F" w:rsidRPr="00C63B3C" w:rsidRDefault="00A1176F" w:rsidP="00A1176F">
            <w:pPr>
              <w:rPr>
                <w:rFonts w:ascii="Arial" w:hAnsi="Arial" w:cs="Arial"/>
                <w:color w:val="002060"/>
                <w:sz w:val="20"/>
                <w:szCs w:val="20"/>
              </w:rPr>
            </w:pPr>
          </w:p>
          <w:p w14:paraId="71FB0F80" w14:textId="64A19CB9" w:rsidR="00A1176F" w:rsidRPr="00C63B3C" w:rsidRDefault="00A1176F" w:rsidP="00A1176F">
            <w:pPr>
              <w:rPr>
                <w:rFonts w:ascii="Arial" w:hAnsi="Arial" w:cs="Arial"/>
                <w:color w:val="002060"/>
                <w:sz w:val="20"/>
                <w:szCs w:val="20"/>
              </w:rPr>
            </w:pPr>
          </w:p>
        </w:tc>
        <w:tc>
          <w:tcPr>
            <w:tcW w:w="3259" w:type="dxa"/>
            <w:gridSpan w:val="2"/>
          </w:tcPr>
          <w:p w14:paraId="1CFAEDED" w14:textId="7E6422E3" w:rsidR="00A1176F" w:rsidRPr="00C63B3C" w:rsidRDefault="00A1176F" w:rsidP="00A1176F">
            <w:pPr>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A successful designer thinks about the needs of the user of the product they are about to make. </w:t>
            </w:r>
          </w:p>
          <w:p w14:paraId="705D9AC8" w14:textId="77777777" w:rsidR="00A1176F" w:rsidRPr="00C63B3C" w:rsidRDefault="00A1176F" w:rsidP="00A1176F">
            <w:pPr>
              <w:rPr>
                <w:rFonts w:ascii="Arial" w:hAnsi="Arial" w:cs="Arial"/>
                <w:color w:val="002060"/>
                <w:sz w:val="20"/>
                <w:szCs w:val="20"/>
                <w:lang w:val="en-GB" w:eastAsia="en-GB"/>
              </w:rPr>
            </w:pPr>
          </w:p>
          <w:p w14:paraId="21C9D7D5" w14:textId="4DFD2FAD" w:rsidR="00A1176F" w:rsidRPr="00C63B3C" w:rsidRDefault="00A1176F" w:rsidP="00A1176F">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Plan out their order of the main stages of making following group discussions.</w:t>
            </w:r>
          </w:p>
          <w:p w14:paraId="0EFC8E01" w14:textId="77777777" w:rsidR="00A1176F" w:rsidRPr="00C63B3C" w:rsidRDefault="00A1176F" w:rsidP="00A1176F">
            <w:pPr>
              <w:rPr>
                <w:rFonts w:ascii="Arial" w:hAnsi="Arial" w:cs="Arial"/>
                <w:color w:val="002060"/>
                <w:sz w:val="20"/>
                <w:szCs w:val="20"/>
              </w:rPr>
            </w:pPr>
          </w:p>
          <w:p w14:paraId="478E9663" w14:textId="4EDD0F98"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Pattern pieces reduce waste in that you can place the paper pattern towards the edge of a large sheet of material. They give you a sense of scale and can be adapted if needed before material is cut.</w:t>
            </w:r>
          </w:p>
        </w:tc>
        <w:tc>
          <w:tcPr>
            <w:tcW w:w="4823" w:type="dxa"/>
            <w:vMerge w:val="restart"/>
          </w:tcPr>
          <w:p w14:paraId="442C3B97" w14:textId="77777777" w:rsidR="00A1176F" w:rsidRPr="00C63B3C" w:rsidRDefault="00A1176F" w:rsidP="00A1176F">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A1176F" w:rsidRPr="00C63B3C" w14:paraId="7676B601" w14:textId="77777777" w:rsidTr="00960367">
              <w:tc>
                <w:tcPr>
                  <w:tcW w:w="2155" w:type="dxa"/>
                </w:tcPr>
                <w:p w14:paraId="6FF6F1B6" w14:textId="3758CE0F"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Tie-dye</w:t>
                  </w:r>
                  <w:r w:rsidR="008D0D34">
                    <w:rPr>
                      <w:rFonts w:ascii="Arial" w:hAnsi="Arial" w:cs="Arial"/>
                      <w:color w:val="002060"/>
                      <w:sz w:val="20"/>
                      <w:szCs w:val="20"/>
                    </w:rPr>
                    <w:t xml:space="preserve"> (noun form)</w:t>
                  </w:r>
                </w:p>
              </w:tc>
              <w:tc>
                <w:tcPr>
                  <w:tcW w:w="2155" w:type="dxa"/>
                </w:tcPr>
                <w:p w14:paraId="6FA3B57F" w14:textId="1C0ABBE1"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 xml:space="preserve">Producing patterns in cloth by tying parts of the material to avoid them from absorbing </w:t>
                  </w:r>
                  <w:proofErr w:type="spellStart"/>
                  <w:r w:rsidRPr="00C63B3C">
                    <w:rPr>
                      <w:rFonts w:ascii="Arial" w:hAnsi="Arial" w:cs="Arial"/>
                      <w:color w:val="002060"/>
                      <w:sz w:val="20"/>
                      <w:szCs w:val="20"/>
                    </w:rPr>
                    <w:t>colour</w:t>
                  </w:r>
                  <w:proofErr w:type="spellEnd"/>
                  <w:r w:rsidRPr="00C63B3C">
                    <w:rPr>
                      <w:rFonts w:ascii="Arial" w:hAnsi="Arial" w:cs="Arial"/>
                      <w:color w:val="002060"/>
                      <w:sz w:val="20"/>
                      <w:szCs w:val="20"/>
                    </w:rPr>
                    <w:t>.</w:t>
                  </w:r>
                </w:p>
              </w:tc>
            </w:tr>
            <w:tr w:rsidR="00A1176F" w:rsidRPr="00C63B3C" w14:paraId="15E097C0" w14:textId="77777777" w:rsidTr="00960367">
              <w:tc>
                <w:tcPr>
                  <w:tcW w:w="2155" w:type="dxa"/>
                </w:tcPr>
                <w:p w14:paraId="433141B8" w14:textId="5E9838CA" w:rsidR="00A1176F" w:rsidRPr="00C63B3C" w:rsidRDefault="008D0D34"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N</w:t>
                  </w:r>
                  <w:r w:rsidR="00A1176F" w:rsidRPr="00C63B3C">
                    <w:rPr>
                      <w:rFonts w:ascii="Arial" w:hAnsi="Arial" w:cs="Arial"/>
                      <w:color w:val="002060"/>
                      <w:sz w:val="20"/>
                      <w:szCs w:val="20"/>
                    </w:rPr>
                    <w:t>atural</w:t>
                  </w:r>
                  <w:r>
                    <w:rPr>
                      <w:rFonts w:ascii="Arial" w:hAnsi="Arial" w:cs="Arial"/>
                      <w:color w:val="002060"/>
                      <w:sz w:val="20"/>
                      <w:szCs w:val="20"/>
                    </w:rPr>
                    <w:t xml:space="preserve"> </w:t>
                  </w:r>
                </w:p>
              </w:tc>
              <w:tc>
                <w:tcPr>
                  <w:tcW w:w="2155" w:type="dxa"/>
                </w:tcPr>
                <w:p w14:paraId="53B30556" w14:textId="575A2F19"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Something that has derived from nature.</w:t>
                  </w:r>
                </w:p>
              </w:tc>
            </w:tr>
            <w:tr w:rsidR="00A1176F" w:rsidRPr="00C63B3C" w14:paraId="7353D42A" w14:textId="77777777" w:rsidTr="00114F12">
              <w:trPr>
                <w:trHeight w:val="259"/>
              </w:trPr>
              <w:tc>
                <w:tcPr>
                  <w:tcW w:w="2155" w:type="dxa"/>
                </w:tcPr>
                <w:p w14:paraId="642A5C9E" w14:textId="2DAB899F"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Artificial</w:t>
                  </w:r>
                  <w:r w:rsidR="00114F12">
                    <w:rPr>
                      <w:rFonts w:ascii="Arial" w:hAnsi="Arial" w:cs="Arial"/>
                      <w:color w:val="002060"/>
                      <w:sz w:val="20"/>
                      <w:szCs w:val="20"/>
                    </w:rPr>
                    <w:t xml:space="preserve"> (adjective/noun)</w:t>
                  </w:r>
                </w:p>
              </w:tc>
              <w:tc>
                <w:tcPr>
                  <w:tcW w:w="2155" w:type="dxa"/>
                </w:tcPr>
                <w:p w14:paraId="482FF842" w14:textId="10CD4B9D"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A man-made product.</w:t>
                  </w:r>
                </w:p>
              </w:tc>
            </w:tr>
            <w:tr w:rsidR="00A1176F" w:rsidRPr="00C63B3C" w14:paraId="548FCC4C" w14:textId="77777777" w:rsidTr="00960367">
              <w:tc>
                <w:tcPr>
                  <w:tcW w:w="2155" w:type="dxa"/>
                </w:tcPr>
                <w:p w14:paraId="71FF4771" w14:textId="511A599F" w:rsidR="00A1176F" w:rsidRPr="00C63B3C" w:rsidRDefault="00114F12"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C</w:t>
                  </w:r>
                  <w:r w:rsidR="00A1176F" w:rsidRPr="00C63B3C">
                    <w:rPr>
                      <w:rFonts w:ascii="Arial" w:hAnsi="Arial" w:cs="Arial"/>
                      <w:color w:val="002060"/>
                      <w:sz w:val="20"/>
                      <w:szCs w:val="20"/>
                    </w:rPr>
                    <w:t>otton</w:t>
                  </w:r>
                  <w:r>
                    <w:rPr>
                      <w:rFonts w:ascii="Arial" w:hAnsi="Arial" w:cs="Arial"/>
                      <w:color w:val="002060"/>
                      <w:sz w:val="20"/>
                      <w:szCs w:val="20"/>
                    </w:rPr>
                    <w:t xml:space="preserve"> (noun)</w:t>
                  </w:r>
                </w:p>
              </w:tc>
              <w:tc>
                <w:tcPr>
                  <w:tcW w:w="2155" w:type="dxa"/>
                </w:tcPr>
                <w:p w14:paraId="6964A160" w14:textId="24BCB006"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A soft, white fibrous substance which can be turned into cloth.</w:t>
                  </w:r>
                </w:p>
              </w:tc>
            </w:tr>
            <w:tr w:rsidR="00A1176F" w:rsidRPr="00C63B3C" w14:paraId="1DD58676" w14:textId="77777777" w:rsidTr="00960367">
              <w:tc>
                <w:tcPr>
                  <w:tcW w:w="2155" w:type="dxa"/>
                </w:tcPr>
                <w:p w14:paraId="2B9D5315" w14:textId="694F5A99" w:rsidR="00A1176F" w:rsidRPr="00C63B3C" w:rsidRDefault="00114F12"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lastRenderedPageBreak/>
                    <w:t>C</w:t>
                  </w:r>
                  <w:r w:rsidR="00A1176F" w:rsidRPr="00C63B3C">
                    <w:rPr>
                      <w:rFonts w:ascii="Arial" w:hAnsi="Arial" w:cs="Arial"/>
                      <w:color w:val="002060"/>
                      <w:sz w:val="20"/>
                      <w:szCs w:val="20"/>
                    </w:rPr>
                    <w:t>anvas</w:t>
                  </w:r>
                  <w:r>
                    <w:rPr>
                      <w:rFonts w:ascii="Arial" w:hAnsi="Arial" w:cs="Arial"/>
                      <w:color w:val="002060"/>
                      <w:sz w:val="20"/>
                      <w:szCs w:val="20"/>
                    </w:rPr>
                    <w:t xml:space="preserve"> (noun)</w:t>
                  </w:r>
                </w:p>
              </w:tc>
              <w:tc>
                <w:tcPr>
                  <w:tcW w:w="2155" w:type="dxa"/>
                </w:tcPr>
                <w:p w14:paraId="4D890D71" w14:textId="1010C3EF" w:rsidR="00A1176F" w:rsidRPr="00C63B3C" w:rsidRDefault="00A1176F" w:rsidP="0047649F">
                  <w:pPr>
                    <w:framePr w:hSpace="180" w:wrap="around" w:vAnchor="page" w:hAnchor="margin" w:xAlign="center" w:y="2010"/>
                    <w:rPr>
                      <w:rFonts w:ascii="Arial" w:hAnsi="Arial" w:cs="Arial"/>
                      <w:color w:val="002060"/>
                      <w:sz w:val="20"/>
                      <w:szCs w:val="20"/>
                    </w:rPr>
                  </w:pPr>
                  <w:r w:rsidRPr="00C63B3C">
                    <w:rPr>
                      <w:rFonts w:ascii="Arial" w:hAnsi="Arial" w:cs="Arial"/>
                      <w:color w:val="002060"/>
                      <w:sz w:val="20"/>
                      <w:szCs w:val="20"/>
                    </w:rPr>
                    <w:t>A strong, coarse cloth made from hemp, flax or yarn.</w:t>
                  </w:r>
                </w:p>
              </w:tc>
            </w:tr>
          </w:tbl>
          <w:p w14:paraId="05B9675A" w14:textId="77777777" w:rsidR="00A1176F" w:rsidRPr="00C63B3C" w:rsidRDefault="00A1176F" w:rsidP="00A1176F">
            <w:pPr>
              <w:rPr>
                <w:rFonts w:ascii="Arial" w:hAnsi="Arial" w:cs="Arial"/>
                <w:color w:val="002060"/>
                <w:sz w:val="20"/>
                <w:szCs w:val="20"/>
              </w:rPr>
            </w:pPr>
          </w:p>
        </w:tc>
      </w:tr>
      <w:tr w:rsidR="00A1176F" w:rsidRPr="00C63B3C" w14:paraId="3565737E" w14:textId="77777777" w:rsidTr="00A1176F">
        <w:trPr>
          <w:cantSplit/>
          <w:trHeight w:val="1487"/>
        </w:trPr>
        <w:tc>
          <w:tcPr>
            <w:tcW w:w="567" w:type="dxa"/>
            <w:shd w:val="clear" w:color="auto" w:fill="002060"/>
            <w:textDirection w:val="btLr"/>
          </w:tcPr>
          <w:p w14:paraId="0845656C" w14:textId="5AFCA930"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lastRenderedPageBreak/>
              <w:t>Make</w:t>
            </w:r>
          </w:p>
        </w:tc>
        <w:tc>
          <w:tcPr>
            <w:tcW w:w="4959" w:type="dxa"/>
          </w:tcPr>
          <w:p w14:paraId="399FFEED" w14:textId="696886CB"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To create the most effective tie-dye patterns, fold, twists and pleats need to be tight and secured well.</w:t>
            </w:r>
          </w:p>
          <w:p w14:paraId="6A0809B0" w14:textId="51688D03" w:rsidR="00A1176F" w:rsidRPr="00C63B3C" w:rsidRDefault="00A1176F" w:rsidP="00A1176F">
            <w:pPr>
              <w:rPr>
                <w:rFonts w:ascii="Arial" w:hAnsi="Arial" w:cs="Arial"/>
                <w:color w:val="002060"/>
                <w:sz w:val="20"/>
                <w:szCs w:val="20"/>
              </w:rPr>
            </w:pPr>
          </w:p>
          <w:p w14:paraId="32F69165" w14:textId="0D631C1F"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Warm and cold water can be used when dying material.</w:t>
            </w:r>
          </w:p>
          <w:p w14:paraId="2E3A9333" w14:textId="182DDF60" w:rsidR="00A1176F" w:rsidRPr="00C63B3C" w:rsidRDefault="00A1176F" w:rsidP="00A1176F">
            <w:pPr>
              <w:rPr>
                <w:rFonts w:ascii="Arial" w:hAnsi="Arial" w:cs="Arial"/>
                <w:color w:val="002060"/>
                <w:sz w:val="20"/>
                <w:szCs w:val="20"/>
              </w:rPr>
            </w:pPr>
          </w:p>
          <w:p w14:paraId="32DF232B" w14:textId="64F21402"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 xml:space="preserve">Salt is sometimes added to the water when </w:t>
            </w:r>
            <w:proofErr w:type="spellStart"/>
            <w:r w:rsidRPr="00C63B3C">
              <w:rPr>
                <w:rFonts w:ascii="Arial" w:hAnsi="Arial" w:cs="Arial"/>
                <w:color w:val="002060"/>
                <w:sz w:val="20"/>
                <w:szCs w:val="20"/>
              </w:rPr>
              <w:t>dyring</w:t>
            </w:r>
            <w:proofErr w:type="spellEnd"/>
            <w:r w:rsidRPr="00C63B3C">
              <w:rPr>
                <w:rFonts w:ascii="Arial" w:hAnsi="Arial" w:cs="Arial"/>
                <w:color w:val="002060"/>
                <w:sz w:val="20"/>
                <w:szCs w:val="20"/>
              </w:rPr>
              <w:t xml:space="preserve"> materials because some people believe it helps the </w:t>
            </w:r>
            <w:proofErr w:type="spellStart"/>
            <w:r w:rsidRPr="00C63B3C">
              <w:rPr>
                <w:rFonts w:ascii="Arial" w:hAnsi="Arial" w:cs="Arial"/>
                <w:color w:val="002060"/>
                <w:sz w:val="20"/>
                <w:szCs w:val="20"/>
              </w:rPr>
              <w:t>fibres</w:t>
            </w:r>
            <w:proofErr w:type="spellEnd"/>
            <w:r w:rsidRPr="00C63B3C">
              <w:rPr>
                <w:rFonts w:ascii="Arial" w:hAnsi="Arial" w:cs="Arial"/>
                <w:color w:val="002060"/>
                <w:sz w:val="20"/>
                <w:szCs w:val="20"/>
              </w:rPr>
              <w:t xml:space="preserve"> to absorb </w:t>
            </w:r>
            <w:proofErr w:type="spellStart"/>
            <w:r w:rsidRPr="00C63B3C">
              <w:rPr>
                <w:rFonts w:ascii="Arial" w:hAnsi="Arial" w:cs="Arial"/>
                <w:color w:val="002060"/>
                <w:sz w:val="20"/>
                <w:szCs w:val="20"/>
              </w:rPr>
              <w:t>colour</w:t>
            </w:r>
            <w:proofErr w:type="spellEnd"/>
            <w:r w:rsidRPr="00C63B3C">
              <w:rPr>
                <w:rFonts w:ascii="Arial" w:hAnsi="Arial" w:cs="Arial"/>
                <w:color w:val="002060"/>
                <w:sz w:val="20"/>
                <w:szCs w:val="20"/>
              </w:rPr>
              <w:t xml:space="preserve">. </w:t>
            </w:r>
          </w:p>
          <w:p w14:paraId="091F5B14" w14:textId="77777777" w:rsidR="00A1176F" w:rsidRPr="00C63B3C" w:rsidRDefault="00A1176F" w:rsidP="00A1176F">
            <w:pPr>
              <w:rPr>
                <w:rFonts w:ascii="Arial" w:hAnsi="Arial" w:cs="Arial"/>
                <w:color w:val="002060"/>
                <w:sz w:val="20"/>
                <w:szCs w:val="20"/>
              </w:rPr>
            </w:pPr>
          </w:p>
          <w:p w14:paraId="241D52B2" w14:textId="4C400D5E"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 xml:space="preserve">All materials </w:t>
            </w:r>
            <w:proofErr w:type="gramStart"/>
            <w:r w:rsidRPr="00C63B3C">
              <w:rPr>
                <w:rFonts w:ascii="Arial" w:hAnsi="Arial" w:cs="Arial"/>
                <w:color w:val="002060"/>
                <w:sz w:val="20"/>
                <w:szCs w:val="20"/>
              </w:rPr>
              <w:t>needs</w:t>
            </w:r>
            <w:proofErr w:type="gramEnd"/>
            <w:r w:rsidRPr="00C63B3C">
              <w:rPr>
                <w:rFonts w:ascii="Arial" w:hAnsi="Arial" w:cs="Arial"/>
                <w:color w:val="002060"/>
                <w:sz w:val="20"/>
                <w:szCs w:val="20"/>
              </w:rPr>
              <w:t xml:space="preserve"> time to absorb dye. The longer the material is kept in soak, the deeper the dyed </w:t>
            </w:r>
            <w:proofErr w:type="spellStart"/>
            <w:r w:rsidRPr="00C63B3C">
              <w:rPr>
                <w:rFonts w:ascii="Arial" w:hAnsi="Arial" w:cs="Arial"/>
                <w:color w:val="002060"/>
                <w:sz w:val="20"/>
                <w:szCs w:val="20"/>
              </w:rPr>
              <w:t>colour</w:t>
            </w:r>
            <w:proofErr w:type="spellEnd"/>
            <w:r w:rsidRPr="00C63B3C">
              <w:rPr>
                <w:rFonts w:ascii="Arial" w:hAnsi="Arial" w:cs="Arial"/>
                <w:color w:val="002060"/>
                <w:sz w:val="20"/>
                <w:szCs w:val="20"/>
              </w:rPr>
              <w:t xml:space="preserve"> tone of the material will be.</w:t>
            </w:r>
          </w:p>
          <w:p w14:paraId="53A9DA01" w14:textId="24A5F2DF" w:rsidR="00A1176F" w:rsidRPr="00C63B3C" w:rsidRDefault="00A1176F" w:rsidP="00A1176F">
            <w:pPr>
              <w:rPr>
                <w:rFonts w:ascii="Arial" w:hAnsi="Arial" w:cs="Arial"/>
                <w:color w:val="002060"/>
                <w:sz w:val="20"/>
                <w:szCs w:val="20"/>
              </w:rPr>
            </w:pPr>
          </w:p>
        </w:tc>
        <w:tc>
          <w:tcPr>
            <w:tcW w:w="1986" w:type="dxa"/>
            <w:gridSpan w:val="2"/>
          </w:tcPr>
          <w:p w14:paraId="51C57C23" w14:textId="77777777"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Dyes – natural &amp; artificial</w:t>
            </w:r>
          </w:p>
          <w:p w14:paraId="2629BE63" w14:textId="77777777" w:rsidR="00A1176F" w:rsidRPr="00C63B3C" w:rsidRDefault="00A1176F" w:rsidP="00A1176F">
            <w:pPr>
              <w:rPr>
                <w:rFonts w:ascii="Arial" w:hAnsi="Arial" w:cs="Arial"/>
                <w:color w:val="002060"/>
                <w:sz w:val="20"/>
                <w:szCs w:val="20"/>
              </w:rPr>
            </w:pPr>
          </w:p>
          <w:p w14:paraId="759358AE" w14:textId="77777777"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Bucket</w:t>
            </w:r>
          </w:p>
          <w:p w14:paraId="064A0D5D" w14:textId="717EFD1F" w:rsidR="00A1176F" w:rsidRPr="00C63B3C" w:rsidRDefault="00A1176F" w:rsidP="00A1176F">
            <w:pPr>
              <w:rPr>
                <w:rFonts w:ascii="Arial" w:hAnsi="Arial" w:cs="Arial"/>
                <w:color w:val="002060"/>
                <w:sz w:val="20"/>
                <w:szCs w:val="20"/>
              </w:rPr>
            </w:pPr>
          </w:p>
          <w:p w14:paraId="2FC19330" w14:textId="63C4B550"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 xml:space="preserve">Washing machine </w:t>
            </w:r>
          </w:p>
          <w:p w14:paraId="0C6CAEFC" w14:textId="77777777" w:rsidR="00A1176F" w:rsidRPr="00C63B3C" w:rsidRDefault="00A1176F" w:rsidP="00A1176F">
            <w:pPr>
              <w:rPr>
                <w:rFonts w:ascii="Arial" w:hAnsi="Arial" w:cs="Arial"/>
                <w:color w:val="002060"/>
                <w:sz w:val="20"/>
                <w:szCs w:val="20"/>
              </w:rPr>
            </w:pPr>
          </w:p>
          <w:p w14:paraId="3C22CE48" w14:textId="77777777" w:rsidR="00A1176F" w:rsidRPr="00C63B3C" w:rsidRDefault="00A1176F" w:rsidP="00A1176F">
            <w:pPr>
              <w:rPr>
                <w:rFonts w:ascii="Arial" w:hAnsi="Arial" w:cs="Arial"/>
                <w:color w:val="002060"/>
                <w:sz w:val="20"/>
                <w:szCs w:val="20"/>
              </w:rPr>
            </w:pPr>
            <w:r w:rsidRPr="00C63B3C">
              <w:rPr>
                <w:rFonts w:ascii="Arial" w:hAnsi="Arial" w:cs="Arial"/>
                <w:color w:val="002060"/>
                <w:sz w:val="20"/>
                <w:szCs w:val="20"/>
              </w:rPr>
              <w:t>Water – warm/cold</w:t>
            </w:r>
          </w:p>
          <w:p w14:paraId="1208AA6E" w14:textId="77777777" w:rsidR="00A1176F" w:rsidRPr="00C63B3C" w:rsidRDefault="00A1176F" w:rsidP="00A1176F">
            <w:pPr>
              <w:rPr>
                <w:rFonts w:ascii="Arial" w:hAnsi="Arial" w:cs="Arial"/>
                <w:color w:val="002060"/>
                <w:sz w:val="20"/>
                <w:szCs w:val="20"/>
              </w:rPr>
            </w:pPr>
          </w:p>
          <w:p w14:paraId="5D8A40EF" w14:textId="1E5084F0" w:rsidR="00A1176F" w:rsidRPr="00C63B3C" w:rsidRDefault="00A1176F" w:rsidP="00A1176F">
            <w:pPr>
              <w:rPr>
                <w:rFonts w:ascii="Arial" w:hAnsi="Arial" w:cs="Arial"/>
                <w:color w:val="002060"/>
                <w:sz w:val="20"/>
                <w:szCs w:val="20"/>
              </w:rPr>
            </w:pPr>
          </w:p>
        </w:tc>
        <w:tc>
          <w:tcPr>
            <w:tcW w:w="3259" w:type="dxa"/>
            <w:gridSpan w:val="2"/>
          </w:tcPr>
          <w:p w14:paraId="35612CA3" w14:textId="67693DBB" w:rsidR="00A1176F" w:rsidRPr="00C63B3C" w:rsidRDefault="00A1176F" w:rsidP="00A1176F">
            <w:pPr>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Materials should be assembled, joined and combined materials with some accuracy for the most effective results. </w:t>
            </w:r>
          </w:p>
          <w:p w14:paraId="7BBA3871" w14:textId="77777777" w:rsidR="00A1176F" w:rsidRPr="00C63B3C" w:rsidRDefault="00A1176F" w:rsidP="00A1176F">
            <w:pPr>
              <w:rPr>
                <w:rFonts w:ascii="Arial" w:hAnsi="Arial" w:cs="Arial"/>
                <w:color w:val="002060"/>
                <w:sz w:val="20"/>
                <w:szCs w:val="20"/>
                <w:lang w:val="en-GB" w:eastAsia="en-GB"/>
              </w:rPr>
            </w:pPr>
          </w:p>
          <w:p w14:paraId="735D6548" w14:textId="6A2E2990" w:rsidR="00A1176F" w:rsidRPr="00C63B3C" w:rsidRDefault="00A1176F" w:rsidP="00A1176F">
            <w:pPr>
              <w:rPr>
                <w:rFonts w:ascii="Arial" w:hAnsi="Arial" w:cs="Arial"/>
                <w:color w:val="002060"/>
                <w:sz w:val="20"/>
                <w:szCs w:val="20"/>
                <w:lang w:val="en-GB" w:eastAsia="en-GB"/>
              </w:rPr>
            </w:pPr>
          </w:p>
          <w:p w14:paraId="5D1090A2" w14:textId="77777777" w:rsidR="00A1176F" w:rsidRPr="00C63B3C" w:rsidRDefault="00A1176F" w:rsidP="00A1176F">
            <w:pPr>
              <w:rPr>
                <w:rFonts w:ascii="Arial" w:hAnsi="Arial" w:cs="Arial"/>
                <w:color w:val="002060"/>
                <w:sz w:val="20"/>
                <w:szCs w:val="20"/>
                <w:lang w:val="en-GB" w:eastAsia="en-GB"/>
              </w:rPr>
            </w:pPr>
          </w:p>
          <w:p w14:paraId="1BEA080A" w14:textId="555C66DD" w:rsidR="00A1176F" w:rsidRPr="00C63B3C" w:rsidRDefault="00A1176F" w:rsidP="00A1176F">
            <w:pPr>
              <w:rPr>
                <w:rFonts w:ascii="Arial" w:hAnsi="Arial" w:cs="Arial"/>
                <w:color w:val="002060"/>
                <w:sz w:val="20"/>
                <w:szCs w:val="20"/>
              </w:rPr>
            </w:pPr>
          </w:p>
        </w:tc>
        <w:tc>
          <w:tcPr>
            <w:tcW w:w="4823" w:type="dxa"/>
            <w:vMerge/>
          </w:tcPr>
          <w:p w14:paraId="7C431ABB" w14:textId="77777777" w:rsidR="00A1176F" w:rsidRPr="00C63B3C" w:rsidRDefault="00A1176F" w:rsidP="00A1176F">
            <w:pPr>
              <w:rPr>
                <w:rFonts w:ascii="Arial" w:hAnsi="Arial" w:cs="Arial"/>
                <w:color w:val="002060"/>
                <w:sz w:val="20"/>
                <w:szCs w:val="20"/>
              </w:rPr>
            </w:pPr>
          </w:p>
        </w:tc>
      </w:tr>
      <w:tr w:rsidR="00A1176F" w:rsidRPr="00C63B3C" w14:paraId="61AB87FB" w14:textId="77777777" w:rsidTr="00A1176F">
        <w:trPr>
          <w:cantSplit/>
          <w:trHeight w:val="1487"/>
        </w:trPr>
        <w:tc>
          <w:tcPr>
            <w:tcW w:w="567" w:type="dxa"/>
            <w:shd w:val="clear" w:color="auto" w:fill="002060"/>
            <w:textDirection w:val="btLr"/>
          </w:tcPr>
          <w:p w14:paraId="4843F201" w14:textId="2C563580" w:rsidR="00A1176F" w:rsidRPr="00A1176F" w:rsidRDefault="00A1176F" w:rsidP="00A1176F">
            <w:pPr>
              <w:ind w:left="113" w:right="113"/>
              <w:jc w:val="center"/>
              <w:rPr>
                <w:rFonts w:ascii="Arial" w:hAnsi="Arial" w:cs="Arial"/>
                <w:b/>
                <w:color w:val="FFFF00"/>
                <w:sz w:val="18"/>
                <w:szCs w:val="18"/>
              </w:rPr>
            </w:pPr>
            <w:r w:rsidRPr="00A1176F">
              <w:rPr>
                <w:rFonts w:ascii="Arial" w:hAnsi="Arial" w:cs="Arial"/>
                <w:b/>
                <w:color w:val="FFFF00"/>
                <w:sz w:val="18"/>
                <w:szCs w:val="18"/>
              </w:rPr>
              <w:t>Evaluate</w:t>
            </w:r>
          </w:p>
        </w:tc>
        <w:tc>
          <w:tcPr>
            <w:tcW w:w="4959" w:type="dxa"/>
            <w:shd w:val="clear" w:color="auto" w:fill="000000" w:themeFill="text1"/>
          </w:tcPr>
          <w:p w14:paraId="71A7E99A" w14:textId="77777777" w:rsidR="00A1176F" w:rsidRPr="00C63B3C" w:rsidRDefault="00A1176F" w:rsidP="00A1176F">
            <w:pPr>
              <w:rPr>
                <w:rFonts w:asciiTheme="minorHAnsi" w:hAnsiTheme="minorHAnsi" w:cs="Arial"/>
                <w:color w:val="002060"/>
                <w:sz w:val="20"/>
                <w:szCs w:val="20"/>
              </w:rPr>
            </w:pPr>
          </w:p>
        </w:tc>
        <w:tc>
          <w:tcPr>
            <w:tcW w:w="1986" w:type="dxa"/>
            <w:gridSpan w:val="2"/>
            <w:shd w:val="clear" w:color="auto" w:fill="000000" w:themeFill="text1"/>
          </w:tcPr>
          <w:p w14:paraId="51B99F99" w14:textId="77777777" w:rsidR="00A1176F" w:rsidRPr="00C63B3C" w:rsidRDefault="00A1176F" w:rsidP="00A1176F">
            <w:pPr>
              <w:rPr>
                <w:rFonts w:ascii="Arial" w:hAnsi="Arial" w:cs="Arial"/>
                <w:color w:val="002060"/>
                <w:sz w:val="20"/>
                <w:szCs w:val="20"/>
              </w:rPr>
            </w:pPr>
          </w:p>
        </w:tc>
        <w:tc>
          <w:tcPr>
            <w:tcW w:w="3259" w:type="dxa"/>
            <w:gridSpan w:val="2"/>
          </w:tcPr>
          <w:p w14:paraId="22F3DEC5" w14:textId="2F30E12C" w:rsidR="00A1176F" w:rsidRPr="00C63B3C" w:rsidRDefault="00A1176F" w:rsidP="00A1176F">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A successful evaluation </w:t>
            </w:r>
            <w:proofErr w:type="gramStart"/>
            <w:r w:rsidRPr="00C63B3C">
              <w:rPr>
                <w:rFonts w:ascii="Arial" w:hAnsi="Arial" w:cs="Arial"/>
                <w:color w:val="002060"/>
                <w:sz w:val="20"/>
                <w:szCs w:val="20"/>
                <w:lang w:val="en-GB" w:eastAsia="en-GB"/>
              </w:rPr>
              <w:t>questions</w:t>
            </w:r>
            <w:proofErr w:type="gramEnd"/>
            <w:r w:rsidRPr="00C63B3C">
              <w:rPr>
                <w:rFonts w:ascii="Arial" w:hAnsi="Arial" w:cs="Arial"/>
                <w:color w:val="002060"/>
                <w:sz w:val="20"/>
                <w:szCs w:val="20"/>
                <w:lang w:val="en-GB" w:eastAsia="en-GB"/>
              </w:rPr>
              <w:t xml:space="preserve">: </w:t>
            </w:r>
          </w:p>
          <w:p w14:paraId="00B5E245" w14:textId="77777777" w:rsidR="00A1176F" w:rsidRPr="00C63B3C" w:rsidRDefault="00A1176F" w:rsidP="00A1176F">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How well was the product designed?</w:t>
            </w:r>
          </w:p>
          <w:p w14:paraId="5CB6151B" w14:textId="77777777" w:rsidR="00A1176F" w:rsidRPr="00C63B3C" w:rsidRDefault="00A1176F" w:rsidP="00A1176F">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What is the quality of its make?</w:t>
            </w:r>
          </w:p>
          <w:p w14:paraId="505494CF" w14:textId="77777777" w:rsidR="00A1176F" w:rsidRPr="00C63B3C" w:rsidRDefault="00A1176F" w:rsidP="00A1176F">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Does it fulfil its purpose?</w:t>
            </w:r>
          </w:p>
          <w:p w14:paraId="592C84BA" w14:textId="49947F2F" w:rsidR="00A1176F" w:rsidRPr="00C63B3C" w:rsidRDefault="00A1176F" w:rsidP="00A1176F">
            <w:pPr>
              <w:shd w:val="clear" w:color="auto" w:fill="FFFFFF"/>
              <w:spacing w:after="75"/>
              <w:rPr>
                <w:rFonts w:ascii="Arial" w:hAnsi="Arial" w:cs="Arial"/>
                <w:color w:val="002060"/>
                <w:sz w:val="20"/>
                <w:szCs w:val="20"/>
                <w:lang w:val="en-GB" w:eastAsia="en-GB"/>
              </w:rPr>
            </w:pPr>
            <w:proofErr w:type="spellStart"/>
            <w:r w:rsidRPr="00C63B3C">
              <w:rPr>
                <w:rFonts w:ascii="Arial" w:hAnsi="Arial" w:cs="Arial"/>
                <w:color w:val="002060"/>
                <w:sz w:val="20"/>
                <w:szCs w:val="20"/>
                <w:lang w:val="en-GB" w:eastAsia="en-GB"/>
              </w:rPr>
              <w:t>Asuccessul</w:t>
            </w:r>
            <w:proofErr w:type="spellEnd"/>
            <w:r w:rsidRPr="00C63B3C">
              <w:rPr>
                <w:rFonts w:ascii="Arial" w:hAnsi="Arial" w:cs="Arial"/>
                <w:color w:val="002060"/>
                <w:sz w:val="20"/>
                <w:szCs w:val="20"/>
                <w:lang w:val="en-GB" w:eastAsia="en-GB"/>
              </w:rPr>
              <w:t xml:space="preserve"> product fits the design brief and is of use to its prospective user.</w:t>
            </w:r>
          </w:p>
        </w:tc>
        <w:tc>
          <w:tcPr>
            <w:tcW w:w="4823" w:type="dxa"/>
            <w:vMerge/>
          </w:tcPr>
          <w:p w14:paraId="1BECACBD" w14:textId="77777777" w:rsidR="00A1176F" w:rsidRPr="00C63B3C" w:rsidRDefault="00A1176F" w:rsidP="00A1176F">
            <w:pPr>
              <w:rPr>
                <w:rFonts w:ascii="Arial" w:hAnsi="Arial" w:cs="Arial"/>
                <w:color w:val="002060"/>
                <w:sz w:val="20"/>
                <w:szCs w:val="20"/>
              </w:rPr>
            </w:pPr>
          </w:p>
        </w:tc>
      </w:tr>
    </w:tbl>
    <w:p w14:paraId="156EA57B" w14:textId="41C30690" w:rsidR="00960367" w:rsidRDefault="00960367"/>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965"/>
        <w:gridCol w:w="1044"/>
        <w:gridCol w:w="1083"/>
        <w:gridCol w:w="3118"/>
        <w:gridCol w:w="808"/>
        <w:gridCol w:w="5009"/>
      </w:tblGrid>
      <w:tr w:rsidR="00A1176F" w14:paraId="303634DF" w14:textId="77777777" w:rsidTr="00A1176F">
        <w:trPr>
          <w:cantSplit/>
          <w:trHeight w:val="443"/>
        </w:trPr>
        <w:tc>
          <w:tcPr>
            <w:tcW w:w="15593" w:type="dxa"/>
            <w:gridSpan w:val="7"/>
            <w:shd w:val="clear" w:color="auto" w:fill="002060"/>
          </w:tcPr>
          <w:p w14:paraId="2BA9E801" w14:textId="1745C257" w:rsidR="00A1176F" w:rsidRPr="00C43EFE" w:rsidRDefault="00A1176F" w:rsidP="00613BE0">
            <w:pPr>
              <w:jc w:val="center"/>
              <w:rPr>
                <w:rFonts w:ascii="Arial" w:hAnsi="Arial" w:cs="Arial"/>
                <w:b/>
                <w:color w:val="002060"/>
                <w:sz w:val="32"/>
                <w:szCs w:val="32"/>
              </w:rPr>
            </w:pPr>
            <w:r>
              <w:rPr>
                <w:rFonts w:ascii="Arial" w:hAnsi="Arial" w:cs="Arial"/>
                <w:b/>
                <w:color w:val="FFFF00"/>
                <w:sz w:val="32"/>
                <w:szCs w:val="32"/>
              </w:rPr>
              <w:lastRenderedPageBreak/>
              <w:t>Year 3 HT3 and HT4 – STEM project</w:t>
            </w:r>
          </w:p>
        </w:tc>
      </w:tr>
      <w:tr w:rsidR="00A1176F" w14:paraId="26191FF4" w14:textId="77777777" w:rsidTr="00A1176F">
        <w:trPr>
          <w:cantSplit/>
          <w:trHeight w:val="398"/>
        </w:trPr>
        <w:tc>
          <w:tcPr>
            <w:tcW w:w="15593" w:type="dxa"/>
            <w:gridSpan w:val="7"/>
            <w:shd w:val="clear" w:color="auto" w:fill="FF0000"/>
          </w:tcPr>
          <w:p w14:paraId="0396E9EA" w14:textId="77777777" w:rsidR="00A1176F" w:rsidRPr="00C43EFE" w:rsidRDefault="00A1176F" w:rsidP="00613BE0">
            <w:pPr>
              <w:rPr>
                <w:rFonts w:ascii="Arial" w:hAnsi="Arial" w:cs="Arial"/>
                <w:b/>
                <w:color w:val="002060"/>
              </w:rPr>
            </w:pPr>
            <w:r w:rsidRPr="00C43EFE">
              <w:rPr>
                <w:rFonts w:ascii="Arial" w:hAnsi="Arial" w:cs="Arial"/>
                <w:b/>
                <w:color w:val="002060"/>
              </w:rPr>
              <w:t>Engineering</w:t>
            </w:r>
          </w:p>
          <w:p w14:paraId="4F98704D" w14:textId="20625874" w:rsidR="00215C43" w:rsidRPr="00C43EFE" w:rsidRDefault="00A1176F" w:rsidP="00215C43">
            <w:pPr>
              <w:rPr>
                <w:rFonts w:ascii="Arial" w:hAnsi="Arial" w:cs="Arial"/>
                <w:color w:val="002060"/>
              </w:rPr>
            </w:pPr>
            <w:r w:rsidRPr="00C43EFE">
              <w:rPr>
                <w:rFonts w:ascii="Arial" w:hAnsi="Arial" w:cs="Arial"/>
                <w:color w:val="002060"/>
              </w:rPr>
              <w:t xml:space="preserve">Brief: </w:t>
            </w:r>
            <w:r w:rsidR="00215C43" w:rsidRPr="00C43EFE">
              <w:rPr>
                <w:rFonts w:ascii="Arial" w:hAnsi="Arial" w:cs="Arial"/>
                <w:color w:val="002060"/>
              </w:rPr>
              <w:t>To design, make and evaluate</w:t>
            </w:r>
            <w:r w:rsidR="00215C43">
              <w:rPr>
                <w:rFonts w:ascii="Arial" w:hAnsi="Arial" w:cs="Arial"/>
                <w:color w:val="002060"/>
              </w:rPr>
              <w:t xml:space="preserve"> a train, with carriages that are magnetically joined, for a </w:t>
            </w:r>
            <w:proofErr w:type="gramStart"/>
            <w:r w:rsidR="00215C43">
              <w:rPr>
                <w:rFonts w:ascii="Arial" w:hAnsi="Arial" w:cs="Arial"/>
                <w:color w:val="002060"/>
              </w:rPr>
              <w:t>4 year old</w:t>
            </w:r>
            <w:proofErr w:type="gramEnd"/>
            <w:r w:rsidR="00215C43">
              <w:rPr>
                <w:rFonts w:ascii="Arial" w:hAnsi="Arial" w:cs="Arial"/>
                <w:color w:val="002060"/>
              </w:rPr>
              <w:t xml:space="preserve"> child to play with.</w:t>
            </w:r>
          </w:p>
        </w:tc>
      </w:tr>
      <w:tr w:rsidR="00A1176F" w14:paraId="2FD9303E" w14:textId="77777777" w:rsidTr="00A1176F">
        <w:trPr>
          <w:cantSplit/>
          <w:trHeight w:val="456"/>
        </w:trPr>
        <w:tc>
          <w:tcPr>
            <w:tcW w:w="566" w:type="dxa"/>
            <w:vMerge w:val="restart"/>
            <w:shd w:val="clear" w:color="auto" w:fill="002060"/>
            <w:textDirection w:val="btLr"/>
          </w:tcPr>
          <w:p w14:paraId="34769F70" w14:textId="5157E583" w:rsidR="00A1176F" w:rsidRPr="00C43EFE" w:rsidRDefault="00A1176F" w:rsidP="00A1176F">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45CF4BE7" w14:textId="1AC7FA43" w:rsidR="00A1176F" w:rsidRPr="00C43EFE" w:rsidRDefault="00361DD0" w:rsidP="00A1176F">
            <w:pPr>
              <w:jc w:val="center"/>
              <w:rPr>
                <w:rFonts w:ascii="Arial" w:hAnsi="Arial" w:cs="Arial"/>
                <w:b/>
                <w:color w:val="002060"/>
                <w:sz w:val="28"/>
                <w:szCs w:val="28"/>
              </w:rPr>
            </w:pPr>
            <w:r>
              <w:rPr>
                <w:rFonts w:ascii="Arial" w:hAnsi="Arial" w:cs="Arial"/>
                <w:b/>
                <w:color w:val="FFFF00"/>
                <w:sz w:val="18"/>
                <w:szCs w:val="18"/>
              </w:rPr>
              <w:t>Cutting Skills</w:t>
            </w:r>
          </w:p>
        </w:tc>
        <w:tc>
          <w:tcPr>
            <w:tcW w:w="5009" w:type="dxa"/>
            <w:gridSpan w:val="3"/>
            <w:shd w:val="clear" w:color="auto" w:fill="002060"/>
          </w:tcPr>
          <w:p w14:paraId="3C9FA9F2" w14:textId="2850DE3D" w:rsidR="00A1176F" w:rsidRPr="00C43EFE" w:rsidRDefault="00361DD0" w:rsidP="00A1176F">
            <w:pPr>
              <w:jc w:val="center"/>
              <w:rPr>
                <w:rFonts w:ascii="Arial" w:hAnsi="Arial" w:cs="Arial"/>
                <w:b/>
                <w:color w:val="002060"/>
                <w:sz w:val="28"/>
                <w:szCs w:val="28"/>
              </w:rPr>
            </w:pPr>
            <w:r>
              <w:rPr>
                <w:rFonts w:ascii="Arial" w:hAnsi="Arial" w:cs="Arial"/>
                <w:b/>
                <w:color w:val="FFFF00"/>
                <w:sz w:val="18"/>
                <w:szCs w:val="18"/>
              </w:rPr>
              <w:t>Engineering Specific</w:t>
            </w:r>
          </w:p>
        </w:tc>
        <w:tc>
          <w:tcPr>
            <w:tcW w:w="5009" w:type="dxa"/>
            <w:shd w:val="clear" w:color="auto" w:fill="002060"/>
          </w:tcPr>
          <w:p w14:paraId="3D423432" w14:textId="338F1D1D" w:rsidR="00A1176F" w:rsidRPr="00C43EFE" w:rsidRDefault="00361DD0" w:rsidP="00A1176F">
            <w:pPr>
              <w:jc w:val="center"/>
              <w:rPr>
                <w:rFonts w:ascii="Arial" w:hAnsi="Arial" w:cs="Arial"/>
                <w:b/>
                <w:color w:val="002060"/>
                <w:sz w:val="28"/>
                <w:szCs w:val="28"/>
              </w:rPr>
            </w:pPr>
            <w:r>
              <w:rPr>
                <w:rFonts w:ascii="Arial" w:hAnsi="Arial" w:cs="Arial"/>
                <w:b/>
                <w:color w:val="FFFF00"/>
                <w:sz w:val="18"/>
                <w:szCs w:val="18"/>
              </w:rPr>
              <w:t>Health and Safety</w:t>
            </w:r>
          </w:p>
        </w:tc>
      </w:tr>
      <w:tr w:rsidR="00A1176F" w14:paraId="46A22C1B" w14:textId="77777777" w:rsidTr="00A1176F">
        <w:trPr>
          <w:cantSplit/>
          <w:trHeight w:val="456"/>
        </w:trPr>
        <w:tc>
          <w:tcPr>
            <w:tcW w:w="566" w:type="dxa"/>
            <w:vMerge/>
            <w:shd w:val="clear" w:color="auto" w:fill="FFFF00"/>
          </w:tcPr>
          <w:p w14:paraId="64FBED9A" w14:textId="77777777" w:rsidR="00A1176F" w:rsidRPr="00C43EFE" w:rsidRDefault="00A1176F" w:rsidP="00613BE0">
            <w:pPr>
              <w:jc w:val="center"/>
              <w:rPr>
                <w:rFonts w:ascii="Arial" w:hAnsi="Arial" w:cs="Arial"/>
                <w:b/>
                <w:color w:val="002060"/>
                <w:sz w:val="28"/>
                <w:szCs w:val="28"/>
              </w:rPr>
            </w:pPr>
          </w:p>
        </w:tc>
        <w:tc>
          <w:tcPr>
            <w:tcW w:w="5009" w:type="dxa"/>
            <w:gridSpan w:val="2"/>
            <w:shd w:val="clear" w:color="auto" w:fill="FFFFFF" w:themeFill="background1"/>
          </w:tcPr>
          <w:p w14:paraId="592C828A" w14:textId="14C86AAA" w:rsidR="00A1176F" w:rsidRDefault="00215C43" w:rsidP="00215C43">
            <w:pPr>
              <w:rPr>
                <w:rFonts w:ascii="Arial" w:hAnsi="Arial" w:cs="Arial"/>
                <w:color w:val="002060"/>
                <w:sz w:val="18"/>
                <w:szCs w:val="28"/>
              </w:rPr>
            </w:pPr>
            <w:proofErr w:type="spellStart"/>
            <w:r w:rsidRPr="00215C43">
              <w:rPr>
                <w:rFonts w:ascii="Arial" w:hAnsi="Arial" w:cs="Arial"/>
                <w:color w:val="002060"/>
                <w:sz w:val="18"/>
                <w:szCs w:val="28"/>
              </w:rPr>
              <w:t>Apporpriate</w:t>
            </w:r>
            <w:proofErr w:type="spellEnd"/>
            <w:r w:rsidRPr="00215C43">
              <w:rPr>
                <w:rFonts w:ascii="Arial" w:hAnsi="Arial" w:cs="Arial"/>
                <w:color w:val="002060"/>
                <w:sz w:val="18"/>
                <w:szCs w:val="28"/>
              </w:rPr>
              <w:t xml:space="preserve"> tools task</w:t>
            </w:r>
            <w:r>
              <w:rPr>
                <w:rFonts w:ascii="Arial" w:hAnsi="Arial" w:cs="Arial"/>
                <w:color w:val="002060"/>
                <w:sz w:val="18"/>
                <w:szCs w:val="28"/>
              </w:rPr>
              <w:t xml:space="preserve"> – ask children what the following materials should but cut using.</w:t>
            </w:r>
          </w:p>
          <w:p w14:paraId="67B0A57E" w14:textId="7EC9B347" w:rsidR="00054863" w:rsidRDefault="00054863" w:rsidP="00215C43">
            <w:pPr>
              <w:rPr>
                <w:rFonts w:ascii="Arial" w:hAnsi="Arial" w:cs="Arial"/>
                <w:color w:val="002060"/>
                <w:sz w:val="18"/>
                <w:szCs w:val="28"/>
              </w:rPr>
            </w:pPr>
          </w:p>
          <w:p w14:paraId="1AEFA933" w14:textId="3D896BF9" w:rsidR="00054863" w:rsidRPr="00054863" w:rsidRDefault="00054863" w:rsidP="00054863">
            <w:pPr>
              <w:rPr>
                <w:rFonts w:ascii="Arial" w:hAnsi="Arial" w:cs="Arial"/>
                <w:color w:val="002060"/>
                <w:sz w:val="18"/>
                <w:szCs w:val="16"/>
              </w:rPr>
            </w:pPr>
            <w:r w:rsidRPr="00054863">
              <w:rPr>
                <w:rFonts w:ascii="Arial" w:hAnsi="Arial" w:cs="Arial"/>
                <w:color w:val="002060"/>
                <w:sz w:val="18"/>
                <w:szCs w:val="28"/>
                <w:highlight w:val="cyan"/>
              </w:rPr>
              <w:t xml:space="preserve">Year 2 </w:t>
            </w:r>
            <w:proofErr w:type="spellStart"/>
            <w:proofErr w:type="gramStart"/>
            <w:r w:rsidRPr="00054863">
              <w:rPr>
                <w:rFonts w:ascii="Arial" w:hAnsi="Arial" w:cs="Arial"/>
                <w:color w:val="002060"/>
                <w:sz w:val="18"/>
                <w:szCs w:val="28"/>
                <w:highlight w:val="cyan"/>
              </w:rPr>
              <w:t>Knowedge</w:t>
            </w:r>
            <w:proofErr w:type="spellEnd"/>
            <w:r w:rsidRPr="00054863">
              <w:rPr>
                <w:rFonts w:ascii="Arial" w:hAnsi="Arial" w:cs="Arial"/>
                <w:color w:val="002060"/>
                <w:sz w:val="18"/>
                <w:szCs w:val="28"/>
                <w:highlight w:val="cyan"/>
              </w:rPr>
              <w:t xml:space="preserve"> </w:t>
            </w:r>
            <w:r w:rsidRPr="00054863">
              <w:rPr>
                <w:rFonts w:ascii="Arial" w:hAnsi="Arial" w:cs="Arial"/>
                <w:color w:val="002060"/>
                <w:sz w:val="18"/>
                <w:szCs w:val="16"/>
                <w:highlight w:val="cyan"/>
              </w:rPr>
              <w:t xml:space="preserve"> When</w:t>
            </w:r>
            <w:proofErr w:type="gramEnd"/>
            <w:r w:rsidRPr="00054863">
              <w:rPr>
                <w:rFonts w:ascii="Arial" w:hAnsi="Arial" w:cs="Arial"/>
                <w:color w:val="002060"/>
                <w:sz w:val="18"/>
                <w:szCs w:val="16"/>
                <w:highlight w:val="cyan"/>
              </w:rPr>
              <w:t xml:space="preserve"> cutting different materials, different tools or equipment is needed. Scissors cut paper &amp; card. Fabric scissors cut materials. Saws cut wood.</w:t>
            </w:r>
            <w:r>
              <w:rPr>
                <w:rFonts w:ascii="Arial" w:hAnsi="Arial" w:cs="Arial"/>
                <w:color w:val="002060"/>
                <w:sz w:val="18"/>
                <w:szCs w:val="16"/>
              </w:rPr>
              <w:t xml:space="preserve"> </w:t>
            </w:r>
          </w:p>
          <w:p w14:paraId="50CE2ADB" w14:textId="104EF20C" w:rsidR="00215C43" w:rsidRDefault="00215C43" w:rsidP="00215C43">
            <w:pPr>
              <w:rPr>
                <w:rFonts w:ascii="Arial" w:hAnsi="Arial" w:cs="Arial"/>
                <w:color w:val="002060"/>
                <w:sz w:val="18"/>
                <w:szCs w:val="28"/>
              </w:rPr>
            </w:pPr>
          </w:p>
          <w:tbl>
            <w:tblPr>
              <w:tblStyle w:val="TableGrid"/>
              <w:tblW w:w="0" w:type="auto"/>
              <w:tblLayout w:type="fixed"/>
              <w:tblLook w:val="04A0" w:firstRow="1" w:lastRow="0" w:firstColumn="1" w:lastColumn="0" w:noHBand="0" w:noVBand="1"/>
            </w:tblPr>
            <w:tblGrid>
              <w:gridCol w:w="1195"/>
              <w:gridCol w:w="1196"/>
              <w:gridCol w:w="1196"/>
              <w:gridCol w:w="1196"/>
            </w:tblGrid>
            <w:tr w:rsidR="00215C43" w14:paraId="32D2E7C1" w14:textId="77777777" w:rsidTr="00215C43">
              <w:tc>
                <w:tcPr>
                  <w:tcW w:w="1195" w:type="dxa"/>
                </w:tcPr>
                <w:p w14:paraId="52677DAE" w14:textId="1180AD16" w:rsidR="00215C43" w:rsidRDefault="00B538FE" w:rsidP="0047649F">
                  <w:pPr>
                    <w:framePr w:hSpace="180" w:wrap="around" w:vAnchor="page" w:hAnchor="margin" w:xAlign="center" w:y="2111"/>
                    <w:jc w:val="center"/>
                    <w:rPr>
                      <w:rFonts w:ascii="Arial" w:hAnsi="Arial" w:cs="Arial"/>
                      <w:color w:val="002060"/>
                      <w:sz w:val="18"/>
                      <w:szCs w:val="28"/>
                    </w:rPr>
                  </w:pPr>
                  <w:r>
                    <w:rPr>
                      <w:rFonts w:ascii="Arial" w:hAnsi="Arial" w:cs="Arial"/>
                      <w:color w:val="002060"/>
                      <w:sz w:val="18"/>
                      <w:szCs w:val="28"/>
                    </w:rPr>
                    <w:t>f</w:t>
                  </w:r>
                  <w:r w:rsidR="00215C43">
                    <w:rPr>
                      <w:rFonts w:ascii="Arial" w:hAnsi="Arial" w:cs="Arial"/>
                      <w:color w:val="002060"/>
                      <w:sz w:val="18"/>
                      <w:szCs w:val="28"/>
                    </w:rPr>
                    <w:t>elt</w:t>
                  </w:r>
                </w:p>
              </w:tc>
              <w:tc>
                <w:tcPr>
                  <w:tcW w:w="1196" w:type="dxa"/>
                </w:tcPr>
                <w:p w14:paraId="674D5E24" w14:textId="77FE4189" w:rsidR="00215C43" w:rsidRDefault="00B538FE" w:rsidP="0047649F">
                  <w:pPr>
                    <w:framePr w:hSpace="180" w:wrap="around" w:vAnchor="page" w:hAnchor="margin" w:xAlign="center" w:y="2111"/>
                    <w:jc w:val="center"/>
                    <w:rPr>
                      <w:rFonts w:ascii="Arial" w:hAnsi="Arial" w:cs="Arial"/>
                      <w:color w:val="002060"/>
                      <w:sz w:val="18"/>
                      <w:szCs w:val="28"/>
                    </w:rPr>
                  </w:pPr>
                  <w:r>
                    <w:rPr>
                      <w:rFonts w:ascii="Arial" w:hAnsi="Arial" w:cs="Arial"/>
                      <w:color w:val="002060"/>
                      <w:sz w:val="18"/>
                      <w:szCs w:val="28"/>
                    </w:rPr>
                    <w:t>w</w:t>
                  </w:r>
                  <w:r w:rsidR="00215C43">
                    <w:rPr>
                      <w:rFonts w:ascii="Arial" w:hAnsi="Arial" w:cs="Arial"/>
                      <w:color w:val="002060"/>
                      <w:sz w:val="18"/>
                      <w:szCs w:val="28"/>
                    </w:rPr>
                    <w:t>ooden dowel</w:t>
                  </w:r>
                </w:p>
              </w:tc>
              <w:tc>
                <w:tcPr>
                  <w:tcW w:w="1196" w:type="dxa"/>
                </w:tcPr>
                <w:p w14:paraId="1E21746E" w14:textId="6B7A5BF2" w:rsidR="00215C43" w:rsidRDefault="00B538FE" w:rsidP="0047649F">
                  <w:pPr>
                    <w:framePr w:hSpace="180" w:wrap="around" w:vAnchor="page" w:hAnchor="margin" w:xAlign="center" w:y="2111"/>
                    <w:jc w:val="center"/>
                    <w:rPr>
                      <w:rFonts w:ascii="Arial" w:hAnsi="Arial" w:cs="Arial"/>
                      <w:color w:val="002060"/>
                      <w:sz w:val="18"/>
                      <w:szCs w:val="28"/>
                    </w:rPr>
                  </w:pPr>
                  <w:r>
                    <w:rPr>
                      <w:rFonts w:ascii="Arial" w:hAnsi="Arial" w:cs="Arial"/>
                      <w:color w:val="002060"/>
                      <w:sz w:val="18"/>
                      <w:szCs w:val="28"/>
                    </w:rPr>
                    <w:t>c</w:t>
                  </w:r>
                  <w:r w:rsidR="00215C43">
                    <w:rPr>
                      <w:rFonts w:ascii="Arial" w:hAnsi="Arial" w:cs="Arial"/>
                      <w:color w:val="002060"/>
                      <w:sz w:val="18"/>
                      <w:szCs w:val="28"/>
                    </w:rPr>
                    <w:t>ard</w:t>
                  </w:r>
                </w:p>
              </w:tc>
              <w:tc>
                <w:tcPr>
                  <w:tcW w:w="1196" w:type="dxa"/>
                </w:tcPr>
                <w:p w14:paraId="047C6247" w14:textId="58DAADB0" w:rsidR="00215C43" w:rsidRDefault="00B538FE" w:rsidP="0047649F">
                  <w:pPr>
                    <w:framePr w:hSpace="180" w:wrap="around" w:vAnchor="page" w:hAnchor="margin" w:xAlign="center" w:y="2111"/>
                    <w:jc w:val="center"/>
                    <w:rPr>
                      <w:rFonts w:ascii="Arial" w:hAnsi="Arial" w:cs="Arial"/>
                      <w:color w:val="002060"/>
                      <w:sz w:val="18"/>
                      <w:szCs w:val="28"/>
                    </w:rPr>
                  </w:pPr>
                  <w:r>
                    <w:rPr>
                      <w:rFonts w:ascii="Arial" w:hAnsi="Arial" w:cs="Arial"/>
                      <w:color w:val="002060"/>
                      <w:sz w:val="18"/>
                      <w:szCs w:val="28"/>
                    </w:rPr>
                    <w:t>balsa wood sheets</w:t>
                  </w:r>
                </w:p>
              </w:tc>
            </w:tr>
            <w:tr w:rsidR="00215C43" w14:paraId="6AFECCC3" w14:textId="77777777" w:rsidTr="00215C43">
              <w:tc>
                <w:tcPr>
                  <w:tcW w:w="1195" w:type="dxa"/>
                </w:tcPr>
                <w:p w14:paraId="6011A629" w14:textId="525E27F2" w:rsidR="00215C43" w:rsidRDefault="00215C43" w:rsidP="0047649F">
                  <w:pPr>
                    <w:framePr w:hSpace="180" w:wrap="around" w:vAnchor="page" w:hAnchor="margin" w:xAlign="center" w:y="2111"/>
                    <w:jc w:val="center"/>
                    <w:rPr>
                      <w:rFonts w:ascii="Arial" w:hAnsi="Arial" w:cs="Arial"/>
                      <w:color w:val="002060"/>
                      <w:sz w:val="18"/>
                      <w:szCs w:val="28"/>
                    </w:rPr>
                  </w:pPr>
                  <w:r>
                    <w:rPr>
                      <w:noProof/>
                      <w:lang w:val="en-GB" w:eastAsia="en-GB"/>
                    </w:rPr>
                    <w:drawing>
                      <wp:inline distT="0" distB="0" distL="0" distR="0" wp14:anchorId="012F61EF" wp14:editId="11CCBA56">
                        <wp:extent cx="435935" cy="4029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496" cy="412707"/>
                                </a:xfrm>
                                <a:prstGeom prst="rect">
                                  <a:avLst/>
                                </a:prstGeom>
                              </pic:spPr>
                            </pic:pic>
                          </a:graphicData>
                        </a:graphic>
                      </wp:inline>
                    </w:drawing>
                  </w:r>
                </w:p>
              </w:tc>
              <w:tc>
                <w:tcPr>
                  <w:tcW w:w="1196" w:type="dxa"/>
                </w:tcPr>
                <w:p w14:paraId="202064F0" w14:textId="4B8E1CCA" w:rsidR="00215C43" w:rsidRDefault="00215C43" w:rsidP="0047649F">
                  <w:pPr>
                    <w:framePr w:hSpace="180" w:wrap="around" w:vAnchor="page" w:hAnchor="margin" w:xAlign="center" w:y="2111"/>
                    <w:jc w:val="center"/>
                    <w:rPr>
                      <w:rFonts w:ascii="Arial" w:hAnsi="Arial" w:cs="Arial"/>
                      <w:color w:val="002060"/>
                      <w:sz w:val="18"/>
                      <w:szCs w:val="28"/>
                    </w:rPr>
                  </w:pPr>
                  <w:r>
                    <w:rPr>
                      <w:noProof/>
                      <w:lang w:val="en-GB" w:eastAsia="en-GB"/>
                    </w:rPr>
                    <w:drawing>
                      <wp:inline distT="0" distB="0" distL="0" distR="0" wp14:anchorId="25F35856" wp14:editId="286C987E">
                        <wp:extent cx="520995" cy="3817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90" cy="386175"/>
                                </a:xfrm>
                                <a:prstGeom prst="rect">
                                  <a:avLst/>
                                </a:prstGeom>
                              </pic:spPr>
                            </pic:pic>
                          </a:graphicData>
                        </a:graphic>
                      </wp:inline>
                    </w:drawing>
                  </w:r>
                </w:p>
              </w:tc>
              <w:tc>
                <w:tcPr>
                  <w:tcW w:w="1196" w:type="dxa"/>
                </w:tcPr>
                <w:p w14:paraId="15CD1033" w14:textId="79F902BB" w:rsidR="00215C43" w:rsidRDefault="00215C43" w:rsidP="0047649F">
                  <w:pPr>
                    <w:framePr w:hSpace="180" w:wrap="around" w:vAnchor="page" w:hAnchor="margin" w:xAlign="center" w:y="2111"/>
                    <w:rPr>
                      <w:rFonts w:ascii="Arial" w:hAnsi="Arial" w:cs="Arial"/>
                      <w:color w:val="002060"/>
                      <w:sz w:val="18"/>
                      <w:szCs w:val="28"/>
                    </w:rPr>
                  </w:pPr>
                  <w:r>
                    <w:rPr>
                      <w:noProof/>
                      <w:lang w:val="en-GB" w:eastAsia="en-GB"/>
                    </w:rPr>
                    <w:drawing>
                      <wp:inline distT="0" distB="0" distL="0" distR="0" wp14:anchorId="60EABEDC" wp14:editId="28A8F2BD">
                        <wp:extent cx="622300" cy="41973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300" cy="419735"/>
                                </a:xfrm>
                                <a:prstGeom prst="rect">
                                  <a:avLst/>
                                </a:prstGeom>
                              </pic:spPr>
                            </pic:pic>
                          </a:graphicData>
                        </a:graphic>
                      </wp:inline>
                    </w:drawing>
                  </w:r>
                </w:p>
              </w:tc>
              <w:tc>
                <w:tcPr>
                  <w:tcW w:w="1196" w:type="dxa"/>
                </w:tcPr>
                <w:p w14:paraId="76F3332A" w14:textId="0BA09D4F" w:rsidR="00215C43" w:rsidRDefault="00B538FE" w:rsidP="0047649F">
                  <w:pPr>
                    <w:framePr w:hSpace="180" w:wrap="around" w:vAnchor="page" w:hAnchor="margin" w:xAlign="center" w:y="2111"/>
                    <w:jc w:val="center"/>
                    <w:rPr>
                      <w:rFonts w:ascii="Arial" w:hAnsi="Arial" w:cs="Arial"/>
                      <w:color w:val="002060"/>
                      <w:sz w:val="18"/>
                      <w:szCs w:val="28"/>
                    </w:rPr>
                  </w:pPr>
                  <w:r>
                    <w:rPr>
                      <w:noProof/>
                      <w:lang w:val="en-GB" w:eastAsia="en-GB"/>
                    </w:rPr>
                    <w:drawing>
                      <wp:inline distT="0" distB="0" distL="0" distR="0" wp14:anchorId="5DEE55FA" wp14:editId="79F53021">
                        <wp:extent cx="470248" cy="40259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699" cy="406401"/>
                                </a:xfrm>
                                <a:prstGeom prst="rect">
                                  <a:avLst/>
                                </a:prstGeom>
                              </pic:spPr>
                            </pic:pic>
                          </a:graphicData>
                        </a:graphic>
                      </wp:inline>
                    </w:drawing>
                  </w:r>
                </w:p>
              </w:tc>
            </w:tr>
          </w:tbl>
          <w:p w14:paraId="2FD726C8" w14:textId="3A428FEA" w:rsidR="00A1176F" w:rsidRPr="00215C43" w:rsidRDefault="00A1176F" w:rsidP="00215C43">
            <w:pPr>
              <w:rPr>
                <w:rFonts w:ascii="Arial" w:hAnsi="Arial" w:cs="Arial"/>
                <w:b/>
                <w:color w:val="002060"/>
                <w:sz w:val="10"/>
                <w:szCs w:val="10"/>
              </w:rPr>
            </w:pPr>
          </w:p>
        </w:tc>
        <w:tc>
          <w:tcPr>
            <w:tcW w:w="5009" w:type="dxa"/>
            <w:gridSpan w:val="3"/>
            <w:shd w:val="clear" w:color="auto" w:fill="FFFFFF" w:themeFill="background1"/>
          </w:tcPr>
          <w:p w14:paraId="77BD9E43" w14:textId="73358620" w:rsidR="00A1176F" w:rsidRDefault="00B538FE" w:rsidP="00B538FE">
            <w:pPr>
              <w:rPr>
                <w:rFonts w:ascii="Arial" w:hAnsi="Arial" w:cs="Arial"/>
                <w:color w:val="002060"/>
                <w:sz w:val="18"/>
                <w:szCs w:val="28"/>
              </w:rPr>
            </w:pPr>
            <w:r>
              <w:rPr>
                <w:rFonts w:ascii="Arial" w:hAnsi="Arial" w:cs="Arial"/>
                <w:color w:val="002060"/>
                <w:sz w:val="18"/>
                <w:szCs w:val="28"/>
              </w:rPr>
              <w:t>Define the word join.</w:t>
            </w:r>
          </w:p>
          <w:p w14:paraId="676764C5" w14:textId="77777777" w:rsidR="00B538FE" w:rsidRDefault="00B538FE" w:rsidP="00B538FE">
            <w:pPr>
              <w:rPr>
                <w:rFonts w:ascii="Arial" w:hAnsi="Arial" w:cs="Arial"/>
                <w:color w:val="002060"/>
                <w:sz w:val="18"/>
                <w:szCs w:val="28"/>
              </w:rPr>
            </w:pPr>
          </w:p>
          <w:p w14:paraId="1A12DB52" w14:textId="7374B1F6" w:rsidR="00B538FE" w:rsidRPr="00B538FE" w:rsidRDefault="00B538FE" w:rsidP="00B538FE">
            <w:pPr>
              <w:rPr>
                <w:rFonts w:ascii="Arial" w:hAnsi="Arial" w:cs="Arial"/>
                <w:color w:val="002060"/>
                <w:sz w:val="18"/>
                <w:szCs w:val="28"/>
              </w:rPr>
            </w:pPr>
            <w:r>
              <w:rPr>
                <w:rFonts w:ascii="Arial" w:hAnsi="Arial" w:cs="Arial"/>
                <w:color w:val="002060"/>
                <w:sz w:val="18"/>
                <w:szCs w:val="28"/>
              </w:rPr>
              <w:t>Ask: When creating a product, how might the parts of it be joined together? Consider previous DT projects: sewing, felting, fairground rides, pirate boats and treasure chests. Do we join when working with food?</w:t>
            </w:r>
          </w:p>
          <w:p w14:paraId="6BF78778" w14:textId="12C3AC81" w:rsidR="00B538FE" w:rsidRPr="00C43EFE" w:rsidRDefault="00B538FE" w:rsidP="00B538FE">
            <w:pPr>
              <w:rPr>
                <w:rFonts w:ascii="Arial" w:hAnsi="Arial" w:cs="Arial"/>
                <w:b/>
                <w:color w:val="002060"/>
                <w:sz w:val="28"/>
                <w:szCs w:val="28"/>
              </w:rPr>
            </w:pPr>
          </w:p>
        </w:tc>
        <w:tc>
          <w:tcPr>
            <w:tcW w:w="5009" w:type="dxa"/>
            <w:shd w:val="clear" w:color="auto" w:fill="FFFFFF" w:themeFill="background1"/>
          </w:tcPr>
          <w:p w14:paraId="42A622DF" w14:textId="77777777" w:rsidR="00F35856" w:rsidRDefault="00F35856" w:rsidP="00F35856">
            <w:pPr>
              <w:rPr>
                <w:rFonts w:ascii="Arial" w:hAnsi="Arial" w:cs="Arial"/>
                <w:noProof/>
                <w:color w:val="002060"/>
                <w:sz w:val="18"/>
                <w:szCs w:val="20"/>
                <w:lang w:val="en-GB" w:eastAsia="en-GB"/>
              </w:rPr>
            </w:pPr>
            <w:r w:rsidRPr="00F35856">
              <w:rPr>
                <w:rFonts w:ascii="Arial" w:hAnsi="Arial" w:cs="Arial"/>
                <w:noProof/>
                <w:color w:val="002060"/>
                <w:sz w:val="18"/>
                <w:szCs w:val="20"/>
                <w:highlight w:val="cyan"/>
                <w:lang w:val="en-GB" w:eastAsia="en-GB"/>
              </w:rPr>
              <w:t>Knowledge from Y1: When using a junior hacksaw, you saw using a towards motion. Then lift the saw and bring towards yourself again.</w:t>
            </w:r>
          </w:p>
          <w:p w14:paraId="352B6583" w14:textId="77777777" w:rsidR="00F35856" w:rsidRDefault="00F35856" w:rsidP="00F35856">
            <w:pPr>
              <w:rPr>
                <w:rFonts w:ascii="Arial" w:hAnsi="Arial" w:cs="Arial"/>
                <w:noProof/>
                <w:color w:val="002060"/>
                <w:sz w:val="18"/>
                <w:szCs w:val="20"/>
                <w:lang w:val="en-GB" w:eastAsia="en-GB"/>
              </w:rPr>
            </w:pPr>
          </w:p>
          <w:p w14:paraId="1214E502" w14:textId="7AD4254C" w:rsidR="00F35856" w:rsidRPr="00F35856" w:rsidRDefault="00F35856" w:rsidP="00F35856">
            <w:pPr>
              <w:rPr>
                <w:rFonts w:ascii="Arial" w:hAnsi="Arial" w:cs="Arial"/>
                <w:noProof/>
                <w:color w:val="002060"/>
                <w:sz w:val="18"/>
                <w:szCs w:val="20"/>
                <w:lang w:val="en-GB" w:eastAsia="en-GB"/>
              </w:rPr>
            </w:pPr>
            <w:r>
              <w:rPr>
                <w:rFonts w:ascii="Arial" w:hAnsi="Arial" w:cs="Arial"/>
                <w:noProof/>
                <w:color w:val="002060"/>
                <w:sz w:val="18"/>
                <w:szCs w:val="20"/>
                <w:lang w:val="en-GB" w:eastAsia="en-GB"/>
              </w:rPr>
              <w:t>Practise this using cast-off dowel.</w:t>
            </w:r>
          </w:p>
        </w:tc>
      </w:tr>
      <w:tr w:rsidR="00A1176F" w14:paraId="56DFDF82" w14:textId="77777777" w:rsidTr="00A1176F">
        <w:trPr>
          <w:cantSplit/>
          <w:trHeight w:val="456"/>
        </w:trPr>
        <w:tc>
          <w:tcPr>
            <w:tcW w:w="15593" w:type="dxa"/>
            <w:gridSpan w:val="7"/>
            <w:shd w:val="clear" w:color="auto" w:fill="FFFF00"/>
          </w:tcPr>
          <w:p w14:paraId="63E4AD79" w14:textId="77777777" w:rsidR="00A1176F" w:rsidRPr="00C43EFE" w:rsidRDefault="00A1176F"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176F" w14:paraId="6327E654" w14:textId="77777777" w:rsidTr="00B538FE">
        <w:trPr>
          <w:cantSplit/>
          <w:trHeight w:val="494"/>
        </w:trPr>
        <w:tc>
          <w:tcPr>
            <w:tcW w:w="4531" w:type="dxa"/>
            <w:gridSpan w:val="2"/>
            <w:shd w:val="clear" w:color="auto" w:fill="002060"/>
          </w:tcPr>
          <w:p w14:paraId="2536636A" w14:textId="77777777" w:rsidR="00A1176F" w:rsidRPr="00D0172F" w:rsidRDefault="00A1176F" w:rsidP="00613BE0">
            <w:pPr>
              <w:jc w:val="center"/>
              <w:rPr>
                <w:rFonts w:ascii="Arial" w:hAnsi="Arial" w:cs="Arial"/>
                <w:b/>
                <w:color w:val="FFFF00"/>
              </w:rPr>
            </w:pPr>
            <w:r w:rsidRPr="00D0172F">
              <w:rPr>
                <w:rFonts w:ascii="Arial" w:hAnsi="Arial" w:cs="Arial"/>
                <w:b/>
                <w:color w:val="FFFF00"/>
              </w:rPr>
              <w:t>Substantive knowledge</w:t>
            </w:r>
          </w:p>
        </w:tc>
        <w:tc>
          <w:tcPr>
            <w:tcW w:w="5245" w:type="dxa"/>
            <w:gridSpan w:val="3"/>
            <w:shd w:val="clear" w:color="auto" w:fill="002060"/>
          </w:tcPr>
          <w:p w14:paraId="32909095" w14:textId="77777777" w:rsidR="00A1176F" w:rsidRDefault="00A1176F" w:rsidP="00613BE0">
            <w:pPr>
              <w:jc w:val="center"/>
              <w:rPr>
                <w:rFonts w:ascii="Arial" w:hAnsi="Arial" w:cs="Arial"/>
                <w:b/>
                <w:color w:val="FFFF00"/>
              </w:rPr>
            </w:pPr>
            <w:r w:rsidRPr="00D0172F">
              <w:rPr>
                <w:rFonts w:ascii="Arial" w:hAnsi="Arial" w:cs="Arial"/>
                <w:b/>
                <w:color w:val="FFFF00"/>
              </w:rPr>
              <w:t>Disciplinary Knowledge</w:t>
            </w:r>
          </w:p>
          <w:p w14:paraId="6F076B02" w14:textId="77777777" w:rsidR="00A1176F" w:rsidRPr="00D0172F" w:rsidRDefault="00A1176F" w:rsidP="00613BE0">
            <w:pPr>
              <w:jc w:val="center"/>
              <w:rPr>
                <w:rFonts w:ascii="Arial" w:hAnsi="Arial" w:cs="Arial"/>
                <w:b/>
                <w:color w:val="FFFF00"/>
                <w:sz w:val="18"/>
                <w:szCs w:val="18"/>
              </w:rPr>
            </w:pPr>
          </w:p>
        </w:tc>
        <w:tc>
          <w:tcPr>
            <w:tcW w:w="5817" w:type="dxa"/>
            <w:gridSpan w:val="2"/>
            <w:vMerge w:val="restart"/>
            <w:shd w:val="clear" w:color="auto" w:fill="002060"/>
          </w:tcPr>
          <w:p w14:paraId="0AA1257D" w14:textId="77777777" w:rsidR="00A1176F" w:rsidRPr="00D0172F" w:rsidRDefault="00A1176F" w:rsidP="00613BE0">
            <w:pPr>
              <w:jc w:val="center"/>
              <w:rPr>
                <w:rFonts w:ascii="Arial" w:hAnsi="Arial" w:cs="Arial"/>
                <w:b/>
                <w:color w:val="FFFF00"/>
              </w:rPr>
            </w:pPr>
            <w:r>
              <w:rPr>
                <w:rFonts w:ascii="Arial" w:hAnsi="Arial" w:cs="Arial"/>
                <w:b/>
                <w:color w:val="FFFF00"/>
              </w:rPr>
              <w:t>Key Vocabulary</w:t>
            </w:r>
          </w:p>
        </w:tc>
      </w:tr>
      <w:tr w:rsidR="00A1176F" w14:paraId="71264CCC" w14:textId="77777777" w:rsidTr="00B538FE">
        <w:trPr>
          <w:cantSplit/>
          <w:trHeight w:val="574"/>
        </w:trPr>
        <w:tc>
          <w:tcPr>
            <w:tcW w:w="566" w:type="dxa"/>
            <w:shd w:val="clear" w:color="auto" w:fill="002060"/>
          </w:tcPr>
          <w:p w14:paraId="25727FB4" w14:textId="77777777" w:rsidR="00A1176F" w:rsidRPr="00B91F23" w:rsidRDefault="00A1176F" w:rsidP="00613BE0">
            <w:pPr>
              <w:jc w:val="center"/>
              <w:rPr>
                <w:rFonts w:ascii="Arial" w:hAnsi="Arial" w:cs="Arial"/>
                <w:b/>
                <w:color w:val="FFFF00"/>
                <w:sz w:val="32"/>
                <w:szCs w:val="32"/>
              </w:rPr>
            </w:pPr>
          </w:p>
        </w:tc>
        <w:tc>
          <w:tcPr>
            <w:tcW w:w="3965" w:type="dxa"/>
            <w:shd w:val="clear" w:color="auto" w:fill="002060"/>
          </w:tcPr>
          <w:p w14:paraId="3499E479" w14:textId="77777777" w:rsidR="00A1176F" w:rsidRPr="00D0172F" w:rsidRDefault="00A1176F" w:rsidP="00613BE0">
            <w:pPr>
              <w:jc w:val="center"/>
              <w:rPr>
                <w:rFonts w:ascii="Arial" w:hAnsi="Arial" w:cs="Arial"/>
                <w:b/>
                <w:color w:val="FFFF00"/>
                <w:sz w:val="18"/>
                <w:szCs w:val="18"/>
              </w:rPr>
            </w:pPr>
          </w:p>
        </w:tc>
        <w:tc>
          <w:tcPr>
            <w:tcW w:w="2127" w:type="dxa"/>
            <w:gridSpan w:val="2"/>
            <w:shd w:val="clear" w:color="auto" w:fill="002060"/>
          </w:tcPr>
          <w:p w14:paraId="0EDEC5C2" w14:textId="77777777" w:rsidR="00A1176F" w:rsidRDefault="00A1176F" w:rsidP="00613BE0">
            <w:pPr>
              <w:jc w:val="center"/>
              <w:rPr>
                <w:rFonts w:ascii="Arial" w:hAnsi="Arial" w:cs="Arial"/>
                <w:b/>
                <w:color w:val="FFFF00"/>
                <w:sz w:val="16"/>
                <w:szCs w:val="16"/>
              </w:rPr>
            </w:pPr>
          </w:p>
          <w:p w14:paraId="1355681D" w14:textId="77777777" w:rsidR="00A1176F" w:rsidRPr="00C43EFE" w:rsidRDefault="00A1176F"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118" w:type="dxa"/>
            <w:shd w:val="clear" w:color="auto" w:fill="002060"/>
          </w:tcPr>
          <w:p w14:paraId="4E87E2B2" w14:textId="77777777" w:rsidR="00A1176F" w:rsidRPr="00C43EFE" w:rsidRDefault="00A1176F" w:rsidP="00613BE0">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5817" w:type="dxa"/>
            <w:gridSpan w:val="2"/>
            <w:vMerge/>
            <w:shd w:val="clear" w:color="auto" w:fill="002060"/>
          </w:tcPr>
          <w:p w14:paraId="4E10AF6A" w14:textId="77777777" w:rsidR="00A1176F" w:rsidRPr="00B91F23" w:rsidRDefault="00A1176F" w:rsidP="00613BE0">
            <w:pPr>
              <w:jc w:val="center"/>
              <w:rPr>
                <w:rFonts w:ascii="Arial" w:hAnsi="Arial" w:cs="Arial"/>
                <w:b/>
                <w:color w:val="FFFF00"/>
                <w:sz w:val="32"/>
                <w:szCs w:val="32"/>
              </w:rPr>
            </w:pPr>
          </w:p>
        </w:tc>
      </w:tr>
      <w:tr w:rsidR="00215C43" w:rsidRPr="00D47719" w14:paraId="20F7B6C1" w14:textId="77777777" w:rsidTr="00FB5B73">
        <w:trPr>
          <w:cantSplit/>
          <w:trHeight w:val="1318"/>
        </w:trPr>
        <w:tc>
          <w:tcPr>
            <w:tcW w:w="566" w:type="dxa"/>
            <w:shd w:val="clear" w:color="auto" w:fill="002060"/>
            <w:textDirection w:val="btLr"/>
          </w:tcPr>
          <w:p w14:paraId="408A7E78" w14:textId="77777777" w:rsidR="00215C43" w:rsidRPr="008B72FA" w:rsidRDefault="00215C43" w:rsidP="00215C43">
            <w:pPr>
              <w:ind w:left="113" w:right="113"/>
              <w:jc w:val="center"/>
              <w:rPr>
                <w:rFonts w:ascii="Arial" w:hAnsi="Arial" w:cs="Arial"/>
                <w:b/>
                <w:color w:val="FFFF00"/>
                <w:sz w:val="18"/>
                <w:szCs w:val="18"/>
              </w:rPr>
            </w:pPr>
            <w:r w:rsidRPr="008B72FA">
              <w:rPr>
                <w:rFonts w:ascii="Arial" w:hAnsi="Arial" w:cs="Arial"/>
                <w:b/>
                <w:color w:val="FFFF00"/>
                <w:sz w:val="18"/>
                <w:szCs w:val="18"/>
              </w:rPr>
              <w:t>Design</w:t>
            </w:r>
          </w:p>
        </w:tc>
        <w:tc>
          <w:tcPr>
            <w:tcW w:w="3965" w:type="dxa"/>
          </w:tcPr>
          <w:p w14:paraId="222E1611" w14:textId="253F6548" w:rsidR="00215C43" w:rsidRPr="00215C43" w:rsidRDefault="00215C43" w:rsidP="00215C43">
            <w:pPr>
              <w:rPr>
                <w:rFonts w:ascii="Arial" w:hAnsi="Arial" w:cs="Arial"/>
                <w:color w:val="002060"/>
                <w:sz w:val="18"/>
                <w:szCs w:val="18"/>
              </w:rPr>
            </w:pPr>
            <w:r w:rsidRPr="00215C43">
              <w:rPr>
                <w:rFonts w:ascii="Arial" w:hAnsi="Arial" w:cs="Arial"/>
                <w:color w:val="002060"/>
                <w:sz w:val="18"/>
                <w:szCs w:val="18"/>
              </w:rPr>
              <w:t>Products are designed for different purposes and to be used in different environments including: indoor and outdoor.</w:t>
            </w:r>
          </w:p>
          <w:p w14:paraId="5D113C00" w14:textId="77777777" w:rsidR="00215C43" w:rsidRPr="00215C43" w:rsidRDefault="00215C43" w:rsidP="00215C43">
            <w:pPr>
              <w:rPr>
                <w:rFonts w:ascii="Arial" w:hAnsi="Arial" w:cs="Arial"/>
                <w:color w:val="002060"/>
                <w:sz w:val="18"/>
                <w:szCs w:val="18"/>
              </w:rPr>
            </w:pPr>
          </w:p>
          <w:p w14:paraId="7937C42F" w14:textId="78E2E5EB" w:rsidR="00215C43" w:rsidRPr="00215C43" w:rsidRDefault="00215C43" w:rsidP="00215C43">
            <w:pPr>
              <w:rPr>
                <w:rFonts w:ascii="Arial" w:hAnsi="Arial" w:cs="Arial"/>
                <w:color w:val="002060"/>
                <w:sz w:val="18"/>
                <w:szCs w:val="18"/>
              </w:rPr>
            </w:pPr>
            <w:r w:rsidRPr="00215C43">
              <w:rPr>
                <w:rFonts w:ascii="Arial" w:hAnsi="Arial" w:cs="Arial"/>
                <w:color w:val="002060"/>
                <w:sz w:val="18"/>
                <w:szCs w:val="18"/>
              </w:rPr>
              <w:t xml:space="preserve">Designs sketches include </w:t>
            </w:r>
            <w:r w:rsidR="00A74C5F">
              <w:rPr>
                <w:rFonts w:ascii="Arial" w:hAnsi="Arial" w:cs="Arial"/>
                <w:color w:val="002060"/>
                <w:sz w:val="18"/>
                <w:szCs w:val="18"/>
              </w:rPr>
              <w:t xml:space="preserve">annotations, detailing </w:t>
            </w:r>
            <w:r w:rsidRPr="00215C43">
              <w:rPr>
                <w:rFonts w:ascii="Arial" w:hAnsi="Arial" w:cs="Arial"/>
                <w:color w:val="002060"/>
                <w:sz w:val="18"/>
                <w:szCs w:val="18"/>
              </w:rPr>
              <w:t>how each part of their product could work.</w:t>
            </w:r>
          </w:p>
          <w:p w14:paraId="644E1D60" w14:textId="29B250AF" w:rsidR="00215C43" w:rsidRPr="00215C43" w:rsidRDefault="00215C43" w:rsidP="00215C43">
            <w:pPr>
              <w:rPr>
                <w:rFonts w:ascii="Arial" w:hAnsi="Arial" w:cs="Arial"/>
                <w:color w:val="002060"/>
                <w:sz w:val="18"/>
                <w:szCs w:val="18"/>
              </w:rPr>
            </w:pPr>
          </w:p>
          <w:p w14:paraId="1C1118AC" w14:textId="339B60DB" w:rsidR="00215C43" w:rsidRDefault="00215C43" w:rsidP="00215C43">
            <w:pPr>
              <w:rPr>
                <w:rFonts w:ascii="Arial" w:hAnsi="Arial" w:cs="Arial"/>
                <w:color w:val="002060"/>
                <w:sz w:val="18"/>
                <w:szCs w:val="18"/>
              </w:rPr>
            </w:pPr>
            <w:r w:rsidRPr="00215C43">
              <w:rPr>
                <w:rFonts w:ascii="Arial" w:hAnsi="Arial" w:cs="Arial"/>
                <w:color w:val="002060"/>
                <w:sz w:val="18"/>
                <w:szCs w:val="18"/>
              </w:rPr>
              <w:t>Annotated, two-dimensional sketches allow designs to be shared with others, discussed and developed.</w:t>
            </w:r>
          </w:p>
          <w:p w14:paraId="6ADF8E64" w14:textId="1D66948E" w:rsidR="00A74C5F" w:rsidRDefault="00A74C5F" w:rsidP="00215C43">
            <w:pPr>
              <w:rPr>
                <w:rFonts w:ascii="Arial" w:hAnsi="Arial" w:cs="Arial"/>
                <w:color w:val="002060"/>
                <w:sz w:val="18"/>
                <w:szCs w:val="18"/>
              </w:rPr>
            </w:pPr>
          </w:p>
          <w:p w14:paraId="035DD9BD" w14:textId="5399B5C1" w:rsidR="00A74C5F" w:rsidRPr="00215C43" w:rsidRDefault="00A74C5F" w:rsidP="00215C43">
            <w:pPr>
              <w:rPr>
                <w:rFonts w:ascii="Arial" w:hAnsi="Arial" w:cs="Arial"/>
                <w:color w:val="002060"/>
                <w:sz w:val="18"/>
                <w:szCs w:val="18"/>
              </w:rPr>
            </w:pPr>
            <w:r>
              <w:rPr>
                <w:rFonts w:ascii="Arial" w:hAnsi="Arial" w:cs="Arial"/>
                <w:color w:val="002060"/>
                <w:sz w:val="18"/>
                <w:szCs w:val="18"/>
              </w:rPr>
              <w:t>Design sketches can be freehand, but often designers require a ruler to ensure straight lines.</w:t>
            </w:r>
          </w:p>
          <w:p w14:paraId="1C22A972" w14:textId="77777777" w:rsidR="00215C43" w:rsidRPr="00215C43" w:rsidRDefault="00215C43" w:rsidP="00215C43">
            <w:pPr>
              <w:rPr>
                <w:rFonts w:ascii="Arial" w:hAnsi="Arial" w:cs="Arial"/>
                <w:color w:val="002060"/>
                <w:sz w:val="18"/>
                <w:szCs w:val="18"/>
              </w:rPr>
            </w:pPr>
          </w:p>
        </w:tc>
        <w:tc>
          <w:tcPr>
            <w:tcW w:w="2127" w:type="dxa"/>
            <w:gridSpan w:val="2"/>
            <w:shd w:val="clear" w:color="auto" w:fill="000000" w:themeFill="text1"/>
          </w:tcPr>
          <w:p w14:paraId="78CB4ACF" w14:textId="77777777" w:rsidR="00215C43" w:rsidRPr="00C63B3C" w:rsidRDefault="00215C43" w:rsidP="00215C43">
            <w:pPr>
              <w:rPr>
                <w:rFonts w:ascii="Arial" w:hAnsi="Arial" w:cs="Arial"/>
                <w:color w:val="002060"/>
                <w:sz w:val="20"/>
                <w:szCs w:val="20"/>
              </w:rPr>
            </w:pPr>
          </w:p>
        </w:tc>
        <w:tc>
          <w:tcPr>
            <w:tcW w:w="3118" w:type="dxa"/>
          </w:tcPr>
          <w:p w14:paraId="2BEB6AB3" w14:textId="77777777" w:rsidR="00215C43" w:rsidRPr="00215C43" w:rsidRDefault="00215C43" w:rsidP="00215C43">
            <w:pPr>
              <w:rPr>
                <w:rFonts w:ascii="Arial" w:hAnsi="Arial" w:cs="Arial"/>
                <w:color w:val="002060"/>
                <w:sz w:val="18"/>
                <w:szCs w:val="16"/>
              </w:rPr>
            </w:pPr>
            <w:r w:rsidRPr="00215C43">
              <w:rPr>
                <w:rFonts w:ascii="Arial" w:hAnsi="Arial" w:cs="Arial"/>
                <w:color w:val="002060"/>
                <w:sz w:val="18"/>
                <w:szCs w:val="16"/>
              </w:rPr>
              <w:t xml:space="preserve">Designers ask the intended users of their products for extra information (preferred </w:t>
            </w:r>
            <w:proofErr w:type="spellStart"/>
            <w:r w:rsidRPr="00215C43">
              <w:rPr>
                <w:rFonts w:ascii="Arial" w:hAnsi="Arial" w:cs="Arial"/>
                <w:color w:val="002060"/>
                <w:sz w:val="18"/>
                <w:szCs w:val="16"/>
              </w:rPr>
              <w:t>colours</w:t>
            </w:r>
            <w:proofErr w:type="spellEnd"/>
            <w:r w:rsidRPr="00215C43">
              <w:rPr>
                <w:rFonts w:ascii="Arial" w:hAnsi="Arial" w:cs="Arial"/>
                <w:color w:val="002060"/>
                <w:sz w:val="18"/>
                <w:szCs w:val="16"/>
              </w:rPr>
              <w:t>, sizes and materials) so that their designs are as successful as possible.</w:t>
            </w:r>
          </w:p>
          <w:p w14:paraId="016924AE" w14:textId="77777777" w:rsidR="00215C43" w:rsidRDefault="00215C43" w:rsidP="00215C43">
            <w:pPr>
              <w:rPr>
                <w:rFonts w:ascii="Arial" w:hAnsi="Arial" w:cs="Arial"/>
                <w:color w:val="002060"/>
                <w:sz w:val="20"/>
                <w:szCs w:val="16"/>
              </w:rPr>
            </w:pPr>
            <w:r>
              <w:rPr>
                <w:rFonts w:ascii="Arial" w:hAnsi="Arial" w:cs="Arial"/>
                <w:noProof/>
                <w:color w:val="002060"/>
                <w:sz w:val="20"/>
                <w:szCs w:val="16"/>
                <w:lang w:val="en-GB" w:eastAsia="en-GB"/>
              </w:rPr>
              <w:drawing>
                <wp:anchor distT="0" distB="0" distL="114300" distR="114300" simplePos="0" relativeHeight="251673600" behindDoc="1" locked="0" layoutInCell="1" allowOverlap="1" wp14:anchorId="1C18D5F2" wp14:editId="7FD46187">
                  <wp:simplePos x="0" y="0"/>
                  <wp:positionH relativeFrom="column">
                    <wp:posOffset>227965</wp:posOffset>
                  </wp:positionH>
                  <wp:positionV relativeFrom="paragraph">
                    <wp:posOffset>107950</wp:posOffset>
                  </wp:positionV>
                  <wp:extent cx="1234440" cy="820903"/>
                  <wp:effectExtent l="0" t="0" r="3810" b="0"/>
                  <wp:wrapTight wrapText="bothSides">
                    <wp:wrapPolygon edited="0">
                      <wp:start x="0" y="0"/>
                      <wp:lineTo x="0" y="21065"/>
                      <wp:lineTo x="21333" y="21065"/>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p-10-graphic-designer-trait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4440" cy="820903"/>
                          </a:xfrm>
                          <a:prstGeom prst="rect">
                            <a:avLst/>
                          </a:prstGeom>
                        </pic:spPr>
                      </pic:pic>
                    </a:graphicData>
                  </a:graphic>
                </wp:anchor>
              </w:drawing>
            </w:r>
          </w:p>
          <w:p w14:paraId="39B0DDE9" w14:textId="77777777" w:rsidR="00215C43" w:rsidRDefault="00215C43" w:rsidP="00215C43">
            <w:pPr>
              <w:rPr>
                <w:rFonts w:ascii="Arial" w:hAnsi="Arial" w:cs="Arial"/>
                <w:color w:val="002060"/>
                <w:sz w:val="20"/>
                <w:szCs w:val="16"/>
              </w:rPr>
            </w:pPr>
          </w:p>
          <w:p w14:paraId="513DFE0C" w14:textId="77777777" w:rsidR="00215C43" w:rsidRDefault="00215C43" w:rsidP="00215C43">
            <w:pPr>
              <w:rPr>
                <w:rFonts w:ascii="Arial" w:hAnsi="Arial" w:cs="Arial"/>
                <w:color w:val="002060"/>
                <w:sz w:val="20"/>
                <w:szCs w:val="16"/>
              </w:rPr>
            </w:pPr>
          </w:p>
          <w:p w14:paraId="524805D3" w14:textId="77777777" w:rsidR="00215C43" w:rsidRDefault="00215C43" w:rsidP="00215C43">
            <w:pPr>
              <w:rPr>
                <w:rFonts w:ascii="Arial" w:hAnsi="Arial" w:cs="Arial"/>
                <w:color w:val="002060"/>
                <w:sz w:val="20"/>
                <w:szCs w:val="16"/>
              </w:rPr>
            </w:pPr>
          </w:p>
          <w:p w14:paraId="301445F9" w14:textId="77777777" w:rsidR="00215C43" w:rsidRDefault="00215C43" w:rsidP="00215C43">
            <w:pPr>
              <w:rPr>
                <w:rFonts w:ascii="Arial" w:hAnsi="Arial" w:cs="Arial"/>
                <w:color w:val="002060"/>
                <w:sz w:val="20"/>
                <w:szCs w:val="16"/>
              </w:rPr>
            </w:pPr>
          </w:p>
          <w:p w14:paraId="14CD1E87" w14:textId="77777777" w:rsidR="00215C43" w:rsidRPr="0074474F" w:rsidRDefault="00215C43" w:rsidP="00215C43">
            <w:pPr>
              <w:rPr>
                <w:rFonts w:ascii="Arial" w:hAnsi="Arial" w:cs="Arial"/>
                <w:color w:val="002060"/>
                <w:sz w:val="20"/>
                <w:szCs w:val="16"/>
              </w:rPr>
            </w:pPr>
          </w:p>
          <w:p w14:paraId="258492B0" w14:textId="37FE2558" w:rsidR="00215C43" w:rsidRPr="00C63B3C" w:rsidRDefault="00215C43" w:rsidP="00215C43">
            <w:pPr>
              <w:rPr>
                <w:rFonts w:ascii="Arial" w:hAnsi="Arial" w:cs="Arial"/>
                <w:color w:val="002060"/>
                <w:sz w:val="20"/>
                <w:szCs w:val="20"/>
              </w:rPr>
            </w:pPr>
          </w:p>
        </w:tc>
        <w:tc>
          <w:tcPr>
            <w:tcW w:w="5817" w:type="dxa"/>
            <w:gridSpan w:val="2"/>
            <w:vMerge w:val="restart"/>
          </w:tcPr>
          <w:p w14:paraId="69FC2F52" w14:textId="119EAD8B" w:rsidR="00215C43" w:rsidRDefault="00215C43" w:rsidP="00215C43">
            <w:pPr>
              <w:rPr>
                <w:rFonts w:ascii="Arial" w:hAnsi="Arial" w:cs="Arial"/>
                <w:color w:val="002060"/>
                <w:sz w:val="10"/>
                <w:szCs w:val="10"/>
              </w:rPr>
            </w:pPr>
          </w:p>
          <w:tbl>
            <w:tblPr>
              <w:tblStyle w:val="TableGrid"/>
              <w:tblW w:w="0" w:type="auto"/>
              <w:tblLayout w:type="fixed"/>
              <w:tblLook w:val="04A0" w:firstRow="1" w:lastRow="0" w:firstColumn="1" w:lastColumn="0" w:noHBand="0" w:noVBand="1"/>
            </w:tblPr>
            <w:tblGrid>
              <w:gridCol w:w="2795"/>
              <w:gridCol w:w="2796"/>
            </w:tblGrid>
            <w:tr w:rsidR="00B538FE" w14:paraId="597EEAE5" w14:textId="77777777" w:rsidTr="00B538FE">
              <w:tc>
                <w:tcPr>
                  <w:tcW w:w="2795" w:type="dxa"/>
                </w:tcPr>
                <w:p w14:paraId="35A61010" w14:textId="73791004"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measurement (noun)</w:t>
                  </w:r>
                </w:p>
              </w:tc>
              <w:tc>
                <w:tcPr>
                  <w:tcW w:w="2796" w:type="dxa"/>
                </w:tcPr>
                <w:p w14:paraId="3EC2FD5F" w14:textId="06687007"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Finding out the size or length of something</w:t>
                  </w:r>
                </w:p>
              </w:tc>
            </w:tr>
            <w:tr w:rsidR="00B538FE" w14:paraId="77F30100" w14:textId="77777777" w:rsidTr="00B538FE">
              <w:tc>
                <w:tcPr>
                  <w:tcW w:w="2795" w:type="dxa"/>
                </w:tcPr>
                <w:p w14:paraId="750634AC" w14:textId="5C32106D"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finishing techniques (noun)</w:t>
                  </w:r>
                </w:p>
              </w:tc>
              <w:tc>
                <w:tcPr>
                  <w:tcW w:w="2796" w:type="dxa"/>
                </w:tcPr>
                <w:p w14:paraId="0A1F9064" w14:textId="07AD001D" w:rsidR="00B538FE" w:rsidRDefault="00B538FE" w:rsidP="0047649F">
                  <w:pPr>
                    <w:framePr w:hSpace="180" w:wrap="around" w:vAnchor="page" w:hAnchor="margin" w:xAlign="center" w:y="2111"/>
                    <w:rPr>
                      <w:rFonts w:ascii="Arial" w:hAnsi="Arial" w:cs="Arial"/>
                      <w:color w:val="002060"/>
                      <w:sz w:val="10"/>
                      <w:szCs w:val="10"/>
                    </w:rPr>
                  </w:pPr>
                  <w:r w:rsidRPr="0074474F">
                    <w:rPr>
                      <w:rFonts w:ascii="Arial" w:hAnsi="Arial" w:cs="Arial"/>
                      <w:color w:val="002060"/>
                      <w:sz w:val="20"/>
                      <w:szCs w:val="18"/>
                    </w:rPr>
                    <w:t xml:space="preserve">These </w:t>
                  </w:r>
                  <w:r>
                    <w:rPr>
                      <w:rFonts w:ascii="Arial" w:hAnsi="Arial" w:cs="Arial"/>
                      <w:color w:val="002060"/>
                      <w:sz w:val="20"/>
                      <w:szCs w:val="18"/>
                    </w:rPr>
                    <w:t xml:space="preserve">are </w:t>
                  </w:r>
                  <w:r w:rsidRPr="0074474F">
                    <w:rPr>
                      <w:rFonts w:ascii="Arial" w:hAnsi="Arial" w:cs="Arial"/>
                      <w:color w:val="002060"/>
                      <w:sz w:val="20"/>
                      <w:szCs w:val="18"/>
                    </w:rPr>
                    <w:t>jobs including sanding, painting and waxing. They make sure a product looks its best.</w:t>
                  </w:r>
                </w:p>
              </w:tc>
            </w:tr>
            <w:tr w:rsidR="00B538FE" w14:paraId="3959ED9C" w14:textId="77777777" w:rsidTr="00B538FE">
              <w:tc>
                <w:tcPr>
                  <w:tcW w:w="2795" w:type="dxa"/>
                </w:tcPr>
                <w:p w14:paraId="407A5170" w14:textId="65CBBEA4"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evaluation strength (noun)</w:t>
                  </w:r>
                </w:p>
              </w:tc>
              <w:tc>
                <w:tcPr>
                  <w:tcW w:w="2796" w:type="dxa"/>
                </w:tcPr>
                <w:p w14:paraId="2F931A05" w14:textId="545D80E7" w:rsidR="00B538FE" w:rsidRDefault="00B538FE" w:rsidP="0047649F">
                  <w:pPr>
                    <w:framePr w:hSpace="180" w:wrap="around" w:vAnchor="page" w:hAnchor="margin" w:xAlign="center" w:y="2111"/>
                    <w:rPr>
                      <w:rFonts w:ascii="Arial" w:hAnsi="Arial" w:cs="Arial"/>
                      <w:color w:val="002060"/>
                      <w:sz w:val="10"/>
                      <w:szCs w:val="10"/>
                    </w:rPr>
                  </w:pPr>
                  <w:r w:rsidRPr="0074474F">
                    <w:rPr>
                      <w:rFonts w:ascii="Arial" w:hAnsi="Arial" w:cs="Arial"/>
                      <w:color w:val="002060"/>
                      <w:sz w:val="20"/>
                      <w:szCs w:val="18"/>
                    </w:rPr>
                    <w:t>These jobs including sanding, painting and waxing. They make sure a product looks its best.</w:t>
                  </w:r>
                </w:p>
              </w:tc>
            </w:tr>
            <w:tr w:rsidR="00B538FE" w14:paraId="1EF91493" w14:textId="77777777" w:rsidTr="00B538FE">
              <w:tc>
                <w:tcPr>
                  <w:tcW w:w="2795" w:type="dxa"/>
                </w:tcPr>
                <w:p w14:paraId="49FD5190" w14:textId="75992511"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development point (noun)</w:t>
                  </w:r>
                </w:p>
              </w:tc>
              <w:tc>
                <w:tcPr>
                  <w:tcW w:w="2796" w:type="dxa"/>
                </w:tcPr>
                <w:p w14:paraId="162EDDA1" w14:textId="0F2FE21C" w:rsidR="00B538FE" w:rsidRDefault="00B538FE" w:rsidP="0047649F">
                  <w:pPr>
                    <w:framePr w:hSpace="180" w:wrap="around" w:vAnchor="page" w:hAnchor="margin" w:xAlign="center" w:y="2111"/>
                    <w:rPr>
                      <w:rFonts w:ascii="Arial" w:hAnsi="Arial" w:cs="Arial"/>
                      <w:color w:val="002060"/>
                      <w:sz w:val="10"/>
                      <w:szCs w:val="10"/>
                    </w:rPr>
                  </w:pPr>
                  <w:r w:rsidRPr="0074474F">
                    <w:rPr>
                      <w:rFonts w:ascii="Arial" w:hAnsi="Arial" w:cs="Arial"/>
                      <w:color w:val="002060"/>
                      <w:sz w:val="20"/>
                      <w:szCs w:val="18"/>
                    </w:rPr>
                    <w:t>How something can be made better</w:t>
                  </w:r>
                  <w:r>
                    <w:rPr>
                      <w:rFonts w:ascii="Arial" w:hAnsi="Arial" w:cs="Arial"/>
                      <w:color w:val="002060"/>
                      <w:sz w:val="20"/>
                      <w:szCs w:val="18"/>
                    </w:rPr>
                    <w:t>.</w:t>
                  </w:r>
                </w:p>
              </w:tc>
            </w:tr>
            <w:tr w:rsidR="00B538FE" w14:paraId="11DDADB8" w14:textId="77777777" w:rsidTr="00B538FE">
              <w:tc>
                <w:tcPr>
                  <w:tcW w:w="2795" w:type="dxa"/>
                </w:tcPr>
                <w:p w14:paraId="54970FE3" w14:textId="37BFCDCA"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lastRenderedPageBreak/>
                    <w:t>magnetically joined</w:t>
                  </w:r>
                </w:p>
              </w:tc>
              <w:tc>
                <w:tcPr>
                  <w:tcW w:w="2796" w:type="dxa"/>
                </w:tcPr>
                <w:p w14:paraId="4249520E" w14:textId="544688F0" w:rsidR="00B538FE" w:rsidRDefault="00B538FE" w:rsidP="0047649F">
                  <w:pPr>
                    <w:framePr w:hSpace="180" w:wrap="around" w:vAnchor="page" w:hAnchor="margin" w:xAlign="center" w:y="2111"/>
                    <w:rPr>
                      <w:rFonts w:ascii="Arial" w:hAnsi="Arial" w:cs="Arial"/>
                      <w:color w:val="002060"/>
                      <w:sz w:val="10"/>
                      <w:szCs w:val="10"/>
                    </w:rPr>
                  </w:pPr>
                  <w:r>
                    <w:rPr>
                      <w:rFonts w:ascii="Arial" w:hAnsi="Arial" w:cs="Arial"/>
                      <w:color w:val="002060"/>
                      <w:sz w:val="20"/>
                      <w:szCs w:val="20"/>
                    </w:rPr>
                    <w:t>Connected together with the force of a magnet.</w:t>
                  </w:r>
                </w:p>
              </w:tc>
            </w:tr>
            <w:tr w:rsidR="002849C2" w14:paraId="63EB9B4F" w14:textId="77777777" w:rsidTr="00B538FE">
              <w:tc>
                <w:tcPr>
                  <w:tcW w:w="2795" w:type="dxa"/>
                </w:tcPr>
                <w:p w14:paraId="414DC81C" w14:textId="303FF3B2" w:rsidR="002849C2" w:rsidRDefault="002849C2"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G-clamp</w:t>
                  </w:r>
                </w:p>
              </w:tc>
              <w:tc>
                <w:tcPr>
                  <w:tcW w:w="2796" w:type="dxa"/>
                </w:tcPr>
                <w:p w14:paraId="6002BBCD" w14:textId="23B74A06" w:rsidR="002849C2" w:rsidRDefault="002849C2" w:rsidP="0047649F">
                  <w:pPr>
                    <w:framePr w:hSpace="180" w:wrap="around" w:vAnchor="page" w:hAnchor="margin" w:xAlign="center" w:y="2111"/>
                    <w:jc w:val="center"/>
                    <w:rPr>
                      <w:rFonts w:ascii="Arial" w:hAnsi="Arial" w:cs="Arial"/>
                      <w:color w:val="002060"/>
                      <w:sz w:val="20"/>
                      <w:szCs w:val="20"/>
                    </w:rPr>
                  </w:pPr>
                  <w:r>
                    <w:rPr>
                      <w:noProof/>
                      <w:lang w:val="en-GB" w:eastAsia="en-GB"/>
                    </w:rPr>
                    <w:drawing>
                      <wp:inline distT="0" distB="0" distL="0" distR="0" wp14:anchorId="499F8073" wp14:editId="2250FF1F">
                        <wp:extent cx="497433" cy="5559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517" cy="568342"/>
                                </a:xfrm>
                                <a:prstGeom prst="rect">
                                  <a:avLst/>
                                </a:prstGeom>
                              </pic:spPr>
                            </pic:pic>
                          </a:graphicData>
                        </a:graphic>
                      </wp:inline>
                    </w:drawing>
                  </w:r>
                </w:p>
              </w:tc>
            </w:tr>
            <w:tr w:rsidR="002849C2" w14:paraId="28561C9B" w14:textId="77777777" w:rsidTr="00B538FE">
              <w:tc>
                <w:tcPr>
                  <w:tcW w:w="2795" w:type="dxa"/>
                </w:tcPr>
                <w:p w14:paraId="142DF887" w14:textId="51B61197" w:rsidR="002849C2" w:rsidRDefault="002849C2"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wooden bench hook</w:t>
                  </w:r>
                </w:p>
              </w:tc>
              <w:tc>
                <w:tcPr>
                  <w:tcW w:w="2796" w:type="dxa"/>
                </w:tcPr>
                <w:p w14:paraId="42A3FE0D" w14:textId="1FEE08CA" w:rsidR="002849C2" w:rsidRDefault="002849C2" w:rsidP="0047649F">
                  <w:pPr>
                    <w:framePr w:hSpace="180" w:wrap="around" w:vAnchor="page" w:hAnchor="margin" w:xAlign="center" w:y="2111"/>
                    <w:jc w:val="center"/>
                    <w:rPr>
                      <w:rFonts w:ascii="Arial" w:hAnsi="Arial" w:cs="Arial"/>
                      <w:color w:val="002060"/>
                      <w:sz w:val="20"/>
                      <w:szCs w:val="20"/>
                    </w:rPr>
                  </w:pPr>
                  <w:r>
                    <w:rPr>
                      <w:noProof/>
                      <w:lang w:val="en-GB" w:eastAsia="en-GB"/>
                    </w:rPr>
                    <w:drawing>
                      <wp:inline distT="0" distB="0" distL="0" distR="0" wp14:anchorId="09D3F398" wp14:editId="1C27C8DA">
                        <wp:extent cx="936345" cy="705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238" cy="712226"/>
                                </a:xfrm>
                                <a:prstGeom prst="rect">
                                  <a:avLst/>
                                </a:prstGeom>
                              </pic:spPr>
                            </pic:pic>
                          </a:graphicData>
                        </a:graphic>
                      </wp:inline>
                    </w:drawing>
                  </w:r>
                </w:p>
              </w:tc>
            </w:tr>
            <w:tr w:rsidR="002849C2" w14:paraId="707A71E2" w14:textId="77777777" w:rsidTr="00B538FE">
              <w:tc>
                <w:tcPr>
                  <w:tcW w:w="2795" w:type="dxa"/>
                </w:tcPr>
                <w:p w14:paraId="0CAB4C59" w14:textId="38C76BF8" w:rsidR="002849C2" w:rsidRDefault="002849C2" w:rsidP="0047649F">
                  <w:pPr>
                    <w:framePr w:hSpace="180" w:wrap="around" w:vAnchor="page" w:hAnchor="margin" w:xAlign="center" w:y="2111"/>
                    <w:rPr>
                      <w:rFonts w:ascii="Arial" w:hAnsi="Arial" w:cs="Arial"/>
                      <w:color w:val="002060"/>
                      <w:sz w:val="20"/>
                      <w:szCs w:val="20"/>
                    </w:rPr>
                  </w:pPr>
                  <w:proofErr w:type="spellStart"/>
                  <w:r>
                    <w:rPr>
                      <w:rFonts w:ascii="Arial" w:hAnsi="Arial" w:cs="Arial"/>
                      <w:color w:val="002060"/>
                      <w:sz w:val="20"/>
                      <w:szCs w:val="20"/>
                    </w:rPr>
                    <w:t>juniour</w:t>
                  </w:r>
                  <w:proofErr w:type="spellEnd"/>
                  <w:r>
                    <w:rPr>
                      <w:rFonts w:ascii="Arial" w:hAnsi="Arial" w:cs="Arial"/>
                      <w:color w:val="002060"/>
                      <w:sz w:val="20"/>
                      <w:szCs w:val="20"/>
                    </w:rPr>
                    <w:t xml:space="preserve"> hacksaw</w:t>
                  </w:r>
                </w:p>
              </w:tc>
              <w:tc>
                <w:tcPr>
                  <w:tcW w:w="2796" w:type="dxa"/>
                </w:tcPr>
                <w:p w14:paraId="4A37F0D5" w14:textId="77777777" w:rsidR="002849C2" w:rsidRDefault="00E115EF" w:rsidP="0047649F">
                  <w:pPr>
                    <w:framePr w:hSpace="180" w:wrap="around" w:vAnchor="page" w:hAnchor="margin" w:xAlign="center" w:y="2111"/>
                    <w:jc w:val="center"/>
                    <w:rPr>
                      <w:rFonts w:ascii="Arial" w:hAnsi="Arial" w:cs="Arial"/>
                      <w:color w:val="002060"/>
                      <w:sz w:val="20"/>
                      <w:szCs w:val="20"/>
                    </w:rPr>
                  </w:pPr>
                  <w:r w:rsidRPr="00D4102C">
                    <w:rPr>
                      <w:noProof/>
                      <w:sz w:val="20"/>
                      <w:szCs w:val="20"/>
                      <w:lang w:val="en-GB" w:eastAsia="en-GB"/>
                    </w:rPr>
                    <w:drawing>
                      <wp:inline distT="0" distB="0" distL="0" distR="0" wp14:anchorId="311180A9" wp14:editId="078198C8">
                        <wp:extent cx="704992" cy="355509"/>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2662" cy="359377"/>
                                </a:xfrm>
                                <a:prstGeom prst="rect">
                                  <a:avLst/>
                                </a:prstGeom>
                              </pic:spPr>
                            </pic:pic>
                          </a:graphicData>
                        </a:graphic>
                      </wp:inline>
                    </w:drawing>
                  </w:r>
                </w:p>
                <w:p w14:paraId="229CB28C" w14:textId="76EC3888" w:rsidR="00E115EF" w:rsidRDefault="00E115EF"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Used to saw wood or metal. Its teeth are relatively blunt so it is not dangerous if used safely.</w:t>
                  </w:r>
                </w:p>
              </w:tc>
            </w:tr>
            <w:tr w:rsidR="00E115EF" w14:paraId="0BBE29AF" w14:textId="77777777" w:rsidTr="00B538FE">
              <w:tc>
                <w:tcPr>
                  <w:tcW w:w="2795" w:type="dxa"/>
                </w:tcPr>
                <w:p w14:paraId="0F0E5798" w14:textId="332A9DDF" w:rsidR="00E115EF" w:rsidRDefault="00E115EF"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freehand</w:t>
                  </w:r>
                </w:p>
              </w:tc>
              <w:tc>
                <w:tcPr>
                  <w:tcW w:w="2796" w:type="dxa"/>
                </w:tcPr>
                <w:p w14:paraId="34430FB4" w14:textId="321AFF24" w:rsidR="00E115EF" w:rsidRDefault="00E115EF"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 xml:space="preserve">When a sketch is drawn without measurements or the use of a ruler. This is often a </w:t>
                  </w:r>
                  <w:proofErr w:type="gramStart"/>
                  <w:r>
                    <w:rPr>
                      <w:rFonts w:ascii="Arial" w:hAnsi="Arial" w:cs="Arial"/>
                      <w:color w:val="002060"/>
                      <w:sz w:val="20"/>
                      <w:szCs w:val="20"/>
                    </w:rPr>
                    <w:t>designers</w:t>
                  </w:r>
                  <w:proofErr w:type="gramEnd"/>
                  <w:r>
                    <w:rPr>
                      <w:rFonts w:ascii="Arial" w:hAnsi="Arial" w:cs="Arial"/>
                      <w:color w:val="002060"/>
                      <w:sz w:val="20"/>
                      <w:szCs w:val="20"/>
                    </w:rPr>
                    <w:t xml:space="preserve"> first drawing of their ideas.</w:t>
                  </w:r>
                </w:p>
              </w:tc>
            </w:tr>
          </w:tbl>
          <w:p w14:paraId="0F746F10" w14:textId="77777777" w:rsidR="00B538FE" w:rsidRPr="00B538FE" w:rsidRDefault="00B538FE" w:rsidP="00215C43">
            <w:pPr>
              <w:rPr>
                <w:rFonts w:ascii="Arial" w:hAnsi="Arial" w:cs="Arial"/>
                <w:color w:val="002060"/>
                <w:sz w:val="10"/>
                <w:szCs w:val="10"/>
              </w:rPr>
            </w:pPr>
          </w:p>
          <w:p w14:paraId="21C47921" w14:textId="0967B538" w:rsidR="00B538FE" w:rsidRDefault="00B538FE" w:rsidP="00215C43">
            <w:pPr>
              <w:rPr>
                <w:rFonts w:ascii="Arial" w:hAnsi="Arial" w:cs="Arial"/>
                <w:color w:val="002060"/>
                <w:sz w:val="20"/>
                <w:szCs w:val="20"/>
              </w:rPr>
            </w:pPr>
          </w:p>
          <w:p w14:paraId="4DE68E8E" w14:textId="6F0EC4EE" w:rsidR="00215C43" w:rsidRPr="00C63B3C" w:rsidRDefault="00215C43" w:rsidP="00215C43">
            <w:pPr>
              <w:rPr>
                <w:rFonts w:ascii="Arial" w:hAnsi="Arial" w:cs="Arial"/>
                <w:color w:val="002060"/>
                <w:sz w:val="20"/>
                <w:szCs w:val="20"/>
              </w:rPr>
            </w:pPr>
          </w:p>
        </w:tc>
      </w:tr>
      <w:tr w:rsidR="00215C43" w:rsidRPr="00D47719" w14:paraId="66A11139" w14:textId="77777777" w:rsidTr="00FB5B73">
        <w:trPr>
          <w:cantSplit/>
          <w:trHeight w:val="1487"/>
        </w:trPr>
        <w:tc>
          <w:tcPr>
            <w:tcW w:w="566" w:type="dxa"/>
            <w:shd w:val="clear" w:color="auto" w:fill="002060"/>
            <w:textDirection w:val="btLr"/>
          </w:tcPr>
          <w:p w14:paraId="37501DA7" w14:textId="77777777" w:rsidR="00215C43" w:rsidRPr="008B72FA" w:rsidRDefault="00215C43" w:rsidP="00215C43">
            <w:pPr>
              <w:ind w:left="113" w:right="113"/>
              <w:jc w:val="center"/>
              <w:rPr>
                <w:rFonts w:ascii="Arial" w:hAnsi="Arial" w:cs="Arial"/>
                <w:b/>
                <w:color w:val="FFFF00"/>
                <w:sz w:val="18"/>
                <w:szCs w:val="18"/>
              </w:rPr>
            </w:pPr>
            <w:r w:rsidRPr="008B72FA">
              <w:rPr>
                <w:rFonts w:ascii="Arial" w:hAnsi="Arial" w:cs="Arial"/>
                <w:b/>
                <w:color w:val="FFFF00"/>
                <w:sz w:val="18"/>
                <w:szCs w:val="18"/>
              </w:rPr>
              <w:lastRenderedPageBreak/>
              <w:t>Make</w:t>
            </w:r>
          </w:p>
        </w:tc>
        <w:tc>
          <w:tcPr>
            <w:tcW w:w="3965" w:type="dxa"/>
          </w:tcPr>
          <w:p w14:paraId="3C899D26" w14:textId="400F8953" w:rsidR="00B538FE" w:rsidRDefault="00B538FE" w:rsidP="00B538FE">
            <w:pPr>
              <w:rPr>
                <w:rFonts w:ascii="Arial" w:hAnsi="Arial" w:cs="Arial"/>
                <w:noProof/>
                <w:color w:val="002060"/>
                <w:sz w:val="22"/>
                <w:szCs w:val="20"/>
                <w:lang w:val="en-GB" w:eastAsia="en-GB"/>
              </w:rPr>
            </w:pPr>
            <w:r w:rsidRPr="00B538FE">
              <w:rPr>
                <w:rFonts w:ascii="Arial" w:hAnsi="Arial" w:cs="Arial"/>
                <w:color w:val="002060"/>
                <w:sz w:val="18"/>
                <w:szCs w:val="16"/>
              </w:rPr>
              <w:t>Joining components (parts) should be done with a material that is of appropriate strength. When making these decisions the brief should be referred to.</w:t>
            </w:r>
            <w:r w:rsidRPr="00B538FE">
              <w:rPr>
                <w:rFonts w:ascii="Arial" w:hAnsi="Arial" w:cs="Arial"/>
                <w:noProof/>
                <w:color w:val="002060"/>
                <w:sz w:val="22"/>
                <w:szCs w:val="20"/>
                <w:lang w:val="en-GB" w:eastAsia="en-GB"/>
              </w:rPr>
              <w:t xml:space="preserve"> </w:t>
            </w:r>
          </w:p>
          <w:p w14:paraId="2F13F8F7" w14:textId="2C42DDF8" w:rsidR="0062001F" w:rsidRDefault="0062001F" w:rsidP="00B538FE">
            <w:pPr>
              <w:rPr>
                <w:rFonts w:ascii="Arial" w:hAnsi="Arial" w:cs="Arial"/>
                <w:noProof/>
                <w:color w:val="002060"/>
                <w:sz w:val="22"/>
                <w:szCs w:val="20"/>
                <w:lang w:val="en-GB" w:eastAsia="en-GB"/>
              </w:rPr>
            </w:pPr>
          </w:p>
          <w:p w14:paraId="1C4A3C73" w14:textId="14026FFA" w:rsidR="0062001F" w:rsidRDefault="0062001F" w:rsidP="00B538FE">
            <w:pPr>
              <w:rPr>
                <w:rFonts w:ascii="Arial" w:hAnsi="Arial" w:cs="Arial"/>
                <w:noProof/>
                <w:color w:val="002060"/>
                <w:sz w:val="18"/>
                <w:szCs w:val="20"/>
                <w:lang w:val="en-GB" w:eastAsia="en-GB"/>
              </w:rPr>
            </w:pPr>
            <w:r w:rsidRPr="0062001F">
              <w:rPr>
                <w:rFonts w:ascii="Arial" w:hAnsi="Arial" w:cs="Arial"/>
                <w:noProof/>
                <w:color w:val="002060"/>
                <w:sz w:val="18"/>
                <w:szCs w:val="20"/>
                <w:lang w:val="en-GB" w:eastAsia="en-GB"/>
              </w:rPr>
              <w:t>When using junior hacksaws</w:t>
            </w:r>
            <w:r>
              <w:rPr>
                <w:rFonts w:ascii="Arial" w:hAnsi="Arial" w:cs="Arial"/>
                <w:noProof/>
                <w:color w:val="002060"/>
                <w:sz w:val="18"/>
                <w:szCs w:val="20"/>
                <w:lang w:val="en-GB" w:eastAsia="en-GB"/>
              </w:rPr>
              <w:t xml:space="preserve">, clamps must be </w:t>
            </w:r>
            <w:r w:rsidR="00A17E52">
              <w:rPr>
                <w:rFonts w:ascii="Arial" w:hAnsi="Arial" w:cs="Arial"/>
                <w:noProof/>
                <w:color w:val="002060"/>
                <w:sz w:val="18"/>
                <w:szCs w:val="20"/>
                <w:lang w:val="en-GB" w:eastAsia="en-GB"/>
              </w:rPr>
              <w:t>used for safety.</w:t>
            </w:r>
            <w:r>
              <w:rPr>
                <w:rFonts w:ascii="Arial" w:hAnsi="Arial" w:cs="Arial"/>
                <w:noProof/>
                <w:color w:val="002060"/>
                <w:sz w:val="18"/>
                <w:szCs w:val="20"/>
                <w:lang w:val="en-GB" w:eastAsia="en-GB"/>
              </w:rPr>
              <w:t xml:space="preserve"> </w:t>
            </w:r>
            <w:r w:rsidR="00A17E52">
              <w:rPr>
                <w:rFonts w:ascii="Arial" w:hAnsi="Arial" w:cs="Arial"/>
                <w:noProof/>
                <w:color w:val="002060"/>
                <w:sz w:val="18"/>
                <w:szCs w:val="20"/>
                <w:lang w:val="en-GB" w:eastAsia="en-GB"/>
              </w:rPr>
              <w:t>Items being cut should be secured to tables or a</w:t>
            </w:r>
            <w:r>
              <w:rPr>
                <w:rFonts w:ascii="Arial" w:hAnsi="Arial" w:cs="Arial"/>
                <w:noProof/>
                <w:color w:val="002060"/>
                <w:sz w:val="18"/>
                <w:szCs w:val="20"/>
                <w:lang w:val="en-GB" w:eastAsia="en-GB"/>
              </w:rPr>
              <w:t xml:space="preserve"> double sided wooden bench hook</w:t>
            </w:r>
            <w:r w:rsidR="00A17E52">
              <w:rPr>
                <w:rFonts w:ascii="Arial" w:hAnsi="Arial" w:cs="Arial"/>
                <w:noProof/>
                <w:color w:val="002060"/>
                <w:sz w:val="18"/>
                <w:szCs w:val="20"/>
                <w:lang w:val="en-GB" w:eastAsia="en-GB"/>
              </w:rPr>
              <w:t xml:space="preserve"> should be clamped to a table to cut dowel or sticks of wood</w:t>
            </w:r>
            <w:r>
              <w:rPr>
                <w:rFonts w:ascii="Arial" w:hAnsi="Arial" w:cs="Arial"/>
                <w:noProof/>
                <w:color w:val="002060"/>
                <w:sz w:val="18"/>
                <w:szCs w:val="20"/>
                <w:lang w:val="en-GB" w:eastAsia="en-GB"/>
              </w:rPr>
              <w:t xml:space="preserve">. </w:t>
            </w:r>
            <w:r w:rsidR="00F35856">
              <w:rPr>
                <w:rFonts w:ascii="Arial" w:hAnsi="Arial" w:cs="Arial"/>
                <w:noProof/>
                <w:color w:val="002060"/>
                <w:sz w:val="18"/>
                <w:szCs w:val="20"/>
                <w:lang w:val="en-GB" w:eastAsia="en-GB"/>
              </w:rPr>
              <w:t>This is for safety because materials should be secure (as still as possible) when cutting them.</w:t>
            </w:r>
          </w:p>
          <w:p w14:paraId="7B136AB3" w14:textId="7DC00474" w:rsidR="002849C2" w:rsidRDefault="002849C2" w:rsidP="00B538FE">
            <w:pPr>
              <w:rPr>
                <w:rFonts w:ascii="Arial" w:hAnsi="Arial" w:cs="Arial"/>
                <w:noProof/>
                <w:color w:val="002060"/>
                <w:sz w:val="18"/>
                <w:szCs w:val="20"/>
                <w:lang w:val="en-GB" w:eastAsia="en-GB"/>
              </w:rPr>
            </w:pPr>
          </w:p>
          <w:p w14:paraId="29988C80" w14:textId="77777777" w:rsidR="0062001F" w:rsidRPr="0062001F" w:rsidRDefault="0062001F" w:rsidP="00B538FE">
            <w:pPr>
              <w:rPr>
                <w:rFonts w:ascii="Arial" w:hAnsi="Arial" w:cs="Arial"/>
                <w:color w:val="002060"/>
                <w:sz w:val="14"/>
                <w:szCs w:val="16"/>
              </w:rPr>
            </w:pPr>
          </w:p>
          <w:p w14:paraId="4E724663" w14:textId="2824A485" w:rsidR="00215C43" w:rsidRPr="00B538FE" w:rsidRDefault="00B538FE" w:rsidP="00B538FE">
            <w:pPr>
              <w:rPr>
                <w:rFonts w:ascii="Arial" w:hAnsi="Arial" w:cs="Arial"/>
                <w:color w:val="002060"/>
                <w:sz w:val="18"/>
                <w:szCs w:val="16"/>
              </w:rPr>
            </w:pPr>
            <w:r w:rsidRPr="00B538FE">
              <w:rPr>
                <w:rFonts w:ascii="Arial" w:hAnsi="Arial" w:cs="Arial"/>
                <w:color w:val="002060"/>
                <w:sz w:val="18"/>
                <w:szCs w:val="16"/>
              </w:rPr>
              <w:t>Finishin</w:t>
            </w:r>
            <w:r w:rsidR="00CE1DD9">
              <w:rPr>
                <w:rFonts w:ascii="Arial" w:hAnsi="Arial" w:cs="Arial"/>
                <w:color w:val="002060"/>
                <w:sz w:val="18"/>
                <w:szCs w:val="16"/>
              </w:rPr>
              <w:t>g techniques allow a product to</w:t>
            </w:r>
            <w:r w:rsidRPr="00B538FE">
              <w:rPr>
                <w:rFonts w:ascii="Arial" w:hAnsi="Arial" w:cs="Arial"/>
                <w:color w:val="002060"/>
                <w:sz w:val="18"/>
                <w:szCs w:val="16"/>
              </w:rPr>
              <w:t xml:space="preserve"> look its best and are generally completed at the end of the make process.</w:t>
            </w:r>
          </w:p>
        </w:tc>
        <w:tc>
          <w:tcPr>
            <w:tcW w:w="2127" w:type="dxa"/>
            <w:gridSpan w:val="2"/>
            <w:shd w:val="clear" w:color="auto" w:fill="000000" w:themeFill="text1"/>
          </w:tcPr>
          <w:p w14:paraId="11032E37" w14:textId="77777777" w:rsidR="00215C43" w:rsidRDefault="00215C43" w:rsidP="00215C43">
            <w:pPr>
              <w:rPr>
                <w:rFonts w:ascii="Arial" w:hAnsi="Arial" w:cs="Arial"/>
                <w:color w:val="002060"/>
                <w:sz w:val="16"/>
                <w:szCs w:val="16"/>
              </w:rPr>
            </w:pPr>
          </w:p>
          <w:p w14:paraId="4210BD30" w14:textId="77777777" w:rsidR="00215C43" w:rsidRDefault="00215C43" w:rsidP="00215C43">
            <w:pPr>
              <w:rPr>
                <w:rFonts w:ascii="Arial" w:hAnsi="Arial" w:cs="Arial"/>
                <w:color w:val="002060"/>
                <w:sz w:val="16"/>
                <w:szCs w:val="16"/>
              </w:rPr>
            </w:pPr>
          </w:p>
          <w:p w14:paraId="17369FAD" w14:textId="77777777" w:rsidR="00215C43" w:rsidRPr="00897175" w:rsidRDefault="00215C43" w:rsidP="00215C43">
            <w:pPr>
              <w:rPr>
                <w:rFonts w:ascii="Arial" w:hAnsi="Arial" w:cs="Arial"/>
                <w:color w:val="002060"/>
                <w:sz w:val="16"/>
                <w:szCs w:val="16"/>
              </w:rPr>
            </w:pPr>
          </w:p>
        </w:tc>
        <w:tc>
          <w:tcPr>
            <w:tcW w:w="3118" w:type="dxa"/>
          </w:tcPr>
          <w:p w14:paraId="5A0B765A" w14:textId="77777777" w:rsidR="00B538FE" w:rsidRPr="00B538FE" w:rsidRDefault="00B538FE" w:rsidP="00B538FE">
            <w:pPr>
              <w:rPr>
                <w:rFonts w:ascii="Arial" w:hAnsi="Arial" w:cs="Arial"/>
                <w:color w:val="002060"/>
                <w:sz w:val="18"/>
                <w:szCs w:val="16"/>
              </w:rPr>
            </w:pPr>
            <w:r w:rsidRPr="00B538FE">
              <w:rPr>
                <w:rFonts w:ascii="Arial" w:hAnsi="Arial" w:cs="Arial"/>
                <w:color w:val="002060"/>
                <w:sz w:val="18"/>
                <w:szCs w:val="16"/>
              </w:rPr>
              <w:t xml:space="preserve">Designers plan out what they will do first, second and so on in their make process. </w:t>
            </w:r>
          </w:p>
          <w:p w14:paraId="25985D08" w14:textId="77777777" w:rsidR="00215C43" w:rsidRPr="00897175" w:rsidRDefault="00215C43" w:rsidP="00215C43">
            <w:pPr>
              <w:rPr>
                <w:rFonts w:ascii="Arial" w:hAnsi="Arial" w:cs="Arial"/>
                <w:color w:val="002060"/>
                <w:sz w:val="16"/>
                <w:szCs w:val="16"/>
              </w:rPr>
            </w:pPr>
          </w:p>
        </w:tc>
        <w:tc>
          <w:tcPr>
            <w:tcW w:w="5817" w:type="dxa"/>
            <w:gridSpan w:val="2"/>
            <w:vMerge/>
          </w:tcPr>
          <w:p w14:paraId="6135C3B0" w14:textId="77777777" w:rsidR="00215C43" w:rsidRPr="00D47719" w:rsidRDefault="00215C43" w:rsidP="00215C43">
            <w:pPr>
              <w:rPr>
                <w:rFonts w:ascii="Arial" w:hAnsi="Arial" w:cs="Arial"/>
                <w:color w:val="002060"/>
                <w:sz w:val="18"/>
                <w:szCs w:val="18"/>
              </w:rPr>
            </w:pPr>
          </w:p>
        </w:tc>
      </w:tr>
      <w:tr w:rsidR="00215C43" w:rsidRPr="00D47719" w14:paraId="7E320444" w14:textId="77777777" w:rsidTr="00FB5B73">
        <w:trPr>
          <w:cantSplit/>
          <w:trHeight w:val="1487"/>
        </w:trPr>
        <w:tc>
          <w:tcPr>
            <w:tcW w:w="566" w:type="dxa"/>
            <w:shd w:val="clear" w:color="auto" w:fill="002060"/>
            <w:textDirection w:val="btLr"/>
          </w:tcPr>
          <w:p w14:paraId="50CD1F77" w14:textId="77777777" w:rsidR="00215C43" w:rsidRPr="008B72FA" w:rsidRDefault="00215C43" w:rsidP="00215C43">
            <w:pPr>
              <w:ind w:left="113" w:right="113"/>
              <w:jc w:val="center"/>
              <w:rPr>
                <w:rFonts w:ascii="Arial" w:hAnsi="Arial" w:cs="Arial"/>
                <w:b/>
                <w:color w:val="FFFF00"/>
                <w:sz w:val="18"/>
                <w:szCs w:val="18"/>
              </w:rPr>
            </w:pPr>
            <w:r w:rsidRPr="008B72FA">
              <w:rPr>
                <w:rFonts w:ascii="Arial" w:hAnsi="Arial" w:cs="Arial"/>
                <w:b/>
                <w:color w:val="FFFF00"/>
                <w:sz w:val="18"/>
                <w:szCs w:val="18"/>
              </w:rPr>
              <w:t>Evaluate</w:t>
            </w:r>
          </w:p>
        </w:tc>
        <w:tc>
          <w:tcPr>
            <w:tcW w:w="3965" w:type="dxa"/>
          </w:tcPr>
          <w:p w14:paraId="595F8198" w14:textId="56E7B97C" w:rsidR="00B538FE" w:rsidRPr="00B538FE" w:rsidRDefault="00B538FE" w:rsidP="00B538FE">
            <w:pPr>
              <w:rPr>
                <w:rFonts w:ascii="Arial" w:hAnsi="Arial" w:cs="Arial"/>
                <w:color w:val="002060"/>
                <w:sz w:val="18"/>
                <w:szCs w:val="20"/>
              </w:rPr>
            </w:pPr>
            <w:r w:rsidRPr="00B538FE">
              <w:rPr>
                <w:rFonts w:ascii="Arial" w:hAnsi="Arial" w:cs="Arial"/>
                <w:color w:val="002060"/>
                <w:sz w:val="18"/>
                <w:szCs w:val="16"/>
              </w:rPr>
              <w:t>Talking about the strengths and development points of a product is how we evaluate.</w:t>
            </w:r>
          </w:p>
          <w:p w14:paraId="3FFB77EA" w14:textId="77777777" w:rsidR="00B538FE" w:rsidRPr="00B538FE" w:rsidRDefault="00B538FE" w:rsidP="00B538FE">
            <w:pPr>
              <w:rPr>
                <w:rFonts w:ascii="Arial" w:hAnsi="Arial" w:cs="Arial"/>
                <w:color w:val="002060"/>
                <w:sz w:val="18"/>
                <w:szCs w:val="16"/>
              </w:rPr>
            </w:pPr>
          </w:p>
          <w:p w14:paraId="683CE8B4" w14:textId="77777777" w:rsidR="00215C43" w:rsidRPr="00897175" w:rsidRDefault="00215C43" w:rsidP="00B538FE">
            <w:pPr>
              <w:rPr>
                <w:rFonts w:asciiTheme="minorHAnsi" w:hAnsiTheme="minorHAnsi" w:cs="Arial"/>
                <w:color w:val="002060"/>
                <w:sz w:val="16"/>
                <w:szCs w:val="16"/>
              </w:rPr>
            </w:pPr>
          </w:p>
        </w:tc>
        <w:tc>
          <w:tcPr>
            <w:tcW w:w="2127" w:type="dxa"/>
            <w:gridSpan w:val="2"/>
            <w:shd w:val="clear" w:color="auto" w:fill="000000" w:themeFill="text1"/>
          </w:tcPr>
          <w:p w14:paraId="03B81E61" w14:textId="77777777" w:rsidR="00215C43" w:rsidRDefault="00215C43" w:rsidP="00215C43">
            <w:pPr>
              <w:rPr>
                <w:rFonts w:ascii="Arial" w:hAnsi="Arial" w:cs="Arial"/>
                <w:color w:val="002060"/>
                <w:sz w:val="16"/>
                <w:szCs w:val="16"/>
              </w:rPr>
            </w:pPr>
          </w:p>
        </w:tc>
        <w:tc>
          <w:tcPr>
            <w:tcW w:w="3118" w:type="dxa"/>
          </w:tcPr>
          <w:p w14:paraId="1C7DB945" w14:textId="77777777" w:rsidR="00B538FE" w:rsidRPr="00B538FE" w:rsidRDefault="00B538FE" w:rsidP="00B538FE">
            <w:pPr>
              <w:rPr>
                <w:rFonts w:ascii="Arial" w:hAnsi="Arial" w:cs="Arial"/>
                <w:color w:val="002060"/>
                <w:sz w:val="18"/>
                <w:szCs w:val="16"/>
              </w:rPr>
            </w:pPr>
            <w:r w:rsidRPr="00B538FE">
              <w:rPr>
                <w:rFonts w:ascii="Arial" w:hAnsi="Arial" w:cs="Arial"/>
                <w:color w:val="002060"/>
                <w:sz w:val="18"/>
                <w:szCs w:val="16"/>
              </w:rPr>
              <w:t>When evaluating the designer/engineer must always refer back to the brief and ask themselves ‘Is my product successful?’</w:t>
            </w:r>
          </w:p>
          <w:p w14:paraId="497232AC" w14:textId="77777777" w:rsidR="00215C43" w:rsidRPr="001F6FCD" w:rsidRDefault="00215C43" w:rsidP="00215C43">
            <w:pPr>
              <w:shd w:val="clear" w:color="auto" w:fill="FFFFFF"/>
              <w:spacing w:after="75"/>
              <w:rPr>
                <w:rFonts w:ascii="Arial" w:hAnsi="Arial" w:cs="Arial"/>
                <w:color w:val="002060"/>
                <w:sz w:val="16"/>
                <w:szCs w:val="16"/>
                <w:lang w:val="en-GB" w:eastAsia="en-GB"/>
              </w:rPr>
            </w:pPr>
          </w:p>
        </w:tc>
        <w:tc>
          <w:tcPr>
            <w:tcW w:w="5817" w:type="dxa"/>
            <w:gridSpan w:val="2"/>
            <w:vMerge/>
          </w:tcPr>
          <w:p w14:paraId="3D0EDC9B" w14:textId="77777777" w:rsidR="00215C43" w:rsidRPr="00D47719" w:rsidRDefault="00215C43" w:rsidP="00215C43">
            <w:pPr>
              <w:rPr>
                <w:rFonts w:ascii="Arial" w:hAnsi="Arial" w:cs="Arial"/>
                <w:color w:val="002060"/>
                <w:sz w:val="18"/>
                <w:szCs w:val="18"/>
              </w:rPr>
            </w:pPr>
          </w:p>
        </w:tc>
      </w:tr>
    </w:tbl>
    <w:p w14:paraId="71DFA42B" w14:textId="6681A329" w:rsidR="00C63B3C" w:rsidRDefault="00C63B3C"/>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2223"/>
        <w:gridCol w:w="2786"/>
        <w:gridCol w:w="190"/>
        <w:gridCol w:w="4819"/>
      </w:tblGrid>
      <w:tr w:rsidR="008B72FA" w14:paraId="6AC98149" w14:textId="77777777" w:rsidTr="008B72FA">
        <w:trPr>
          <w:cantSplit/>
          <w:trHeight w:val="443"/>
        </w:trPr>
        <w:tc>
          <w:tcPr>
            <w:tcW w:w="15593" w:type="dxa"/>
            <w:gridSpan w:val="7"/>
            <w:shd w:val="clear" w:color="auto" w:fill="002060"/>
          </w:tcPr>
          <w:p w14:paraId="132AC4B8" w14:textId="010294D8" w:rsidR="008B72FA" w:rsidRPr="00C63B3C" w:rsidRDefault="008B72FA" w:rsidP="00613BE0">
            <w:pPr>
              <w:jc w:val="center"/>
              <w:rPr>
                <w:rFonts w:ascii="Arial" w:hAnsi="Arial" w:cs="Arial"/>
                <w:b/>
                <w:color w:val="FFFF00"/>
                <w:sz w:val="32"/>
                <w:szCs w:val="32"/>
              </w:rPr>
            </w:pPr>
            <w:r>
              <w:rPr>
                <w:rFonts w:ascii="Arial" w:hAnsi="Arial" w:cs="Arial"/>
                <w:b/>
                <w:color w:val="FFFF00"/>
                <w:sz w:val="32"/>
                <w:szCs w:val="32"/>
              </w:rPr>
              <w:lastRenderedPageBreak/>
              <w:t>Year 3 HT5 and HT6</w:t>
            </w:r>
          </w:p>
        </w:tc>
      </w:tr>
      <w:tr w:rsidR="008B72FA" w14:paraId="58FCD0D9" w14:textId="77777777" w:rsidTr="008B72FA">
        <w:trPr>
          <w:cantSplit/>
          <w:trHeight w:val="398"/>
        </w:trPr>
        <w:tc>
          <w:tcPr>
            <w:tcW w:w="15593" w:type="dxa"/>
            <w:gridSpan w:val="7"/>
            <w:shd w:val="clear" w:color="auto" w:fill="FFC000"/>
          </w:tcPr>
          <w:p w14:paraId="5A169929" w14:textId="77777777" w:rsidR="008B72FA" w:rsidRPr="00C43EFE" w:rsidRDefault="008B72FA" w:rsidP="00613BE0">
            <w:pPr>
              <w:rPr>
                <w:rFonts w:ascii="Arial" w:hAnsi="Arial" w:cs="Arial"/>
                <w:b/>
                <w:color w:val="002060"/>
              </w:rPr>
            </w:pPr>
            <w:r>
              <w:rPr>
                <w:rFonts w:ascii="Arial" w:hAnsi="Arial" w:cs="Arial"/>
                <w:b/>
                <w:color w:val="002060"/>
              </w:rPr>
              <w:t>Food and Nutrition</w:t>
            </w:r>
          </w:p>
          <w:p w14:paraId="2FFEB1EE" w14:textId="77777777" w:rsidR="008B72FA" w:rsidRPr="00C43EFE" w:rsidRDefault="008B72FA" w:rsidP="00613BE0">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loaf of Egyptian bread, for a family to eat at dinner time.</w:t>
            </w:r>
          </w:p>
        </w:tc>
      </w:tr>
      <w:tr w:rsidR="008B72FA" w14:paraId="69A0B259" w14:textId="77777777" w:rsidTr="008B72FA">
        <w:trPr>
          <w:cantSplit/>
          <w:trHeight w:val="456"/>
        </w:trPr>
        <w:tc>
          <w:tcPr>
            <w:tcW w:w="566" w:type="dxa"/>
            <w:vMerge w:val="restart"/>
            <w:shd w:val="clear" w:color="auto" w:fill="002060"/>
            <w:textDirection w:val="btLr"/>
          </w:tcPr>
          <w:p w14:paraId="3A0BF4D4" w14:textId="3595A5E8" w:rsidR="008B72FA" w:rsidRPr="008B72FA" w:rsidRDefault="008B72FA" w:rsidP="008B72FA">
            <w:pPr>
              <w:jc w:val="center"/>
              <w:rPr>
                <w:rFonts w:ascii="Arial" w:hAnsi="Arial" w:cs="Arial"/>
                <w:b/>
                <w:color w:val="FFFF00"/>
                <w:sz w:val="28"/>
                <w:szCs w:val="28"/>
              </w:rPr>
            </w:pPr>
            <w:r w:rsidRPr="008B72FA">
              <w:rPr>
                <w:rFonts w:ascii="Arial" w:hAnsi="Arial" w:cs="Arial"/>
                <w:b/>
                <w:color w:val="FFFF00"/>
                <w:sz w:val="18"/>
                <w:szCs w:val="18"/>
              </w:rPr>
              <w:t>Revisit of prior knowledge</w:t>
            </w:r>
          </w:p>
        </w:tc>
        <w:tc>
          <w:tcPr>
            <w:tcW w:w="5009" w:type="dxa"/>
            <w:gridSpan w:val="2"/>
            <w:shd w:val="clear" w:color="auto" w:fill="002060"/>
          </w:tcPr>
          <w:p w14:paraId="77BC3943" w14:textId="73BB6B43" w:rsidR="008B72FA" w:rsidRPr="008B72FA" w:rsidRDefault="00D143B0" w:rsidP="008B72FA">
            <w:pPr>
              <w:jc w:val="center"/>
              <w:rPr>
                <w:rFonts w:ascii="Arial" w:hAnsi="Arial" w:cs="Arial"/>
                <w:b/>
                <w:color w:val="FFFF00"/>
                <w:sz w:val="28"/>
                <w:szCs w:val="28"/>
              </w:rPr>
            </w:pPr>
            <w:r>
              <w:rPr>
                <w:rFonts w:ascii="Arial" w:hAnsi="Arial" w:cs="Arial"/>
                <w:b/>
                <w:color w:val="FFFF00"/>
                <w:sz w:val="18"/>
                <w:szCs w:val="18"/>
              </w:rPr>
              <w:t xml:space="preserve">Chopping </w:t>
            </w:r>
            <w:r w:rsidR="00114F12">
              <w:rPr>
                <w:rFonts w:ascii="Arial" w:hAnsi="Arial" w:cs="Arial"/>
                <w:b/>
                <w:color w:val="FFFF00"/>
                <w:sz w:val="18"/>
                <w:szCs w:val="18"/>
              </w:rPr>
              <w:t>Skills</w:t>
            </w:r>
          </w:p>
        </w:tc>
        <w:tc>
          <w:tcPr>
            <w:tcW w:w="5009" w:type="dxa"/>
            <w:gridSpan w:val="2"/>
            <w:shd w:val="clear" w:color="auto" w:fill="002060"/>
          </w:tcPr>
          <w:p w14:paraId="0AEDADCA" w14:textId="670DCE02" w:rsidR="008B72FA" w:rsidRPr="008B72FA" w:rsidRDefault="00114F12" w:rsidP="008B72FA">
            <w:pPr>
              <w:jc w:val="center"/>
              <w:rPr>
                <w:rFonts w:ascii="Arial" w:hAnsi="Arial" w:cs="Arial"/>
                <w:b/>
                <w:color w:val="FFFF00"/>
                <w:sz w:val="28"/>
                <w:szCs w:val="28"/>
              </w:rPr>
            </w:pPr>
            <w:r>
              <w:rPr>
                <w:rFonts w:ascii="Arial" w:hAnsi="Arial" w:cs="Arial"/>
                <w:b/>
                <w:color w:val="FFFF00"/>
                <w:sz w:val="18"/>
                <w:szCs w:val="18"/>
              </w:rPr>
              <w:t>Food and Nutrition Specific</w:t>
            </w:r>
          </w:p>
        </w:tc>
        <w:tc>
          <w:tcPr>
            <w:tcW w:w="5009" w:type="dxa"/>
            <w:gridSpan w:val="2"/>
            <w:shd w:val="clear" w:color="auto" w:fill="002060"/>
          </w:tcPr>
          <w:p w14:paraId="35D5E436" w14:textId="7A501171" w:rsidR="008B72FA" w:rsidRPr="008B72FA" w:rsidRDefault="00114F12" w:rsidP="00114F12">
            <w:pPr>
              <w:jc w:val="center"/>
              <w:rPr>
                <w:rFonts w:ascii="Arial" w:hAnsi="Arial" w:cs="Arial"/>
                <w:b/>
                <w:color w:val="FFFF00"/>
                <w:sz w:val="28"/>
                <w:szCs w:val="28"/>
              </w:rPr>
            </w:pPr>
            <w:r>
              <w:rPr>
                <w:rFonts w:ascii="Arial" w:hAnsi="Arial" w:cs="Arial"/>
                <w:b/>
                <w:color w:val="FFFF00"/>
                <w:sz w:val="18"/>
                <w:szCs w:val="18"/>
              </w:rPr>
              <w:t>Health and Safety</w:t>
            </w:r>
          </w:p>
        </w:tc>
      </w:tr>
      <w:tr w:rsidR="008B72FA" w14:paraId="516CFCBF" w14:textId="77777777" w:rsidTr="008B72FA">
        <w:trPr>
          <w:cantSplit/>
          <w:trHeight w:val="456"/>
        </w:trPr>
        <w:tc>
          <w:tcPr>
            <w:tcW w:w="566" w:type="dxa"/>
            <w:vMerge/>
            <w:shd w:val="clear" w:color="auto" w:fill="FFFF00"/>
          </w:tcPr>
          <w:p w14:paraId="1632FA8C" w14:textId="77777777" w:rsidR="008B72FA" w:rsidRPr="00C43EFE" w:rsidRDefault="008B72FA" w:rsidP="00613BE0">
            <w:pPr>
              <w:jc w:val="center"/>
              <w:rPr>
                <w:rFonts w:ascii="Arial" w:hAnsi="Arial" w:cs="Arial"/>
                <w:b/>
                <w:color w:val="002060"/>
                <w:sz w:val="28"/>
                <w:szCs w:val="28"/>
              </w:rPr>
            </w:pPr>
          </w:p>
        </w:tc>
        <w:tc>
          <w:tcPr>
            <w:tcW w:w="5009" w:type="dxa"/>
            <w:gridSpan w:val="2"/>
            <w:shd w:val="clear" w:color="auto" w:fill="FFFFFF" w:themeFill="background1"/>
          </w:tcPr>
          <w:p w14:paraId="0F35FB39" w14:textId="3E31D970" w:rsidR="008B72FA" w:rsidRPr="00D143B0" w:rsidRDefault="00D143B0" w:rsidP="00663177">
            <w:pPr>
              <w:rPr>
                <w:rFonts w:ascii="Arial" w:hAnsi="Arial" w:cs="Arial"/>
                <w:color w:val="002060"/>
                <w:sz w:val="18"/>
                <w:szCs w:val="28"/>
              </w:rPr>
            </w:pP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using a sharp plastic knife to cut a slice of bread. Work in grou</w:t>
            </w:r>
            <w:r w:rsidR="00EE338F">
              <w:rPr>
                <w:rFonts w:ascii="Arial" w:hAnsi="Arial" w:cs="Arial"/>
                <w:color w:val="002060"/>
                <w:sz w:val="18"/>
                <w:szCs w:val="28"/>
              </w:rPr>
              <w:t>ps and take turns to cut one sli</w:t>
            </w:r>
            <w:r>
              <w:rPr>
                <w:rFonts w:ascii="Arial" w:hAnsi="Arial" w:cs="Arial"/>
                <w:color w:val="002060"/>
                <w:sz w:val="18"/>
                <w:szCs w:val="28"/>
              </w:rPr>
              <w:t>c</w:t>
            </w:r>
            <w:r w:rsidR="00EE338F">
              <w:rPr>
                <w:rFonts w:ascii="Arial" w:hAnsi="Arial" w:cs="Arial"/>
                <w:color w:val="002060"/>
                <w:sz w:val="18"/>
                <w:szCs w:val="28"/>
              </w:rPr>
              <w:t>e</w:t>
            </w:r>
            <w:r>
              <w:rPr>
                <w:rFonts w:ascii="Arial" w:hAnsi="Arial" w:cs="Arial"/>
                <w:color w:val="002060"/>
                <w:sz w:val="18"/>
                <w:szCs w:val="28"/>
              </w:rPr>
              <w:t xml:space="preserve"> up between </w:t>
            </w:r>
            <w:r w:rsidR="00EE338F">
              <w:rPr>
                <w:rFonts w:ascii="Arial" w:hAnsi="Arial" w:cs="Arial"/>
                <w:color w:val="002060"/>
                <w:sz w:val="18"/>
                <w:szCs w:val="28"/>
              </w:rPr>
              <w:t>groups.</w:t>
            </w:r>
          </w:p>
          <w:p w14:paraId="428CD36D" w14:textId="77777777" w:rsidR="009559BD" w:rsidRDefault="009559BD" w:rsidP="00613BE0">
            <w:pPr>
              <w:jc w:val="center"/>
              <w:rPr>
                <w:rFonts w:ascii="Arial" w:hAnsi="Arial" w:cs="Arial"/>
                <w:b/>
                <w:color w:val="002060"/>
                <w:sz w:val="28"/>
                <w:szCs w:val="28"/>
              </w:rPr>
            </w:pPr>
          </w:p>
          <w:p w14:paraId="3CC297CA" w14:textId="69C6EB19" w:rsidR="008B72FA" w:rsidRPr="00C43EFE" w:rsidRDefault="008B72FA" w:rsidP="00613BE0">
            <w:pPr>
              <w:jc w:val="center"/>
              <w:rPr>
                <w:rFonts w:ascii="Arial" w:hAnsi="Arial" w:cs="Arial"/>
                <w:b/>
                <w:color w:val="002060"/>
                <w:sz w:val="28"/>
                <w:szCs w:val="28"/>
              </w:rPr>
            </w:pPr>
          </w:p>
        </w:tc>
        <w:tc>
          <w:tcPr>
            <w:tcW w:w="5009" w:type="dxa"/>
            <w:gridSpan w:val="2"/>
            <w:shd w:val="clear" w:color="auto" w:fill="FFFFFF" w:themeFill="background1"/>
          </w:tcPr>
          <w:p w14:paraId="1045EC70" w14:textId="1D6AA530" w:rsidR="008B72FA" w:rsidRPr="00FB5B73" w:rsidRDefault="00FB5B73" w:rsidP="00FB5B73">
            <w:pPr>
              <w:rPr>
                <w:rFonts w:ascii="Arial" w:hAnsi="Arial" w:cs="Arial"/>
                <w:color w:val="002060"/>
                <w:sz w:val="28"/>
                <w:szCs w:val="28"/>
              </w:rPr>
            </w:pPr>
            <w:r w:rsidRPr="00FB5B73">
              <w:rPr>
                <w:rFonts w:ascii="Arial" w:hAnsi="Arial" w:cs="Arial"/>
                <w:color w:val="002060"/>
                <w:sz w:val="18"/>
                <w:szCs w:val="28"/>
              </w:rPr>
              <w:t>Share images of use by dates on foods and ask what it is and the importance of them.</w:t>
            </w:r>
          </w:p>
        </w:tc>
        <w:tc>
          <w:tcPr>
            <w:tcW w:w="5009" w:type="dxa"/>
            <w:gridSpan w:val="2"/>
            <w:shd w:val="clear" w:color="auto" w:fill="FFFFFF" w:themeFill="background1"/>
          </w:tcPr>
          <w:p w14:paraId="59C10827" w14:textId="5D62AF83" w:rsidR="00663177" w:rsidRDefault="00663177" w:rsidP="00663177">
            <w:pPr>
              <w:rPr>
                <w:rFonts w:ascii="Arial" w:hAnsi="Arial" w:cs="Arial"/>
                <w:color w:val="002060"/>
                <w:sz w:val="20"/>
                <w:szCs w:val="20"/>
              </w:rPr>
            </w:pPr>
            <w:r>
              <w:rPr>
                <w:rFonts w:ascii="Arial" w:hAnsi="Arial" w:cs="Arial"/>
                <w:color w:val="002060"/>
                <w:sz w:val="20"/>
                <w:szCs w:val="20"/>
              </w:rPr>
              <w:t>Fill in the blanks:</w:t>
            </w:r>
          </w:p>
          <w:p w14:paraId="1B63E581" w14:textId="179C143C" w:rsidR="00663177" w:rsidRPr="005C6B96" w:rsidRDefault="00663177" w:rsidP="00663177">
            <w:pPr>
              <w:rPr>
                <w:rFonts w:ascii="Arial" w:hAnsi="Arial" w:cs="Arial"/>
                <w:color w:val="002060"/>
                <w:sz w:val="20"/>
                <w:szCs w:val="20"/>
              </w:rPr>
            </w:pPr>
            <w:r w:rsidRPr="005C6B96">
              <w:rPr>
                <w:rFonts w:ascii="Arial" w:hAnsi="Arial" w:cs="Arial"/>
                <w:color w:val="002060"/>
                <w:sz w:val="20"/>
                <w:szCs w:val="20"/>
              </w:rPr>
              <w:t xml:space="preserve">When cooking/baking good </w:t>
            </w:r>
            <w:r w:rsidRPr="00663177">
              <w:rPr>
                <w:rFonts w:ascii="Arial" w:hAnsi="Arial" w:cs="Arial"/>
                <w:color w:val="002060"/>
                <w:sz w:val="20"/>
                <w:szCs w:val="20"/>
                <w:highlight w:val="yellow"/>
              </w:rPr>
              <w:t>hygiene rules</w:t>
            </w:r>
            <w:r w:rsidRPr="005C6B96">
              <w:rPr>
                <w:rFonts w:ascii="Arial" w:hAnsi="Arial" w:cs="Arial"/>
                <w:color w:val="002060"/>
                <w:sz w:val="20"/>
                <w:szCs w:val="20"/>
              </w:rPr>
              <w:t xml:space="preserve"> must be followed to keep us healthy and safe: </w:t>
            </w:r>
            <w:r w:rsidRPr="00663177">
              <w:rPr>
                <w:rFonts w:ascii="Arial" w:hAnsi="Arial" w:cs="Arial"/>
                <w:color w:val="002060"/>
                <w:sz w:val="20"/>
                <w:szCs w:val="20"/>
                <w:highlight w:val="yellow"/>
              </w:rPr>
              <w:t>hair</w:t>
            </w:r>
            <w:r w:rsidRPr="005C6B96">
              <w:rPr>
                <w:rFonts w:ascii="Arial" w:hAnsi="Arial" w:cs="Arial"/>
                <w:color w:val="002060"/>
                <w:sz w:val="20"/>
                <w:szCs w:val="20"/>
              </w:rPr>
              <w:t xml:space="preserve"> tied back, </w:t>
            </w:r>
            <w:r w:rsidRPr="00663177">
              <w:rPr>
                <w:rFonts w:ascii="Arial" w:hAnsi="Arial" w:cs="Arial"/>
                <w:color w:val="002060"/>
                <w:sz w:val="20"/>
                <w:szCs w:val="20"/>
                <w:highlight w:val="yellow"/>
              </w:rPr>
              <w:t>hands</w:t>
            </w:r>
            <w:r w:rsidRPr="005C6B96">
              <w:rPr>
                <w:rFonts w:ascii="Arial" w:hAnsi="Arial" w:cs="Arial"/>
                <w:color w:val="002060"/>
                <w:sz w:val="20"/>
                <w:szCs w:val="20"/>
              </w:rPr>
              <w:t xml:space="preserve"> washed and dried and </w:t>
            </w:r>
            <w:r w:rsidRPr="00663177">
              <w:rPr>
                <w:rFonts w:ascii="Arial" w:hAnsi="Arial" w:cs="Arial"/>
                <w:color w:val="002060"/>
                <w:sz w:val="20"/>
                <w:szCs w:val="20"/>
                <w:highlight w:val="yellow"/>
              </w:rPr>
              <w:t>clean</w:t>
            </w:r>
            <w:r w:rsidRPr="005C6B96">
              <w:rPr>
                <w:rFonts w:ascii="Arial" w:hAnsi="Arial" w:cs="Arial"/>
                <w:color w:val="002060"/>
                <w:sz w:val="20"/>
                <w:szCs w:val="20"/>
              </w:rPr>
              <w:t xml:space="preserve"> work surfaces.</w:t>
            </w:r>
          </w:p>
          <w:p w14:paraId="658C462C" w14:textId="77777777" w:rsidR="008B72FA" w:rsidRPr="00C43EFE" w:rsidRDefault="008B72FA" w:rsidP="00613BE0">
            <w:pPr>
              <w:jc w:val="center"/>
              <w:rPr>
                <w:rFonts w:ascii="Arial" w:hAnsi="Arial" w:cs="Arial"/>
                <w:b/>
                <w:color w:val="002060"/>
                <w:sz w:val="28"/>
                <w:szCs w:val="28"/>
              </w:rPr>
            </w:pPr>
          </w:p>
        </w:tc>
      </w:tr>
      <w:tr w:rsidR="008B72FA" w14:paraId="214E98F7" w14:textId="77777777" w:rsidTr="008B72FA">
        <w:trPr>
          <w:cantSplit/>
          <w:trHeight w:val="456"/>
        </w:trPr>
        <w:tc>
          <w:tcPr>
            <w:tcW w:w="15593" w:type="dxa"/>
            <w:gridSpan w:val="7"/>
            <w:shd w:val="clear" w:color="auto" w:fill="FFFF00"/>
          </w:tcPr>
          <w:p w14:paraId="6EA73FFC" w14:textId="77777777" w:rsidR="008B72FA" w:rsidRPr="00C43EFE" w:rsidRDefault="008B72FA"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8B72FA" w14:paraId="3582C152" w14:textId="77777777" w:rsidTr="008B72FA">
        <w:trPr>
          <w:cantSplit/>
          <w:trHeight w:val="494"/>
        </w:trPr>
        <w:tc>
          <w:tcPr>
            <w:tcW w:w="4251" w:type="dxa"/>
            <w:gridSpan w:val="2"/>
            <w:shd w:val="clear" w:color="auto" w:fill="002060"/>
          </w:tcPr>
          <w:p w14:paraId="7457FD9C" w14:textId="77777777" w:rsidR="008B72FA" w:rsidRPr="00D0172F" w:rsidRDefault="008B72FA" w:rsidP="00613BE0">
            <w:pPr>
              <w:jc w:val="center"/>
              <w:rPr>
                <w:rFonts w:ascii="Arial" w:hAnsi="Arial" w:cs="Arial"/>
                <w:b/>
                <w:color w:val="FFFF00"/>
              </w:rPr>
            </w:pPr>
            <w:r w:rsidRPr="00D0172F">
              <w:rPr>
                <w:rFonts w:ascii="Arial" w:hAnsi="Arial" w:cs="Arial"/>
                <w:b/>
                <w:color w:val="FFFF00"/>
              </w:rPr>
              <w:t>Substantive knowledge</w:t>
            </w:r>
          </w:p>
        </w:tc>
        <w:tc>
          <w:tcPr>
            <w:tcW w:w="6523" w:type="dxa"/>
            <w:gridSpan w:val="4"/>
            <w:shd w:val="clear" w:color="auto" w:fill="002060"/>
          </w:tcPr>
          <w:p w14:paraId="6EA941EE" w14:textId="77777777" w:rsidR="008B72FA" w:rsidRDefault="008B72FA" w:rsidP="00613BE0">
            <w:pPr>
              <w:jc w:val="center"/>
              <w:rPr>
                <w:rFonts w:ascii="Arial" w:hAnsi="Arial" w:cs="Arial"/>
                <w:b/>
                <w:color w:val="FFFF00"/>
              </w:rPr>
            </w:pPr>
            <w:r w:rsidRPr="00D0172F">
              <w:rPr>
                <w:rFonts w:ascii="Arial" w:hAnsi="Arial" w:cs="Arial"/>
                <w:b/>
                <w:color w:val="FFFF00"/>
              </w:rPr>
              <w:t>Disciplinary Knowledge</w:t>
            </w:r>
          </w:p>
          <w:p w14:paraId="6E5335D4" w14:textId="77777777" w:rsidR="008B72FA" w:rsidRPr="00D0172F" w:rsidRDefault="008B72FA" w:rsidP="00613BE0">
            <w:pPr>
              <w:jc w:val="center"/>
              <w:rPr>
                <w:rFonts w:ascii="Arial" w:hAnsi="Arial" w:cs="Arial"/>
                <w:b/>
                <w:color w:val="FFFF00"/>
                <w:sz w:val="18"/>
                <w:szCs w:val="18"/>
              </w:rPr>
            </w:pPr>
          </w:p>
        </w:tc>
        <w:tc>
          <w:tcPr>
            <w:tcW w:w="4819" w:type="dxa"/>
            <w:vMerge w:val="restart"/>
            <w:shd w:val="clear" w:color="auto" w:fill="002060"/>
          </w:tcPr>
          <w:p w14:paraId="0944F54A" w14:textId="77777777" w:rsidR="008B72FA" w:rsidRPr="00D0172F" w:rsidRDefault="008B72FA" w:rsidP="00613BE0">
            <w:pPr>
              <w:jc w:val="center"/>
              <w:rPr>
                <w:rFonts w:ascii="Arial" w:hAnsi="Arial" w:cs="Arial"/>
                <w:b/>
                <w:color w:val="FFFF00"/>
              </w:rPr>
            </w:pPr>
            <w:r>
              <w:rPr>
                <w:rFonts w:ascii="Arial" w:hAnsi="Arial" w:cs="Arial"/>
                <w:b/>
                <w:color w:val="FFFF00"/>
              </w:rPr>
              <w:t>Key Vocabulary</w:t>
            </w:r>
          </w:p>
        </w:tc>
      </w:tr>
      <w:tr w:rsidR="008B72FA" w14:paraId="4FA44348" w14:textId="77777777" w:rsidTr="009559BD">
        <w:trPr>
          <w:cantSplit/>
          <w:trHeight w:val="574"/>
        </w:trPr>
        <w:tc>
          <w:tcPr>
            <w:tcW w:w="566" w:type="dxa"/>
            <w:tcBorders>
              <w:bottom w:val="single" w:sz="4" w:space="0" w:color="auto"/>
            </w:tcBorders>
            <w:shd w:val="clear" w:color="auto" w:fill="002060"/>
          </w:tcPr>
          <w:p w14:paraId="3671B6C3" w14:textId="77777777" w:rsidR="008B72FA" w:rsidRPr="00B91F23" w:rsidRDefault="008B72FA" w:rsidP="00613BE0">
            <w:pPr>
              <w:jc w:val="center"/>
              <w:rPr>
                <w:rFonts w:ascii="Arial" w:hAnsi="Arial" w:cs="Arial"/>
                <w:b/>
                <w:color w:val="FFFF00"/>
                <w:sz w:val="32"/>
                <w:szCs w:val="32"/>
              </w:rPr>
            </w:pPr>
          </w:p>
        </w:tc>
        <w:tc>
          <w:tcPr>
            <w:tcW w:w="3685" w:type="dxa"/>
            <w:shd w:val="clear" w:color="auto" w:fill="002060"/>
          </w:tcPr>
          <w:p w14:paraId="437D194D" w14:textId="77777777" w:rsidR="008B72FA" w:rsidRPr="00D0172F" w:rsidRDefault="008B72FA" w:rsidP="00613BE0">
            <w:pPr>
              <w:jc w:val="center"/>
              <w:rPr>
                <w:rFonts w:ascii="Arial" w:hAnsi="Arial" w:cs="Arial"/>
                <w:b/>
                <w:color w:val="FFFF00"/>
                <w:sz w:val="18"/>
                <w:szCs w:val="18"/>
              </w:rPr>
            </w:pPr>
          </w:p>
        </w:tc>
        <w:tc>
          <w:tcPr>
            <w:tcW w:w="3547" w:type="dxa"/>
            <w:gridSpan w:val="2"/>
            <w:shd w:val="clear" w:color="auto" w:fill="002060"/>
          </w:tcPr>
          <w:p w14:paraId="31407D3C" w14:textId="77777777" w:rsidR="008B72FA" w:rsidRDefault="008B72FA" w:rsidP="00613BE0">
            <w:pPr>
              <w:jc w:val="center"/>
              <w:rPr>
                <w:rFonts w:ascii="Arial" w:hAnsi="Arial" w:cs="Arial"/>
                <w:b/>
                <w:color w:val="FFFF00"/>
                <w:sz w:val="16"/>
                <w:szCs w:val="16"/>
              </w:rPr>
            </w:pPr>
          </w:p>
          <w:p w14:paraId="12112D9B" w14:textId="77777777" w:rsidR="008B72FA" w:rsidRPr="00C43EFE" w:rsidRDefault="008B72FA"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6" w:type="dxa"/>
            <w:gridSpan w:val="2"/>
            <w:shd w:val="clear" w:color="auto" w:fill="002060"/>
          </w:tcPr>
          <w:p w14:paraId="380F5FBC" w14:textId="77777777" w:rsidR="008B72FA" w:rsidRPr="00C43EFE" w:rsidRDefault="008B72FA" w:rsidP="00613BE0">
            <w:pPr>
              <w:jc w:val="center"/>
              <w:rPr>
                <w:rFonts w:ascii="Arial" w:hAnsi="Arial" w:cs="Arial"/>
                <w:b/>
                <w:color w:val="FFFF00"/>
              </w:rPr>
            </w:pPr>
            <w:r>
              <w:rPr>
                <w:rFonts w:ascii="Arial" w:hAnsi="Arial" w:cs="Arial"/>
                <w:b/>
                <w:color w:val="FFFF00"/>
                <w:sz w:val="18"/>
                <w:szCs w:val="18"/>
              </w:rPr>
              <w:t>Knowledge of methods chefs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19" w:type="dxa"/>
            <w:vMerge/>
            <w:shd w:val="clear" w:color="auto" w:fill="002060"/>
          </w:tcPr>
          <w:p w14:paraId="40D893A0" w14:textId="77777777" w:rsidR="008B72FA" w:rsidRPr="00B91F23" w:rsidRDefault="008B72FA" w:rsidP="00613BE0">
            <w:pPr>
              <w:jc w:val="center"/>
              <w:rPr>
                <w:rFonts w:ascii="Arial" w:hAnsi="Arial" w:cs="Arial"/>
                <w:b/>
                <w:color w:val="FFFF00"/>
                <w:sz w:val="32"/>
                <w:szCs w:val="32"/>
              </w:rPr>
            </w:pPr>
          </w:p>
        </w:tc>
      </w:tr>
      <w:tr w:rsidR="008B72FA" w:rsidRPr="00D47719" w14:paraId="3AC348A8" w14:textId="77777777" w:rsidTr="009559BD">
        <w:trPr>
          <w:cantSplit/>
          <w:trHeight w:val="1318"/>
        </w:trPr>
        <w:tc>
          <w:tcPr>
            <w:tcW w:w="566" w:type="dxa"/>
            <w:shd w:val="clear" w:color="auto" w:fill="002060"/>
            <w:textDirection w:val="btLr"/>
          </w:tcPr>
          <w:p w14:paraId="3F201DAC" w14:textId="77777777" w:rsidR="008B72FA" w:rsidRPr="009559BD" w:rsidRDefault="008B72FA" w:rsidP="00613BE0">
            <w:pPr>
              <w:ind w:left="113" w:right="113"/>
              <w:jc w:val="center"/>
              <w:rPr>
                <w:rFonts w:ascii="Arial" w:hAnsi="Arial" w:cs="Arial"/>
                <w:b/>
                <w:color w:val="FFFF00"/>
                <w:sz w:val="18"/>
                <w:szCs w:val="18"/>
              </w:rPr>
            </w:pPr>
            <w:r w:rsidRPr="009559BD">
              <w:rPr>
                <w:rFonts w:ascii="Arial" w:hAnsi="Arial" w:cs="Arial"/>
                <w:b/>
                <w:color w:val="FFFF00"/>
                <w:sz w:val="18"/>
                <w:szCs w:val="18"/>
              </w:rPr>
              <w:t>Design</w:t>
            </w:r>
          </w:p>
        </w:tc>
        <w:tc>
          <w:tcPr>
            <w:tcW w:w="3685" w:type="dxa"/>
          </w:tcPr>
          <w:p w14:paraId="4E1F20EE"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Bread is a staple food in many cultures and is eaten at different times of the day.</w:t>
            </w:r>
          </w:p>
          <w:p w14:paraId="1B3F3550"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Bread can be presented differently: loaf, bun, bagel, stick.</w:t>
            </w:r>
          </w:p>
          <w:p w14:paraId="62ECF249"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 xml:space="preserve">Food products can be fresh or precooked. Bread can have </w:t>
            </w:r>
            <w:r w:rsidRPr="00C63B3C">
              <w:rPr>
                <w:rFonts w:ascii="Arial" w:hAnsi="Arial" w:cs="Arial"/>
                <w:color w:val="002060"/>
                <w:sz w:val="20"/>
                <w:szCs w:val="20"/>
                <w:highlight w:val="yellow"/>
              </w:rPr>
              <w:t>preservatives</w:t>
            </w:r>
            <w:r w:rsidRPr="00C63B3C">
              <w:rPr>
                <w:rFonts w:ascii="Arial" w:hAnsi="Arial" w:cs="Arial"/>
                <w:color w:val="002060"/>
                <w:sz w:val="20"/>
                <w:szCs w:val="20"/>
              </w:rPr>
              <w:t xml:space="preserve"> added to it to increase its ‘use-by’ date.</w:t>
            </w:r>
          </w:p>
        </w:tc>
        <w:tc>
          <w:tcPr>
            <w:tcW w:w="3547" w:type="dxa"/>
            <w:gridSpan w:val="2"/>
            <w:shd w:val="clear" w:color="auto" w:fill="000000" w:themeFill="text1"/>
          </w:tcPr>
          <w:p w14:paraId="3717CB83" w14:textId="77777777" w:rsidR="008B72FA" w:rsidRPr="00C63B3C" w:rsidRDefault="008B72FA" w:rsidP="00613BE0">
            <w:pPr>
              <w:rPr>
                <w:rFonts w:ascii="Arial" w:hAnsi="Arial" w:cs="Arial"/>
                <w:color w:val="002060"/>
                <w:sz w:val="20"/>
                <w:szCs w:val="20"/>
              </w:rPr>
            </w:pPr>
          </w:p>
        </w:tc>
        <w:tc>
          <w:tcPr>
            <w:tcW w:w="2976" w:type="dxa"/>
            <w:gridSpan w:val="2"/>
          </w:tcPr>
          <w:p w14:paraId="26E73722" w14:textId="77777777" w:rsidR="008B72FA" w:rsidRPr="00C63B3C" w:rsidRDefault="008B72FA" w:rsidP="00613BE0">
            <w:pPr>
              <w:shd w:val="clear" w:color="auto" w:fill="FFFFFF"/>
              <w:spacing w:after="75"/>
              <w:rPr>
                <w:rFonts w:ascii="Arial" w:hAnsi="Arial" w:cs="Arial"/>
                <w:color w:val="002060"/>
                <w:sz w:val="20"/>
                <w:szCs w:val="20"/>
                <w:lang w:val="en-GB" w:eastAsia="en-GB"/>
              </w:rPr>
            </w:pPr>
          </w:p>
          <w:p w14:paraId="0F3AE554"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Different countries and cultures eat/have different types of bread for different occasions.</w:t>
            </w:r>
          </w:p>
        </w:tc>
        <w:tc>
          <w:tcPr>
            <w:tcW w:w="4819" w:type="dxa"/>
            <w:vMerge w:val="restart"/>
          </w:tcPr>
          <w:p w14:paraId="617C700D" w14:textId="77777777" w:rsidR="008B72FA" w:rsidRPr="00C63B3C" w:rsidRDefault="008B72FA" w:rsidP="00613BE0">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8B72FA" w:rsidRPr="00C63B3C" w14:paraId="63865508" w14:textId="77777777" w:rsidTr="00613BE0">
              <w:tc>
                <w:tcPr>
                  <w:tcW w:w="2155" w:type="dxa"/>
                </w:tcPr>
                <w:p w14:paraId="7DE386D3" w14:textId="358ED0C6" w:rsidR="008B72FA" w:rsidRPr="00C63B3C" w:rsidRDefault="00361DD0"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o</w:t>
                  </w:r>
                  <w:r w:rsidR="008B72FA" w:rsidRPr="00C63B3C">
                    <w:rPr>
                      <w:rFonts w:ascii="Arial" w:hAnsi="Arial" w:cs="Arial"/>
                      <w:color w:val="002060"/>
                      <w:sz w:val="20"/>
                      <w:szCs w:val="20"/>
                    </w:rPr>
                    <w:t>ven (noun)</w:t>
                  </w:r>
                </w:p>
              </w:tc>
              <w:tc>
                <w:tcPr>
                  <w:tcW w:w="2155" w:type="dxa"/>
                </w:tcPr>
                <w:p w14:paraId="1CB84045"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heat source used in cooking.</w:t>
                  </w:r>
                </w:p>
              </w:tc>
            </w:tr>
            <w:tr w:rsidR="008B72FA" w:rsidRPr="00C63B3C" w14:paraId="2CD3A2AB" w14:textId="77777777" w:rsidTr="00613BE0">
              <w:tc>
                <w:tcPr>
                  <w:tcW w:w="2155" w:type="dxa"/>
                </w:tcPr>
                <w:p w14:paraId="3378F610" w14:textId="0BA1E26B" w:rsidR="008B72FA" w:rsidRPr="00C63B3C" w:rsidRDefault="00361DD0"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w</w:t>
                  </w:r>
                  <w:r w:rsidR="00114F12">
                    <w:rPr>
                      <w:rFonts w:ascii="Arial" w:hAnsi="Arial" w:cs="Arial"/>
                      <w:color w:val="002060"/>
                      <w:sz w:val="20"/>
                      <w:szCs w:val="20"/>
                    </w:rPr>
                    <w:t>heat (n</w:t>
                  </w:r>
                  <w:r w:rsidR="008B72FA" w:rsidRPr="00C63B3C">
                    <w:rPr>
                      <w:rFonts w:ascii="Arial" w:hAnsi="Arial" w:cs="Arial"/>
                      <w:color w:val="002060"/>
                      <w:sz w:val="20"/>
                      <w:szCs w:val="20"/>
                    </w:rPr>
                    <w:t>o</w:t>
                  </w:r>
                  <w:r w:rsidR="00114F12">
                    <w:rPr>
                      <w:rFonts w:ascii="Arial" w:hAnsi="Arial" w:cs="Arial"/>
                      <w:color w:val="002060"/>
                      <w:sz w:val="20"/>
                      <w:szCs w:val="20"/>
                    </w:rPr>
                    <w:t>u</w:t>
                  </w:r>
                  <w:r w:rsidR="008B72FA" w:rsidRPr="00C63B3C">
                    <w:rPr>
                      <w:rFonts w:ascii="Arial" w:hAnsi="Arial" w:cs="Arial"/>
                      <w:color w:val="002060"/>
                      <w:sz w:val="20"/>
                      <w:szCs w:val="20"/>
                    </w:rPr>
                    <w:t>n)</w:t>
                  </w:r>
                </w:p>
                <w:p w14:paraId="42849BB4" w14:textId="77777777" w:rsidR="008B72FA" w:rsidRPr="00C63B3C" w:rsidRDefault="008B72FA"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595D449D" wp14:editId="6A1E30D2">
                        <wp:extent cx="704850" cy="50782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4871" cy="515046"/>
                                </a:xfrm>
                                <a:prstGeom prst="rect">
                                  <a:avLst/>
                                </a:prstGeom>
                              </pic:spPr>
                            </pic:pic>
                          </a:graphicData>
                        </a:graphic>
                      </wp:inline>
                    </w:drawing>
                  </w:r>
                </w:p>
              </w:tc>
              <w:tc>
                <w:tcPr>
                  <w:tcW w:w="2155" w:type="dxa"/>
                </w:tcPr>
                <w:p w14:paraId="745624B3"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Wheat is a popular grass (cereal crop) grown mainly for its seed. It is used to make cereal and bread.</w:t>
                  </w:r>
                </w:p>
                <w:p w14:paraId="27CADED7" w14:textId="77777777" w:rsidR="008B72FA" w:rsidRPr="00C63B3C" w:rsidRDefault="008B72FA" w:rsidP="0047649F">
                  <w:pPr>
                    <w:framePr w:hSpace="180" w:wrap="around" w:vAnchor="page" w:hAnchor="margin" w:xAlign="center" w:y="2111"/>
                    <w:rPr>
                      <w:rFonts w:ascii="Arial" w:hAnsi="Arial" w:cs="Arial"/>
                      <w:color w:val="002060"/>
                      <w:sz w:val="20"/>
                      <w:szCs w:val="20"/>
                    </w:rPr>
                  </w:pPr>
                </w:p>
              </w:tc>
            </w:tr>
            <w:tr w:rsidR="008B72FA" w:rsidRPr="00C63B3C" w14:paraId="3500EC79" w14:textId="77777777" w:rsidTr="00613BE0">
              <w:tc>
                <w:tcPr>
                  <w:tcW w:w="2155" w:type="dxa"/>
                </w:tcPr>
                <w:p w14:paraId="4E143550"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whole wheat flour (noun)</w:t>
                  </w:r>
                </w:p>
                <w:p w14:paraId="784E2AEE" w14:textId="77777777" w:rsidR="008B72FA" w:rsidRPr="00C63B3C" w:rsidRDefault="008B72FA"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2343D6CF" wp14:editId="7C9499F6">
                        <wp:extent cx="660216" cy="506653"/>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453" cy="513742"/>
                                </a:xfrm>
                                <a:prstGeom prst="rect">
                                  <a:avLst/>
                                </a:prstGeom>
                              </pic:spPr>
                            </pic:pic>
                          </a:graphicData>
                        </a:graphic>
                      </wp:inline>
                    </w:drawing>
                  </w:r>
                </w:p>
              </w:tc>
              <w:tc>
                <w:tcPr>
                  <w:tcW w:w="2155" w:type="dxa"/>
                </w:tcPr>
                <w:p w14:paraId="69D1E9BD"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Whole wheat flour is made by grinding or bashing wheat. As a flour it can be used as an ingredient to make other food products.</w:t>
                  </w:r>
                </w:p>
              </w:tc>
            </w:tr>
            <w:tr w:rsidR="008B72FA" w:rsidRPr="00C63B3C" w14:paraId="7C7B94FA" w14:textId="77777777" w:rsidTr="00613BE0">
              <w:tc>
                <w:tcPr>
                  <w:tcW w:w="2155" w:type="dxa"/>
                </w:tcPr>
                <w:p w14:paraId="7F7CBE9C" w14:textId="47A032F9" w:rsidR="008B72FA" w:rsidRPr="00C63B3C" w:rsidRDefault="00361DD0"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k</w:t>
                  </w:r>
                  <w:r w:rsidR="008B72FA" w:rsidRPr="00C63B3C">
                    <w:rPr>
                      <w:rFonts w:ascii="Arial" w:hAnsi="Arial" w:cs="Arial"/>
                      <w:color w:val="002060"/>
                      <w:sz w:val="20"/>
                      <w:szCs w:val="20"/>
                    </w:rPr>
                    <w:t>nead (verb)</w:t>
                  </w:r>
                </w:p>
                <w:p w14:paraId="6FA97303" w14:textId="77777777" w:rsidR="008B72FA" w:rsidRPr="00C63B3C" w:rsidRDefault="008B72FA"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6BE37F9B" wp14:editId="11A34649">
                        <wp:extent cx="695325" cy="4281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6727" cy="435189"/>
                                </a:xfrm>
                                <a:prstGeom prst="rect">
                                  <a:avLst/>
                                </a:prstGeom>
                              </pic:spPr>
                            </pic:pic>
                          </a:graphicData>
                        </a:graphic>
                      </wp:inline>
                    </w:drawing>
                  </w:r>
                </w:p>
              </w:tc>
              <w:tc>
                <w:tcPr>
                  <w:tcW w:w="2155" w:type="dxa"/>
                </w:tcPr>
                <w:p w14:paraId="52AE1C2C"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To knead means to work into a dough using the hands.</w:t>
                  </w:r>
                </w:p>
              </w:tc>
            </w:tr>
            <w:tr w:rsidR="008B72FA" w:rsidRPr="00C63B3C" w14:paraId="5B7CC76B" w14:textId="77777777" w:rsidTr="00613BE0">
              <w:tc>
                <w:tcPr>
                  <w:tcW w:w="2155" w:type="dxa"/>
                </w:tcPr>
                <w:p w14:paraId="2C0F4896" w14:textId="3A3F5F7D" w:rsidR="008B72FA" w:rsidRPr="00C63B3C" w:rsidRDefault="00361DD0"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lastRenderedPageBreak/>
                    <w:t>y</w:t>
                  </w:r>
                  <w:r w:rsidR="008B72FA" w:rsidRPr="00C63B3C">
                    <w:rPr>
                      <w:rFonts w:ascii="Arial" w:hAnsi="Arial" w:cs="Arial"/>
                      <w:color w:val="002060"/>
                      <w:sz w:val="20"/>
                      <w:szCs w:val="20"/>
                    </w:rPr>
                    <w:t>east (noun)</w:t>
                  </w:r>
                </w:p>
                <w:p w14:paraId="61606F71" w14:textId="77777777" w:rsidR="008B72FA" w:rsidRPr="00C63B3C" w:rsidRDefault="008B72FA"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3FCC246E" wp14:editId="159E557F">
                        <wp:extent cx="678815" cy="3514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386" cy="354887"/>
                                </a:xfrm>
                                <a:prstGeom prst="rect">
                                  <a:avLst/>
                                </a:prstGeom>
                              </pic:spPr>
                            </pic:pic>
                          </a:graphicData>
                        </a:graphic>
                      </wp:inline>
                    </w:drawing>
                  </w:r>
                </w:p>
              </w:tc>
              <w:tc>
                <w:tcPr>
                  <w:tcW w:w="2155" w:type="dxa"/>
                </w:tcPr>
                <w:p w14:paraId="4BA030CB"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Yeast is a very useful ingredient in cooking. It is used to make baked goods rise. </w:t>
                  </w:r>
                </w:p>
              </w:tc>
            </w:tr>
            <w:tr w:rsidR="008B72FA" w:rsidRPr="00C63B3C" w14:paraId="357C21FB" w14:textId="77777777" w:rsidTr="00613BE0">
              <w:tc>
                <w:tcPr>
                  <w:tcW w:w="2155" w:type="dxa"/>
                </w:tcPr>
                <w:p w14:paraId="5CFB2E62"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baking powder</w:t>
                  </w:r>
                </w:p>
                <w:p w14:paraId="2B2F4FA0" w14:textId="77777777" w:rsidR="008B72FA" w:rsidRPr="00C63B3C" w:rsidRDefault="008B72FA"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7642B230" wp14:editId="77BADF75">
                        <wp:extent cx="684564" cy="54864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7784" cy="551221"/>
                                </a:xfrm>
                                <a:prstGeom prst="rect">
                                  <a:avLst/>
                                </a:prstGeom>
                              </pic:spPr>
                            </pic:pic>
                          </a:graphicData>
                        </a:graphic>
                      </wp:inline>
                    </w:drawing>
                  </w:r>
                </w:p>
              </w:tc>
              <w:tc>
                <w:tcPr>
                  <w:tcW w:w="2155" w:type="dxa"/>
                </w:tcPr>
                <w:p w14:paraId="510E87CA" w14:textId="77777777" w:rsidR="008B72FA" w:rsidRPr="00C63B3C" w:rsidRDefault="008B72FA"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Helps to make baked goods light and airy. It can be used when making cakes and breads.</w:t>
                  </w:r>
                </w:p>
              </w:tc>
            </w:tr>
          </w:tbl>
          <w:p w14:paraId="76306C9A" w14:textId="77777777" w:rsidR="008B72FA" w:rsidRPr="00C63B3C" w:rsidRDefault="008B72FA" w:rsidP="00613BE0">
            <w:pPr>
              <w:rPr>
                <w:rFonts w:ascii="Arial" w:hAnsi="Arial" w:cs="Arial"/>
                <w:color w:val="002060"/>
                <w:sz w:val="20"/>
                <w:szCs w:val="20"/>
              </w:rPr>
            </w:pPr>
          </w:p>
        </w:tc>
      </w:tr>
      <w:tr w:rsidR="008B72FA" w:rsidRPr="00D47719" w14:paraId="064F9E35" w14:textId="77777777" w:rsidTr="009559BD">
        <w:trPr>
          <w:cantSplit/>
          <w:trHeight w:val="1487"/>
        </w:trPr>
        <w:tc>
          <w:tcPr>
            <w:tcW w:w="566" w:type="dxa"/>
            <w:shd w:val="clear" w:color="auto" w:fill="002060"/>
            <w:textDirection w:val="btLr"/>
          </w:tcPr>
          <w:p w14:paraId="22360B84" w14:textId="77777777" w:rsidR="008B72FA" w:rsidRPr="009559BD" w:rsidRDefault="008B72FA" w:rsidP="00613BE0">
            <w:pPr>
              <w:ind w:left="113" w:right="113"/>
              <w:jc w:val="center"/>
              <w:rPr>
                <w:rFonts w:ascii="Arial" w:hAnsi="Arial" w:cs="Arial"/>
                <w:b/>
                <w:color w:val="FFFF00"/>
                <w:sz w:val="18"/>
                <w:szCs w:val="18"/>
              </w:rPr>
            </w:pPr>
            <w:r w:rsidRPr="009559BD">
              <w:rPr>
                <w:rFonts w:ascii="Arial" w:hAnsi="Arial" w:cs="Arial"/>
                <w:b/>
                <w:color w:val="FFFF00"/>
                <w:sz w:val="18"/>
                <w:szCs w:val="18"/>
              </w:rPr>
              <w:t>Make</w:t>
            </w:r>
          </w:p>
        </w:tc>
        <w:tc>
          <w:tcPr>
            <w:tcW w:w="3685" w:type="dxa"/>
          </w:tcPr>
          <w:p w14:paraId="0E64921C"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 xml:space="preserve">Hygiene awareness is very important when cooking to stop the spread of germs. </w:t>
            </w:r>
          </w:p>
          <w:p w14:paraId="4345F6C4" w14:textId="77777777" w:rsidR="008B72FA" w:rsidRPr="00C63B3C" w:rsidRDefault="008B72FA" w:rsidP="00613BE0">
            <w:pPr>
              <w:rPr>
                <w:rFonts w:asciiTheme="minorHAnsi" w:hAnsiTheme="minorHAnsi" w:cs="Arial"/>
                <w:color w:val="002060"/>
                <w:sz w:val="20"/>
                <w:szCs w:val="20"/>
              </w:rPr>
            </w:pPr>
            <w:r w:rsidRPr="00C63B3C">
              <w:rPr>
                <w:rFonts w:ascii="Arial" w:hAnsi="Arial" w:cs="Arial"/>
                <w:color w:val="002060"/>
                <w:sz w:val="20"/>
                <w:szCs w:val="20"/>
              </w:rPr>
              <w:t>Hands must be washed, sleeves rolled up and hair tied back.</w:t>
            </w:r>
          </w:p>
        </w:tc>
        <w:tc>
          <w:tcPr>
            <w:tcW w:w="3547" w:type="dxa"/>
            <w:gridSpan w:val="2"/>
          </w:tcPr>
          <w:p w14:paraId="64D46105" w14:textId="77777777" w:rsidR="00361DD0" w:rsidRDefault="00361DD0" w:rsidP="00361DD0">
            <w:pPr>
              <w:jc w:val="center"/>
              <w:rPr>
                <w:rFonts w:ascii="Arial" w:hAnsi="Arial" w:cs="Arial"/>
                <w:color w:val="002060"/>
                <w:sz w:val="16"/>
                <w:szCs w:val="16"/>
              </w:rPr>
            </w:pPr>
          </w:p>
          <w:p w14:paraId="6E1898B0" w14:textId="30EBE59C" w:rsidR="008B72FA" w:rsidRDefault="008B72FA" w:rsidP="00361DD0">
            <w:pPr>
              <w:jc w:val="center"/>
              <w:rPr>
                <w:rFonts w:ascii="Arial" w:hAnsi="Arial" w:cs="Arial"/>
                <w:color w:val="002060"/>
                <w:sz w:val="16"/>
                <w:szCs w:val="16"/>
              </w:rPr>
            </w:pPr>
            <w:r>
              <w:rPr>
                <w:noProof/>
                <w:lang w:val="en-GB" w:eastAsia="en-GB"/>
              </w:rPr>
              <w:drawing>
                <wp:inline distT="0" distB="0" distL="0" distR="0" wp14:anchorId="571B8DCE" wp14:editId="571BECE1">
                  <wp:extent cx="820533" cy="466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2464" cy="473511"/>
                          </a:xfrm>
                          <a:prstGeom prst="rect">
                            <a:avLst/>
                          </a:prstGeom>
                        </pic:spPr>
                      </pic:pic>
                    </a:graphicData>
                  </a:graphic>
                </wp:inline>
              </w:drawing>
            </w:r>
            <w:r>
              <w:rPr>
                <w:rFonts w:ascii="Arial" w:hAnsi="Arial" w:cs="Arial"/>
                <w:color w:val="002060"/>
                <w:sz w:val="16"/>
                <w:szCs w:val="16"/>
              </w:rPr>
              <w:t xml:space="preserve">    </w:t>
            </w:r>
            <w:r>
              <w:rPr>
                <w:noProof/>
                <w:lang w:val="en-GB" w:eastAsia="en-GB"/>
              </w:rPr>
              <w:drawing>
                <wp:inline distT="0" distB="0" distL="0" distR="0" wp14:anchorId="655B53CB" wp14:editId="7BAA8DB3">
                  <wp:extent cx="776868" cy="5429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H="1">
                            <a:off x="0" y="0"/>
                            <a:ext cx="787776" cy="550548"/>
                          </a:xfrm>
                          <a:prstGeom prst="rect">
                            <a:avLst/>
                          </a:prstGeom>
                        </pic:spPr>
                      </pic:pic>
                    </a:graphicData>
                  </a:graphic>
                </wp:inline>
              </w:drawing>
            </w:r>
          </w:p>
          <w:p w14:paraId="40A68FD3" w14:textId="77777777" w:rsidR="008B72FA" w:rsidRDefault="008B72FA" w:rsidP="00613BE0">
            <w:pPr>
              <w:rPr>
                <w:rFonts w:ascii="Arial" w:hAnsi="Arial" w:cs="Arial"/>
                <w:color w:val="002060"/>
                <w:sz w:val="16"/>
                <w:szCs w:val="16"/>
              </w:rPr>
            </w:pPr>
          </w:p>
          <w:p w14:paraId="50E85D1B" w14:textId="77777777" w:rsidR="008B72FA" w:rsidRPr="00897175" w:rsidRDefault="008B72FA" w:rsidP="00613BE0">
            <w:pPr>
              <w:rPr>
                <w:rFonts w:ascii="Arial" w:hAnsi="Arial" w:cs="Arial"/>
                <w:color w:val="002060"/>
                <w:sz w:val="16"/>
                <w:szCs w:val="16"/>
              </w:rPr>
            </w:pPr>
          </w:p>
        </w:tc>
        <w:tc>
          <w:tcPr>
            <w:tcW w:w="2976" w:type="dxa"/>
            <w:gridSpan w:val="2"/>
          </w:tcPr>
          <w:p w14:paraId="7D48AB46"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Warm water reacts with baking powder to make dough rise.</w:t>
            </w:r>
          </w:p>
        </w:tc>
        <w:tc>
          <w:tcPr>
            <w:tcW w:w="4819" w:type="dxa"/>
            <w:vMerge/>
          </w:tcPr>
          <w:p w14:paraId="67DF8DCB" w14:textId="77777777" w:rsidR="008B72FA" w:rsidRPr="00D47719" w:rsidRDefault="008B72FA" w:rsidP="00613BE0">
            <w:pPr>
              <w:rPr>
                <w:rFonts w:ascii="Arial" w:hAnsi="Arial" w:cs="Arial"/>
                <w:color w:val="002060"/>
                <w:sz w:val="18"/>
                <w:szCs w:val="18"/>
              </w:rPr>
            </w:pPr>
          </w:p>
        </w:tc>
      </w:tr>
      <w:tr w:rsidR="008B72FA" w:rsidRPr="00D47719" w14:paraId="4E20BF72" w14:textId="77777777" w:rsidTr="009559BD">
        <w:trPr>
          <w:cantSplit/>
          <w:trHeight w:val="1487"/>
        </w:trPr>
        <w:tc>
          <w:tcPr>
            <w:tcW w:w="566" w:type="dxa"/>
            <w:tcBorders>
              <w:bottom w:val="nil"/>
            </w:tcBorders>
            <w:shd w:val="clear" w:color="auto" w:fill="002060"/>
            <w:textDirection w:val="btLr"/>
          </w:tcPr>
          <w:p w14:paraId="22B03C82" w14:textId="77777777" w:rsidR="008B72FA" w:rsidRPr="009559BD" w:rsidRDefault="008B72FA" w:rsidP="00613BE0">
            <w:pPr>
              <w:ind w:left="113" w:right="113"/>
              <w:jc w:val="center"/>
              <w:rPr>
                <w:rFonts w:ascii="Arial" w:hAnsi="Arial" w:cs="Arial"/>
                <w:b/>
                <w:color w:val="FFFF00"/>
                <w:sz w:val="18"/>
                <w:szCs w:val="18"/>
              </w:rPr>
            </w:pPr>
            <w:r w:rsidRPr="009559BD">
              <w:rPr>
                <w:rFonts w:ascii="Arial" w:hAnsi="Arial" w:cs="Arial"/>
                <w:b/>
                <w:color w:val="FFFF00"/>
                <w:sz w:val="18"/>
                <w:szCs w:val="18"/>
              </w:rPr>
              <w:t>Evaluate</w:t>
            </w:r>
          </w:p>
        </w:tc>
        <w:tc>
          <w:tcPr>
            <w:tcW w:w="3685" w:type="dxa"/>
          </w:tcPr>
          <w:p w14:paraId="5E0C06E0" w14:textId="77777777" w:rsidR="008B72FA" w:rsidRPr="00C63B3C" w:rsidRDefault="008B72FA" w:rsidP="00613BE0">
            <w:pPr>
              <w:rPr>
                <w:rFonts w:ascii="Arial" w:hAnsi="Arial" w:cs="Arial"/>
                <w:color w:val="002060"/>
                <w:sz w:val="20"/>
                <w:szCs w:val="20"/>
              </w:rPr>
            </w:pPr>
            <w:r w:rsidRPr="00C63B3C">
              <w:rPr>
                <w:rFonts w:ascii="Arial" w:hAnsi="Arial" w:cs="Arial"/>
                <w:color w:val="002060"/>
                <w:sz w:val="20"/>
                <w:szCs w:val="20"/>
              </w:rPr>
              <w:t xml:space="preserve">We should always consider the healthiness of food that we make and eat. Be </w:t>
            </w:r>
            <w:proofErr w:type="spellStart"/>
            <w:r w:rsidRPr="00C63B3C">
              <w:rPr>
                <w:rFonts w:ascii="Arial" w:hAnsi="Arial" w:cs="Arial"/>
                <w:color w:val="002060"/>
                <w:sz w:val="20"/>
                <w:szCs w:val="20"/>
              </w:rPr>
              <w:t>awa</w:t>
            </w:r>
            <w:proofErr w:type="spellEnd"/>
          </w:p>
        </w:tc>
        <w:tc>
          <w:tcPr>
            <w:tcW w:w="3547" w:type="dxa"/>
            <w:gridSpan w:val="2"/>
            <w:shd w:val="clear" w:color="auto" w:fill="000000" w:themeFill="text1"/>
          </w:tcPr>
          <w:p w14:paraId="0E709865" w14:textId="77777777" w:rsidR="008B72FA" w:rsidRDefault="008B72FA" w:rsidP="00613BE0">
            <w:pPr>
              <w:rPr>
                <w:rFonts w:ascii="Arial" w:hAnsi="Arial" w:cs="Arial"/>
                <w:color w:val="002060"/>
                <w:sz w:val="16"/>
                <w:szCs w:val="16"/>
              </w:rPr>
            </w:pPr>
          </w:p>
        </w:tc>
        <w:tc>
          <w:tcPr>
            <w:tcW w:w="2976" w:type="dxa"/>
            <w:gridSpan w:val="2"/>
          </w:tcPr>
          <w:p w14:paraId="10930614" w14:textId="77777777" w:rsidR="008B72FA" w:rsidRPr="00C63B3C" w:rsidRDefault="008B72FA" w:rsidP="00613BE0">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Recipes can be adapted and changed to alter the </w:t>
            </w:r>
            <w:proofErr w:type="spellStart"/>
            <w:r w:rsidRPr="00C63B3C">
              <w:rPr>
                <w:rFonts w:ascii="Arial" w:hAnsi="Arial" w:cs="Arial"/>
                <w:color w:val="002060"/>
                <w:sz w:val="20"/>
                <w:szCs w:val="20"/>
                <w:lang w:val="en-GB" w:eastAsia="en-GB"/>
              </w:rPr>
              <w:t>appearabce</w:t>
            </w:r>
            <w:proofErr w:type="spellEnd"/>
            <w:r w:rsidRPr="00C63B3C">
              <w:rPr>
                <w:rFonts w:ascii="Arial" w:hAnsi="Arial" w:cs="Arial"/>
                <w:color w:val="002060"/>
                <w:sz w:val="20"/>
                <w:szCs w:val="20"/>
                <w:lang w:val="en-GB" w:eastAsia="en-GB"/>
              </w:rPr>
              <w:t xml:space="preserve"> of the product, the taste, texture and/or aroma.</w:t>
            </w:r>
          </w:p>
        </w:tc>
        <w:tc>
          <w:tcPr>
            <w:tcW w:w="4819" w:type="dxa"/>
            <w:vMerge/>
          </w:tcPr>
          <w:p w14:paraId="735CE742" w14:textId="77777777" w:rsidR="008B72FA" w:rsidRPr="00D47719" w:rsidRDefault="008B72FA" w:rsidP="00613BE0">
            <w:pPr>
              <w:rPr>
                <w:rFonts w:ascii="Arial" w:hAnsi="Arial" w:cs="Arial"/>
                <w:color w:val="002060"/>
                <w:sz w:val="18"/>
                <w:szCs w:val="18"/>
              </w:rPr>
            </w:pPr>
          </w:p>
        </w:tc>
      </w:tr>
    </w:tbl>
    <w:p w14:paraId="165D44F2" w14:textId="77777777" w:rsidR="00C63B3C" w:rsidRDefault="00C63B3C"/>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2223"/>
        <w:gridCol w:w="2786"/>
        <w:gridCol w:w="190"/>
        <w:gridCol w:w="4819"/>
      </w:tblGrid>
      <w:tr w:rsidR="009559BD" w14:paraId="2E029F9E" w14:textId="77777777" w:rsidTr="009559BD">
        <w:trPr>
          <w:cantSplit/>
          <w:trHeight w:val="443"/>
        </w:trPr>
        <w:tc>
          <w:tcPr>
            <w:tcW w:w="15593" w:type="dxa"/>
            <w:gridSpan w:val="7"/>
            <w:shd w:val="clear" w:color="auto" w:fill="002060"/>
          </w:tcPr>
          <w:p w14:paraId="0E0341DE" w14:textId="1DFA1706" w:rsidR="009559BD" w:rsidRPr="00C63B3C" w:rsidRDefault="009559BD" w:rsidP="009559BD">
            <w:pPr>
              <w:jc w:val="center"/>
              <w:rPr>
                <w:rFonts w:ascii="Arial" w:hAnsi="Arial" w:cs="Arial"/>
                <w:b/>
                <w:color w:val="FFFF00"/>
                <w:sz w:val="32"/>
                <w:szCs w:val="32"/>
              </w:rPr>
            </w:pPr>
            <w:r>
              <w:rPr>
                <w:rFonts w:ascii="Arial" w:hAnsi="Arial" w:cs="Arial"/>
                <w:b/>
                <w:color w:val="FFFF00"/>
                <w:sz w:val="32"/>
                <w:szCs w:val="32"/>
              </w:rPr>
              <w:lastRenderedPageBreak/>
              <w:t>Year 4</w:t>
            </w:r>
          </w:p>
        </w:tc>
      </w:tr>
      <w:tr w:rsidR="009559BD" w14:paraId="1B4F9EC9" w14:textId="77777777" w:rsidTr="009559BD">
        <w:trPr>
          <w:cantSplit/>
          <w:trHeight w:val="443"/>
        </w:trPr>
        <w:tc>
          <w:tcPr>
            <w:tcW w:w="15593" w:type="dxa"/>
            <w:gridSpan w:val="7"/>
            <w:shd w:val="clear" w:color="auto" w:fill="002060"/>
          </w:tcPr>
          <w:p w14:paraId="5EFFEDB8" w14:textId="1E521540" w:rsidR="009559BD" w:rsidRPr="00C43EFE" w:rsidRDefault="009559BD" w:rsidP="009559BD">
            <w:pPr>
              <w:jc w:val="center"/>
              <w:rPr>
                <w:rFonts w:ascii="Arial" w:hAnsi="Arial" w:cs="Arial"/>
                <w:b/>
                <w:color w:val="002060"/>
                <w:sz w:val="32"/>
                <w:szCs w:val="32"/>
              </w:rPr>
            </w:pPr>
            <w:r>
              <w:rPr>
                <w:rFonts w:ascii="Arial" w:hAnsi="Arial" w:cs="Arial"/>
                <w:b/>
                <w:color w:val="FFFF00"/>
                <w:sz w:val="32"/>
                <w:szCs w:val="32"/>
              </w:rPr>
              <w:t>Year 4 HT1 and HT2</w:t>
            </w:r>
          </w:p>
        </w:tc>
      </w:tr>
      <w:tr w:rsidR="009559BD" w14:paraId="0CE3B043" w14:textId="77777777" w:rsidTr="009559BD">
        <w:trPr>
          <w:cantSplit/>
          <w:trHeight w:val="398"/>
        </w:trPr>
        <w:tc>
          <w:tcPr>
            <w:tcW w:w="15593" w:type="dxa"/>
            <w:gridSpan w:val="7"/>
            <w:shd w:val="clear" w:color="auto" w:fill="00B0F0"/>
          </w:tcPr>
          <w:p w14:paraId="73AC47A5" w14:textId="5C0FCEF0" w:rsidR="009559BD" w:rsidRPr="00E96232" w:rsidRDefault="009559BD" w:rsidP="009559BD">
            <w:pPr>
              <w:shd w:val="clear" w:color="auto" w:fill="00B0F0"/>
              <w:rPr>
                <w:rFonts w:ascii="Arial" w:hAnsi="Arial" w:cs="Arial"/>
                <w:b/>
                <w:color w:val="002060"/>
              </w:rPr>
            </w:pPr>
            <w:r>
              <w:rPr>
                <w:rFonts w:ascii="Arial" w:hAnsi="Arial" w:cs="Arial"/>
                <w:b/>
                <w:color w:val="002060"/>
              </w:rPr>
              <w:t>Textiles</w:t>
            </w:r>
          </w:p>
          <w:p w14:paraId="334583F2" w14:textId="667632DE" w:rsidR="009559BD" w:rsidRPr="00C43EFE" w:rsidRDefault="009559BD" w:rsidP="00D143B0">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 xml:space="preserve">evaluate a decorative </w:t>
            </w:r>
            <w:r w:rsidR="00D143B0">
              <w:rPr>
                <w:rFonts w:ascii="Arial" w:hAnsi="Arial" w:cs="Arial"/>
                <w:color w:val="002060"/>
              </w:rPr>
              <w:t xml:space="preserve">Roman </w:t>
            </w:r>
            <w:r>
              <w:rPr>
                <w:rFonts w:ascii="Arial" w:hAnsi="Arial" w:cs="Arial"/>
                <w:color w:val="002060"/>
              </w:rPr>
              <w:t>i</w:t>
            </w:r>
            <w:r w:rsidR="00D143B0">
              <w:rPr>
                <w:rFonts w:ascii="Arial" w:hAnsi="Arial" w:cs="Arial"/>
                <w:color w:val="002060"/>
              </w:rPr>
              <w:t>nspired coin</w:t>
            </w:r>
            <w:r>
              <w:rPr>
                <w:rFonts w:ascii="Arial" w:hAnsi="Arial" w:cs="Arial"/>
                <w:color w:val="002060"/>
              </w:rPr>
              <w:t xml:space="preserve"> pouch for a child to store pocket money in.</w:t>
            </w:r>
          </w:p>
        </w:tc>
      </w:tr>
      <w:tr w:rsidR="009559BD" w14:paraId="5725C2F9" w14:textId="77777777" w:rsidTr="009559BD">
        <w:trPr>
          <w:cantSplit/>
          <w:trHeight w:val="456"/>
        </w:trPr>
        <w:tc>
          <w:tcPr>
            <w:tcW w:w="566" w:type="dxa"/>
            <w:vMerge w:val="restart"/>
            <w:shd w:val="clear" w:color="auto" w:fill="002060"/>
            <w:textDirection w:val="btLr"/>
          </w:tcPr>
          <w:p w14:paraId="50DAC68D" w14:textId="40DD2315" w:rsidR="009559BD" w:rsidRPr="00C43EFE" w:rsidRDefault="009559BD" w:rsidP="009559BD">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73FFEA2F" w14:textId="394B2D43" w:rsidR="009559BD" w:rsidRPr="00C43EFE" w:rsidRDefault="00114F12" w:rsidP="009559BD">
            <w:pPr>
              <w:jc w:val="center"/>
              <w:rPr>
                <w:rFonts w:ascii="Arial" w:hAnsi="Arial" w:cs="Arial"/>
                <w:b/>
                <w:color w:val="002060"/>
                <w:sz w:val="28"/>
                <w:szCs w:val="28"/>
              </w:rPr>
            </w:pPr>
            <w:r>
              <w:rPr>
                <w:rFonts w:ascii="Arial" w:hAnsi="Arial" w:cs="Arial"/>
                <w:b/>
                <w:color w:val="FFFF00"/>
                <w:sz w:val="18"/>
                <w:szCs w:val="18"/>
              </w:rPr>
              <w:t>Skills</w:t>
            </w:r>
          </w:p>
        </w:tc>
        <w:tc>
          <w:tcPr>
            <w:tcW w:w="5009" w:type="dxa"/>
            <w:gridSpan w:val="2"/>
            <w:shd w:val="clear" w:color="auto" w:fill="002060"/>
          </w:tcPr>
          <w:p w14:paraId="3BC7FA8C" w14:textId="6708E48E" w:rsidR="009559BD" w:rsidRPr="00C43EFE" w:rsidRDefault="00114F12" w:rsidP="009559BD">
            <w:pPr>
              <w:jc w:val="center"/>
              <w:rPr>
                <w:rFonts w:ascii="Arial" w:hAnsi="Arial" w:cs="Arial"/>
                <w:b/>
                <w:color w:val="002060"/>
                <w:sz w:val="28"/>
                <w:szCs w:val="28"/>
              </w:rPr>
            </w:pPr>
            <w:r>
              <w:rPr>
                <w:rFonts w:ascii="Arial" w:hAnsi="Arial" w:cs="Arial"/>
                <w:b/>
                <w:color w:val="FFFF00"/>
                <w:sz w:val="18"/>
                <w:szCs w:val="18"/>
              </w:rPr>
              <w:t>Textiles Specific</w:t>
            </w:r>
          </w:p>
        </w:tc>
        <w:tc>
          <w:tcPr>
            <w:tcW w:w="5009" w:type="dxa"/>
            <w:gridSpan w:val="2"/>
            <w:shd w:val="clear" w:color="auto" w:fill="002060"/>
          </w:tcPr>
          <w:p w14:paraId="2767E0BF" w14:textId="2D161C7F" w:rsidR="009559BD" w:rsidRPr="00C43EFE" w:rsidRDefault="00114F12" w:rsidP="00114F12">
            <w:pPr>
              <w:jc w:val="center"/>
              <w:rPr>
                <w:rFonts w:ascii="Arial" w:hAnsi="Arial" w:cs="Arial"/>
                <w:b/>
                <w:color w:val="002060"/>
                <w:sz w:val="28"/>
                <w:szCs w:val="28"/>
              </w:rPr>
            </w:pPr>
            <w:r>
              <w:rPr>
                <w:rFonts w:ascii="Arial" w:hAnsi="Arial" w:cs="Arial"/>
                <w:b/>
                <w:color w:val="FFFF00"/>
                <w:sz w:val="18"/>
                <w:szCs w:val="18"/>
              </w:rPr>
              <w:t>Health and Safety</w:t>
            </w:r>
          </w:p>
        </w:tc>
      </w:tr>
      <w:tr w:rsidR="009559BD" w14:paraId="66C7E3DC" w14:textId="77777777" w:rsidTr="009559BD">
        <w:trPr>
          <w:cantSplit/>
          <w:trHeight w:val="456"/>
        </w:trPr>
        <w:tc>
          <w:tcPr>
            <w:tcW w:w="566" w:type="dxa"/>
            <w:vMerge/>
            <w:shd w:val="clear" w:color="auto" w:fill="FFFF00"/>
          </w:tcPr>
          <w:p w14:paraId="02C85CCC" w14:textId="77777777" w:rsidR="009559BD" w:rsidRPr="00C43EFE" w:rsidRDefault="009559BD" w:rsidP="009559BD">
            <w:pPr>
              <w:jc w:val="center"/>
              <w:rPr>
                <w:rFonts w:ascii="Arial" w:hAnsi="Arial" w:cs="Arial"/>
                <w:b/>
                <w:color w:val="002060"/>
                <w:sz w:val="28"/>
                <w:szCs w:val="28"/>
              </w:rPr>
            </w:pPr>
          </w:p>
        </w:tc>
        <w:tc>
          <w:tcPr>
            <w:tcW w:w="5009" w:type="dxa"/>
            <w:gridSpan w:val="2"/>
            <w:shd w:val="clear" w:color="auto" w:fill="FFFFFF" w:themeFill="background1"/>
          </w:tcPr>
          <w:p w14:paraId="444FEC55" w14:textId="6CC2EA32" w:rsidR="00114F12" w:rsidRDefault="00114F12" w:rsidP="00114F12">
            <w:pPr>
              <w:rPr>
                <w:rFonts w:ascii="Arial" w:hAnsi="Arial" w:cs="Arial"/>
                <w:color w:val="002060"/>
                <w:sz w:val="18"/>
                <w:szCs w:val="18"/>
              </w:rPr>
            </w:pPr>
            <w:r w:rsidRPr="002B415E">
              <w:rPr>
                <w:rFonts w:ascii="Arial" w:hAnsi="Arial" w:cs="Arial"/>
                <w:color w:val="002060"/>
                <w:sz w:val="18"/>
                <w:szCs w:val="18"/>
              </w:rPr>
              <w:t xml:space="preserve">Complete </w:t>
            </w:r>
            <w:r>
              <w:rPr>
                <w:rFonts w:ascii="Arial" w:hAnsi="Arial" w:cs="Arial"/>
                <w:color w:val="002060"/>
                <w:sz w:val="18"/>
                <w:szCs w:val="18"/>
              </w:rPr>
              <w:t xml:space="preserve">Year 4 </w:t>
            </w:r>
            <w:r w:rsidRPr="002B415E">
              <w:rPr>
                <w:rFonts w:ascii="Arial" w:hAnsi="Arial" w:cs="Arial"/>
                <w:color w:val="002060"/>
                <w:sz w:val="18"/>
                <w:szCs w:val="18"/>
              </w:rPr>
              <w:t>S</w:t>
            </w:r>
            <w:r>
              <w:rPr>
                <w:rFonts w:ascii="Arial" w:hAnsi="Arial" w:cs="Arial"/>
                <w:color w:val="002060"/>
                <w:sz w:val="18"/>
                <w:szCs w:val="18"/>
              </w:rPr>
              <w:t xml:space="preserve">heet 1 </w:t>
            </w:r>
            <w:r w:rsidRPr="002B415E">
              <w:rPr>
                <w:rFonts w:ascii="Arial" w:hAnsi="Arial" w:cs="Arial"/>
                <w:color w:val="002060"/>
                <w:sz w:val="18"/>
                <w:szCs w:val="18"/>
              </w:rPr>
              <w:t xml:space="preserve">of the </w:t>
            </w:r>
            <w:proofErr w:type="spellStart"/>
            <w:r w:rsidRPr="002B415E">
              <w:rPr>
                <w:rFonts w:ascii="Arial" w:hAnsi="Arial" w:cs="Arial"/>
                <w:color w:val="002060"/>
                <w:sz w:val="18"/>
                <w:szCs w:val="18"/>
              </w:rPr>
              <w:t>Ashdene</w:t>
            </w:r>
            <w:proofErr w:type="spellEnd"/>
            <w:r w:rsidRPr="002B415E">
              <w:rPr>
                <w:rFonts w:ascii="Arial" w:hAnsi="Arial" w:cs="Arial"/>
                <w:color w:val="002060"/>
                <w:sz w:val="18"/>
                <w:szCs w:val="18"/>
              </w:rPr>
              <w:t xml:space="preserve"> ‘Cut It Out’ – </w:t>
            </w:r>
            <w:r>
              <w:rPr>
                <w:rFonts w:ascii="Arial" w:hAnsi="Arial" w:cs="Arial"/>
                <w:color w:val="002060"/>
                <w:sz w:val="18"/>
                <w:szCs w:val="18"/>
              </w:rPr>
              <w:t>Shapes with Straight Edges</w:t>
            </w:r>
          </w:p>
          <w:p w14:paraId="410ABC94" w14:textId="55134093" w:rsidR="009559BD" w:rsidRDefault="009559BD" w:rsidP="00FB5B73">
            <w:pPr>
              <w:rPr>
                <w:rFonts w:ascii="Arial" w:hAnsi="Arial" w:cs="Arial"/>
                <w:b/>
                <w:color w:val="002060"/>
                <w:sz w:val="28"/>
                <w:szCs w:val="28"/>
              </w:rPr>
            </w:pPr>
          </w:p>
          <w:p w14:paraId="5B9C9CE7" w14:textId="2951C54C" w:rsidR="009559BD" w:rsidRPr="00C43EFE" w:rsidRDefault="009559BD" w:rsidP="009559BD">
            <w:pPr>
              <w:jc w:val="center"/>
              <w:rPr>
                <w:rFonts w:ascii="Arial" w:hAnsi="Arial" w:cs="Arial"/>
                <w:b/>
                <w:color w:val="002060"/>
                <w:sz w:val="28"/>
                <w:szCs w:val="28"/>
              </w:rPr>
            </w:pPr>
          </w:p>
        </w:tc>
        <w:tc>
          <w:tcPr>
            <w:tcW w:w="5009" w:type="dxa"/>
            <w:gridSpan w:val="2"/>
            <w:shd w:val="clear" w:color="auto" w:fill="FFFFFF" w:themeFill="background1"/>
          </w:tcPr>
          <w:p w14:paraId="4B3499FF" w14:textId="006CB4E6" w:rsidR="00FB5B73" w:rsidRDefault="00FB5B73" w:rsidP="00FB5B73">
            <w:pPr>
              <w:rPr>
                <w:rFonts w:ascii="Arial" w:hAnsi="Arial" w:cs="Arial"/>
                <w:color w:val="002060"/>
                <w:sz w:val="18"/>
                <w:szCs w:val="28"/>
              </w:rPr>
            </w:pPr>
            <w:r>
              <w:rPr>
                <w:rFonts w:ascii="Arial" w:hAnsi="Arial" w:cs="Arial"/>
                <w:color w:val="002060"/>
                <w:sz w:val="18"/>
                <w:szCs w:val="28"/>
              </w:rPr>
              <w:t>Share image of a running stitch and cross-stitch. Can children recall their names?</w:t>
            </w:r>
          </w:p>
          <w:p w14:paraId="0474D462" w14:textId="610D55B1" w:rsidR="00FB5B73" w:rsidRDefault="00FB5B73" w:rsidP="00FB5B73">
            <w:pPr>
              <w:rPr>
                <w:rFonts w:ascii="Arial" w:hAnsi="Arial" w:cs="Arial"/>
                <w:color w:val="002060"/>
                <w:sz w:val="18"/>
                <w:szCs w:val="28"/>
              </w:rPr>
            </w:pPr>
            <w:r>
              <w:rPr>
                <w:rFonts w:ascii="Arial" w:hAnsi="Arial" w:cs="Arial"/>
                <w:color w:val="002060"/>
                <w:sz w:val="18"/>
                <w:szCs w:val="28"/>
              </w:rPr>
              <w:t>Share tips and tricks for needle threading. Needle challenge – who can thread their needle quicker than the teacher? Reshare tips and challenge again.</w:t>
            </w:r>
          </w:p>
          <w:p w14:paraId="223C3CDD" w14:textId="2B387471" w:rsidR="00FB5B73" w:rsidRPr="00FB5B73" w:rsidRDefault="00FB5B73" w:rsidP="00FB5B73">
            <w:pPr>
              <w:rPr>
                <w:rFonts w:ascii="Arial" w:hAnsi="Arial" w:cs="Arial"/>
                <w:color w:val="002060"/>
                <w:sz w:val="18"/>
                <w:szCs w:val="28"/>
              </w:rPr>
            </w:pP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using both stitches.</w:t>
            </w:r>
          </w:p>
        </w:tc>
        <w:tc>
          <w:tcPr>
            <w:tcW w:w="5009" w:type="dxa"/>
            <w:gridSpan w:val="2"/>
            <w:shd w:val="clear" w:color="auto" w:fill="FFFFFF" w:themeFill="background1"/>
          </w:tcPr>
          <w:p w14:paraId="200E6FBD" w14:textId="77777777" w:rsidR="009559BD" w:rsidRDefault="00FB5B73" w:rsidP="00FB5B73">
            <w:pPr>
              <w:rPr>
                <w:rFonts w:ascii="Arial" w:hAnsi="Arial" w:cs="Arial"/>
                <w:color w:val="002060"/>
                <w:sz w:val="18"/>
                <w:szCs w:val="28"/>
              </w:rPr>
            </w:pPr>
            <w:r>
              <w:rPr>
                <w:rFonts w:ascii="Arial" w:hAnsi="Arial" w:cs="Arial"/>
                <w:color w:val="002060"/>
                <w:sz w:val="18"/>
                <w:szCs w:val="28"/>
              </w:rPr>
              <w:t xml:space="preserve">Needle and </w:t>
            </w:r>
            <w:r w:rsidR="00FA3A84">
              <w:rPr>
                <w:rFonts w:ascii="Arial" w:hAnsi="Arial" w:cs="Arial"/>
                <w:color w:val="002060"/>
                <w:sz w:val="18"/>
                <w:szCs w:val="28"/>
              </w:rPr>
              <w:t>fabric scissor safety.</w:t>
            </w:r>
          </w:p>
          <w:p w14:paraId="76370E91" w14:textId="77777777" w:rsidR="00FA3A84" w:rsidRDefault="00FA3A84" w:rsidP="00FB5B73">
            <w:pPr>
              <w:rPr>
                <w:rFonts w:ascii="Arial" w:hAnsi="Arial" w:cs="Arial"/>
                <w:color w:val="002060"/>
                <w:sz w:val="18"/>
                <w:szCs w:val="28"/>
              </w:rPr>
            </w:pPr>
            <w:r>
              <w:rPr>
                <w:rFonts w:ascii="Arial" w:hAnsi="Arial" w:cs="Arial"/>
                <w:color w:val="002060"/>
                <w:sz w:val="18"/>
                <w:szCs w:val="28"/>
              </w:rPr>
              <w:t>Fill in the blanks…</w:t>
            </w:r>
          </w:p>
          <w:p w14:paraId="7BF7A6D3" w14:textId="3998991F" w:rsidR="00FA3A84" w:rsidRPr="00FA3A84" w:rsidRDefault="00FA3A84" w:rsidP="00FA3A84">
            <w:pPr>
              <w:rPr>
                <w:rFonts w:ascii="Arial" w:hAnsi="Arial" w:cs="Arial"/>
                <w:color w:val="002060"/>
                <w:sz w:val="18"/>
                <w:szCs w:val="20"/>
              </w:rPr>
            </w:pPr>
            <w:r w:rsidRPr="00FA3A84">
              <w:rPr>
                <w:rFonts w:ascii="Arial" w:hAnsi="Arial" w:cs="Arial"/>
                <w:color w:val="002060"/>
                <w:sz w:val="18"/>
                <w:szCs w:val="20"/>
                <w:highlight w:val="red"/>
              </w:rPr>
              <w:t>Fabric</w:t>
            </w:r>
            <w:r w:rsidRPr="00BB3A4D">
              <w:rPr>
                <w:rFonts w:ascii="Arial" w:hAnsi="Arial" w:cs="Arial"/>
                <w:color w:val="002060"/>
                <w:sz w:val="18"/>
                <w:szCs w:val="20"/>
              </w:rPr>
              <w:t xml:space="preserve"> scissors are used to cut materials such as cotton and felt. They must not be used to cut anything else as the </w:t>
            </w:r>
            <w:r w:rsidRPr="00FA3A84">
              <w:rPr>
                <w:rFonts w:ascii="Arial" w:hAnsi="Arial" w:cs="Arial"/>
                <w:color w:val="002060"/>
                <w:sz w:val="18"/>
                <w:szCs w:val="20"/>
                <w:highlight w:val="red"/>
              </w:rPr>
              <w:t>blades</w:t>
            </w:r>
            <w:r w:rsidRPr="00BB3A4D">
              <w:rPr>
                <w:rFonts w:ascii="Arial" w:hAnsi="Arial" w:cs="Arial"/>
                <w:color w:val="002060"/>
                <w:sz w:val="18"/>
                <w:szCs w:val="20"/>
              </w:rPr>
              <w:t xml:space="preserve"> could be damaged. To keep people safe, you must use the </w:t>
            </w:r>
            <w:r w:rsidRPr="00FA3A84">
              <w:rPr>
                <w:rFonts w:ascii="Arial" w:hAnsi="Arial" w:cs="Arial"/>
                <w:color w:val="002060"/>
                <w:sz w:val="18"/>
                <w:szCs w:val="20"/>
                <w:highlight w:val="red"/>
              </w:rPr>
              <w:t>safety</w:t>
            </w:r>
            <w:r w:rsidRPr="00BB3A4D">
              <w:rPr>
                <w:rFonts w:ascii="Arial" w:hAnsi="Arial" w:cs="Arial"/>
                <w:color w:val="002060"/>
                <w:sz w:val="18"/>
                <w:szCs w:val="20"/>
              </w:rPr>
              <w:t xml:space="preserve"> catch</w:t>
            </w:r>
            <w:r>
              <w:rPr>
                <w:rFonts w:ascii="Arial" w:hAnsi="Arial" w:cs="Arial"/>
                <w:color w:val="002060"/>
                <w:sz w:val="18"/>
                <w:szCs w:val="20"/>
              </w:rPr>
              <w:t xml:space="preserve"> and the </w:t>
            </w:r>
            <w:r w:rsidRPr="00FA3A84">
              <w:rPr>
                <w:rFonts w:ascii="Arial" w:hAnsi="Arial" w:cs="Arial"/>
                <w:color w:val="002060"/>
                <w:sz w:val="18"/>
                <w:szCs w:val="20"/>
                <w:highlight w:val="red"/>
              </w:rPr>
              <w:t>blade</w:t>
            </w:r>
            <w:r>
              <w:rPr>
                <w:rFonts w:ascii="Arial" w:hAnsi="Arial" w:cs="Arial"/>
                <w:color w:val="002060"/>
                <w:sz w:val="18"/>
                <w:szCs w:val="20"/>
              </w:rPr>
              <w:t xml:space="preserve"> cover after use.</w:t>
            </w:r>
          </w:p>
        </w:tc>
      </w:tr>
      <w:tr w:rsidR="009559BD" w14:paraId="3D06BF34" w14:textId="77777777" w:rsidTr="009559BD">
        <w:trPr>
          <w:cantSplit/>
          <w:trHeight w:val="456"/>
        </w:trPr>
        <w:tc>
          <w:tcPr>
            <w:tcW w:w="15593" w:type="dxa"/>
            <w:gridSpan w:val="7"/>
            <w:shd w:val="clear" w:color="auto" w:fill="FFFF00"/>
          </w:tcPr>
          <w:p w14:paraId="598E23F8" w14:textId="77777777" w:rsidR="009559BD" w:rsidRPr="00C43EFE" w:rsidRDefault="009559BD" w:rsidP="009559BD">
            <w:pPr>
              <w:jc w:val="center"/>
              <w:rPr>
                <w:rFonts w:ascii="Arial" w:hAnsi="Arial" w:cs="Arial"/>
                <w:b/>
                <w:color w:val="002060"/>
                <w:sz w:val="28"/>
                <w:szCs w:val="28"/>
              </w:rPr>
            </w:pPr>
            <w:r w:rsidRPr="00C43EFE">
              <w:rPr>
                <w:rFonts w:ascii="Arial" w:hAnsi="Arial" w:cs="Arial"/>
                <w:b/>
                <w:color w:val="002060"/>
                <w:sz w:val="28"/>
                <w:szCs w:val="28"/>
              </w:rPr>
              <w:t>Knowledge</w:t>
            </w:r>
          </w:p>
        </w:tc>
      </w:tr>
      <w:tr w:rsidR="009559BD" w14:paraId="13274264" w14:textId="77777777" w:rsidTr="009559BD">
        <w:trPr>
          <w:cantSplit/>
          <w:trHeight w:val="494"/>
        </w:trPr>
        <w:tc>
          <w:tcPr>
            <w:tcW w:w="4251" w:type="dxa"/>
            <w:gridSpan w:val="2"/>
            <w:shd w:val="clear" w:color="auto" w:fill="002060"/>
          </w:tcPr>
          <w:p w14:paraId="691E594B" w14:textId="77777777" w:rsidR="009559BD" w:rsidRPr="00D0172F" w:rsidRDefault="009559BD" w:rsidP="009559BD">
            <w:pPr>
              <w:jc w:val="center"/>
              <w:rPr>
                <w:rFonts w:ascii="Arial" w:hAnsi="Arial" w:cs="Arial"/>
                <w:b/>
                <w:color w:val="FFFF00"/>
              </w:rPr>
            </w:pPr>
            <w:r w:rsidRPr="00D0172F">
              <w:rPr>
                <w:rFonts w:ascii="Arial" w:hAnsi="Arial" w:cs="Arial"/>
                <w:b/>
                <w:color w:val="FFFF00"/>
              </w:rPr>
              <w:t>Substantive knowledge</w:t>
            </w:r>
          </w:p>
        </w:tc>
        <w:tc>
          <w:tcPr>
            <w:tcW w:w="6523" w:type="dxa"/>
            <w:gridSpan w:val="4"/>
            <w:shd w:val="clear" w:color="auto" w:fill="002060"/>
          </w:tcPr>
          <w:p w14:paraId="4C5475D3" w14:textId="77777777" w:rsidR="009559BD" w:rsidRDefault="009559BD" w:rsidP="009559BD">
            <w:pPr>
              <w:jc w:val="center"/>
              <w:rPr>
                <w:rFonts w:ascii="Arial" w:hAnsi="Arial" w:cs="Arial"/>
                <w:b/>
                <w:color w:val="FFFF00"/>
              </w:rPr>
            </w:pPr>
            <w:r w:rsidRPr="00D0172F">
              <w:rPr>
                <w:rFonts w:ascii="Arial" w:hAnsi="Arial" w:cs="Arial"/>
                <w:b/>
                <w:color w:val="FFFF00"/>
              </w:rPr>
              <w:t>Disciplinary Knowledge</w:t>
            </w:r>
          </w:p>
          <w:p w14:paraId="5F3908DA" w14:textId="77777777" w:rsidR="009559BD" w:rsidRPr="00D0172F" w:rsidRDefault="009559BD" w:rsidP="009559BD">
            <w:pPr>
              <w:jc w:val="center"/>
              <w:rPr>
                <w:rFonts w:ascii="Arial" w:hAnsi="Arial" w:cs="Arial"/>
                <w:b/>
                <w:color w:val="FFFF00"/>
                <w:sz w:val="18"/>
                <w:szCs w:val="18"/>
              </w:rPr>
            </w:pPr>
          </w:p>
        </w:tc>
        <w:tc>
          <w:tcPr>
            <w:tcW w:w="4819" w:type="dxa"/>
            <w:vMerge w:val="restart"/>
            <w:shd w:val="clear" w:color="auto" w:fill="002060"/>
          </w:tcPr>
          <w:p w14:paraId="2A156DEF" w14:textId="77777777" w:rsidR="009559BD" w:rsidRPr="00D0172F" w:rsidRDefault="009559BD" w:rsidP="009559BD">
            <w:pPr>
              <w:jc w:val="center"/>
              <w:rPr>
                <w:rFonts w:ascii="Arial" w:hAnsi="Arial" w:cs="Arial"/>
                <w:b/>
                <w:color w:val="FFFF00"/>
              </w:rPr>
            </w:pPr>
            <w:r>
              <w:rPr>
                <w:rFonts w:ascii="Arial" w:hAnsi="Arial" w:cs="Arial"/>
                <w:b/>
                <w:color w:val="FFFF00"/>
              </w:rPr>
              <w:t>Key Vocabulary</w:t>
            </w:r>
          </w:p>
        </w:tc>
      </w:tr>
      <w:tr w:rsidR="009559BD" w14:paraId="18C27FC7" w14:textId="77777777" w:rsidTr="009559BD">
        <w:trPr>
          <w:cantSplit/>
          <w:trHeight w:val="574"/>
        </w:trPr>
        <w:tc>
          <w:tcPr>
            <w:tcW w:w="566" w:type="dxa"/>
            <w:shd w:val="clear" w:color="auto" w:fill="002060"/>
          </w:tcPr>
          <w:p w14:paraId="57C62735" w14:textId="77777777" w:rsidR="009559BD" w:rsidRPr="00B91F23" w:rsidRDefault="009559BD" w:rsidP="009559BD">
            <w:pPr>
              <w:jc w:val="center"/>
              <w:rPr>
                <w:rFonts w:ascii="Arial" w:hAnsi="Arial" w:cs="Arial"/>
                <w:b/>
                <w:color w:val="FFFF00"/>
                <w:sz w:val="32"/>
                <w:szCs w:val="32"/>
              </w:rPr>
            </w:pPr>
          </w:p>
        </w:tc>
        <w:tc>
          <w:tcPr>
            <w:tcW w:w="3685" w:type="dxa"/>
            <w:shd w:val="clear" w:color="auto" w:fill="002060"/>
          </w:tcPr>
          <w:p w14:paraId="67DB0A79" w14:textId="77777777" w:rsidR="009559BD" w:rsidRPr="00D0172F" w:rsidRDefault="009559BD" w:rsidP="009559BD">
            <w:pPr>
              <w:jc w:val="center"/>
              <w:rPr>
                <w:rFonts w:ascii="Arial" w:hAnsi="Arial" w:cs="Arial"/>
                <w:b/>
                <w:color w:val="FFFF00"/>
                <w:sz w:val="18"/>
                <w:szCs w:val="18"/>
              </w:rPr>
            </w:pPr>
          </w:p>
        </w:tc>
        <w:tc>
          <w:tcPr>
            <w:tcW w:w="3547" w:type="dxa"/>
            <w:gridSpan w:val="2"/>
            <w:shd w:val="clear" w:color="auto" w:fill="002060"/>
          </w:tcPr>
          <w:p w14:paraId="592DA536" w14:textId="77777777" w:rsidR="009559BD" w:rsidRDefault="009559BD" w:rsidP="009559BD">
            <w:pPr>
              <w:jc w:val="center"/>
              <w:rPr>
                <w:rFonts w:ascii="Arial" w:hAnsi="Arial" w:cs="Arial"/>
                <w:b/>
                <w:color w:val="FFFF00"/>
                <w:sz w:val="16"/>
                <w:szCs w:val="16"/>
              </w:rPr>
            </w:pPr>
          </w:p>
          <w:p w14:paraId="4727FFFA" w14:textId="77777777" w:rsidR="009559BD" w:rsidRPr="00C43EFE" w:rsidRDefault="009559BD" w:rsidP="009559BD">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6" w:type="dxa"/>
            <w:gridSpan w:val="2"/>
            <w:shd w:val="clear" w:color="auto" w:fill="002060"/>
          </w:tcPr>
          <w:p w14:paraId="64940138" w14:textId="6C7150A6" w:rsidR="009559BD" w:rsidRPr="00C43EFE" w:rsidRDefault="009559BD" w:rsidP="009559BD">
            <w:pPr>
              <w:jc w:val="center"/>
              <w:rPr>
                <w:rFonts w:ascii="Arial" w:hAnsi="Arial" w:cs="Arial"/>
                <w:b/>
                <w:color w:val="FFFF00"/>
              </w:rPr>
            </w:pPr>
            <w:r w:rsidRPr="00786ADF">
              <w:rPr>
                <w:rFonts w:ascii="Arial" w:hAnsi="Arial" w:cs="Arial"/>
                <w:b/>
                <w:color w:val="FFFF00"/>
                <w:sz w:val="18"/>
                <w:szCs w:val="18"/>
              </w:rPr>
              <w:t xml:space="preserve">Knowledge of methods textile workers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19" w:type="dxa"/>
            <w:vMerge/>
            <w:shd w:val="clear" w:color="auto" w:fill="002060"/>
          </w:tcPr>
          <w:p w14:paraId="1CFFB4A9" w14:textId="77777777" w:rsidR="009559BD" w:rsidRPr="00B91F23" w:rsidRDefault="009559BD" w:rsidP="009559BD">
            <w:pPr>
              <w:jc w:val="center"/>
              <w:rPr>
                <w:rFonts w:ascii="Arial" w:hAnsi="Arial" w:cs="Arial"/>
                <w:b/>
                <w:color w:val="FFFF00"/>
                <w:sz w:val="32"/>
                <w:szCs w:val="32"/>
              </w:rPr>
            </w:pPr>
          </w:p>
        </w:tc>
      </w:tr>
      <w:tr w:rsidR="009559BD" w:rsidRPr="00C63B3C" w14:paraId="0F4FEFF1" w14:textId="77777777" w:rsidTr="009559BD">
        <w:trPr>
          <w:cantSplit/>
          <w:trHeight w:val="1318"/>
        </w:trPr>
        <w:tc>
          <w:tcPr>
            <w:tcW w:w="566" w:type="dxa"/>
            <w:shd w:val="clear" w:color="auto" w:fill="002060"/>
            <w:textDirection w:val="btLr"/>
          </w:tcPr>
          <w:p w14:paraId="157F8076" w14:textId="2428AAC0" w:rsidR="009559BD" w:rsidRPr="009559BD" w:rsidRDefault="009559BD" w:rsidP="009559BD">
            <w:pPr>
              <w:ind w:left="113" w:right="113"/>
              <w:jc w:val="center"/>
              <w:rPr>
                <w:rFonts w:ascii="Arial" w:hAnsi="Arial" w:cs="Arial"/>
                <w:b/>
                <w:color w:val="FFFF00"/>
                <w:sz w:val="18"/>
                <w:szCs w:val="18"/>
              </w:rPr>
            </w:pPr>
            <w:r w:rsidRPr="009559BD">
              <w:rPr>
                <w:rFonts w:ascii="Arial" w:hAnsi="Arial" w:cs="Arial"/>
                <w:b/>
                <w:color w:val="FFFF00"/>
                <w:sz w:val="18"/>
                <w:szCs w:val="18"/>
              </w:rPr>
              <w:t>Design</w:t>
            </w:r>
          </w:p>
        </w:tc>
        <w:tc>
          <w:tcPr>
            <w:tcW w:w="3685" w:type="dxa"/>
          </w:tcPr>
          <w:p w14:paraId="47125F77" w14:textId="4F506965"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When two 2D shapes are attached together they create a 3D shape</w:t>
            </w:r>
          </w:p>
          <w:p w14:paraId="26E52DCD" w14:textId="77777777" w:rsidR="009559BD" w:rsidRPr="00C63B3C" w:rsidRDefault="009559BD" w:rsidP="009559BD">
            <w:pPr>
              <w:rPr>
                <w:rFonts w:ascii="Arial" w:hAnsi="Arial" w:cs="Arial"/>
                <w:color w:val="002060"/>
                <w:sz w:val="20"/>
                <w:szCs w:val="20"/>
              </w:rPr>
            </w:pPr>
          </w:p>
          <w:p w14:paraId="411AD595" w14:textId="207878A4"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Leather and fur are materials that were used during the Stone Age as people could skin animals.</w:t>
            </w:r>
          </w:p>
          <w:p w14:paraId="48B8E8A5" w14:textId="78C1DD33" w:rsidR="009559BD" w:rsidRPr="00C63B3C" w:rsidRDefault="009559BD" w:rsidP="009559BD">
            <w:pPr>
              <w:rPr>
                <w:rFonts w:ascii="Arial" w:hAnsi="Arial" w:cs="Arial"/>
                <w:color w:val="002060"/>
                <w:sz w:val="20"/>
                <w:szCs w:val="20"/>
              </w:rPr>
            </w:pPr>
          </w:p>
          <w:p w14:paraId="404FF6DF" w14:textId="18180D10"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Felt is a cloth made by rolling and pressing wool then applying heat or moisture. It is an ancient technique</w:t>
            </w:r>
          </w:p>
          <w:p w14:paraId="3D80933D" w14:textId="77777777" w:rsidR="009559BD" w:rsidRPr="00C63B3C" w:rsidRDefault="009559BD" w:rsidP="009559BD">
            <w:pPr>
              <w:rPr>
                <w:rFonts w:ascii="Arial" w:hAnsi="Arial" w:cs="Arial"/>
                <w:color w:val="002060"/>
                <w:sz w:val="20"/>
                <w:szCs w:val="20"/>
              </w:rPr>
            </w:pPr>
          </w:p>
          <w:p w14:paraId="089D6A66"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A paper pattern is used to plan the shape and size of a single piece of material. It can be used as a template to draw around when cutting out fabric.</w:t>
            </w:r>
          </w:p>
          <w:p w14:paraId="1A07795D" w14:textId="77777777" w:rsidR="009559BD" w:rsidRPr="00C63B3C" w:rsidRDefault="009559BD" w:rsidP="009559BD">
            <w:pPr>
              <w:rPr>
                <w:rFonts w:ascii="Arial" w:hAnsi="Arial" w:cs="Arial"/>
                <w:color w:val="002060"/>
                <w:sz w:val="20"/>
                <w:szCs w:val="20"/>
              </w:rPr>
            </w:pPr>
          </w:p>
          <w:p w14:paraId="2BC7A201"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Paper pattern pieces help to reduce material waste.</w:t>
            </w:r>
          </w:p>
          <w:p w14:paraId="249EC334" w14:textId="77777777" w:rsidR="009559BD" w:rsidRPr="00C63B3C" w:rsidRDefault="009559BD" w:rsidP="009559BD">
            <w:pPr>
              <w:rPr>
                <w:rFonts w:ascii="Arial" w:hAnsi="Arial" w:cs="Arial"/>
                <w:color w:val="002060"/>
                <w:sz w:val="20"/>
                <w:szCs w:val="20"/>
              </w:rPr>
            </w:pPr>
          </w:p>
          <w:p w14:paraId="79B35643"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lastRenderedPageBreak/>
              <w:t>Fastenings are used to bring pieces of material together securely.</w:t>
            </w:r>
          </w:p>
          <w:p w14:paraId="576FF287" w14:textId="6FDBAABC" w:rsidR="009559BD" w:rsidRPr="00C63B3C" w:rsidRDefault="009559BD" w:rsidP="009559BD">
            <w:pPr>
              <w:rPr>
                <w:rFonts w:ascii="Arial" w:hAnsi="Arial" w:cs="Arial"/>
                <w:color w:val="002060"/>
                <w:sz w:val="20"/>
                <w:szCs w:val="20"/>
              </w:rPr>
            </w:pPr>
          </w:p>
        </w:tc>
        <w:tc>
          <w:tcPr>
            <w:tcW w:w="3547" w:type="dxa"/>
            <w:gridSpan w:val="2"/>
          </w:tcPr>
          <w:p w14:paraId="18B1152E"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lastRenderedPageBreak/>
              <w:t>Paper pattern piece</w:t>
            </w:r>
          </w:p>
          <w:p w14:paraId="28014D6F" w14:textId="77777777" w:rsidR="009559BD" w:rsidRPr="00C63B3C" w:rsidRDefault="009559BD" w:rsidP="009559BD">
            <w:pPr>
              <w:rPr>
                <w:rFonts w:ascii="Arial" w:hAnsi="Arial" w:cs="Arial"/>
                <w:color w:val="002060"/>
                <w:sz w:val="20"/>
                <w:szCs w:val="20"/>
              </w:rPr>
            </w:pPr>
          </w:p>
          <w:p w14:paraId="24693C74" w14:textId="77777777" w:rsidR="009559BD" w:rsidRPr="00C63B3C" w:rsidRDefault="009559BD" w:rsidP="009559BD">
            <w:pPr>
              <w:rPr>
                <w:rFonts w:ascii="Arial" w:hAnsi="Arial" w:cs="Arial"/>
                <w:color w:val="002060"/>
                <w:sz w:val="20"/>
                <w:szCs w:val="20"/>
              </w:rPr>
            </w:pPr>
          </w:p>
          <w:p w14:paraId="5E410358"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Fastenings</w:t>
            </w:r>
          </w:p>
          <w:p w14:paraId="0EDA6FA2" w14:textId="77777777" w:rsidR="009559BD" w:rsidRPr="00C63B3C" w:rsidRDefault="009559BD" w:rsidP="009559BD">
            <w:pPr>
              <w:rPr>
                <w:rFonts w:ascii="Arial" w:hAnsi="Arial" w:cs="Arial"/>
                <w:color w:val="002060"/>
                <w:sz w:val="20"/>
                <w:szCs w:val="20"/>
              </w:rPr>
            </w:pPr>
          </w:p>
          <w:p w14:paraId="7CB7FFB4" w14:textId="485FC819"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Press studs</w:t>
            </w:r>
          </w:p>
        </w:tc>
        <w:tc>
          <w:tcPr>
            <w:tcW w:w="2976" w:type="dxa"/>
            <w:gridSpan w:val="2"/>
          </w:tcPr>
          <w:p w14:paraId="102F8EA4" w14:textId="0B7FD125" w:rsidR="009559BD" w:rsidRPr="00C63B3C" w:rsidRDefault="009559BD" w:rsidP="009559BD">
            <w:pPr>
              <w:shd w:val="clear" w:color="auto" w:fill="FFFFFF"/>
              <w:spacing w:after="75"/>
              <w:rPr>
                <w:rFonts w:ascii="Arial" w:hAnsi="Arial" w:cs="Arial"/>
                <w:color w:val="002060"/>
                <w:sz w:val="20"/>
                <w:szCs w:val="20"/>
                <w:lang w:val="en-GB" w:eastAsia="en-GB"/>
              </w:rPr>
            </w:pPr>
          </w:p>
          <w:p w14:paraId="7922AE3F" w14:textId="00850586" w:rsidR="009559BD" w:rsidRPr="00C63B3C" w:rsidRDefault="009559BD" w:rsidP="009559BD">
            <w:pPr>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Annotated two dimensional sketches help to develop and </w:t>
            </w:r>
            <w:proofErr w:type="gramStart"/>
            <w:r w:rsidRPr="00C63B3C">
              <w:rPr>
                <w:rFonts w:ascii="Arial" w:hAnsi="Arial" w:cs="Arial"/>
                <w:color w:val="002060"/>
                <w:sz w:val="20"/>
                <w:szCs w:val="20"/>
                <w:lang w:val="en-GB" w:eastAsia="en-GB"/>
              </w:rPr>
              <w:t>communicate  design</w:t>
            </w:r>
            <w:proofErr w:type="gramEnd"/>
            <w:r w:rsidRPr="00C63B3C">
              <w:rPr>
                <w:rFonts w:ascii="Arial" w:hAnsi="Arial" w:cs="Arial"/>
                <w:color w:val="002060"/>
                <w:sz w:val="20"/>
                <w:szCs w:val="20"/>
                <w:lang w:val="en-GB" w:eastAsia="en-GB"/>
              </w:rPr>
              <w:t xml:space="preserve"> ideas.</w:t>
            </w:r>
          </w:p>
          <w:p w14:paraId="5D5434EE" w14:textId="77777777" w:rsidR="009559BD" w:rsidRPr="00C63B3C" w:rsidRDefault="009559BD" w:rsidP="009559BD">
            <w:pPr>
              <w:rPr>
                <w:rFonts w:ascii="Arial" w:hAnsi="Arial" w:cs="Arial"/>
                <w:color w:val="002060"/>
                <w:sz w:val="20"/>
                <w:szCs w:val="20"/>
                <w:lang w:val="en-GB" w:eastAsia="en-GB"/>
              </w:rPr>
            </w:pPr>
          </w:p>
          <w:p w14:paraId="08B65F77" w14:textId="48122478" w:rsidR="009559BD" w:rsidRPr="00C63B3C" w:rsidRDefault="009559BD" w:rsidP="009559BD">
            <w:pPr>
              <w:rPr>
                <w:rFonts w:ascii="Arial" w:hAnsi="Arial" w:cs="Arial"/>
                <w:color w:val="002060"/>
                <w:sz w:val="20"/>
                <w:szCs w:val="20"/>
                <w:lang w:val="en-GB" w:eastAsia="en-GB"/>
              </w:rPr>
            </w:pPr>
            <w:r w:rsidRPr="00C63B3C">
              <w:rPr>
                <w:rFonts w:ascii="Arial" w:hAnsi="Arial" w:cs="Arial"/>
                <w:color w:val="002060"/>
                <w:sz w:val="20"/>
                <w:szCs w:val="20"/>
                <w:lang w:val="en-GB" w:eastAsia="en-GB"/>
              </w:rPr>
              <w:t>Three dimensional sketches of clothing designs help designers and users to imagine the finished product from different perspectives.</w:t>
            </w:r>
          </w:p>
          <w:p w14:paraId="4283ACA2" w14:textId="77777777" w:rsidR="009559BD" w:rsidRPr="00C63B3C" w:rsidRDefault="009559BD" w:rsidP="009559BD">
            <w:pPr>
              <w:rPr>
                <w:rFonts w:ascii="Arial" w:hAnsi="Arial" w:cs="Arial"/>
                <w:color w:val="002060"/>
                <w:sz w:val="20"/>
                <w:szCs w:val="20"/>
                <w:lang w:val="en-GB" w:eastAsia="en-GB"/>
              </w:rPr>
            </w:pPr>
          </w:p>
          <w:p w14:paraId="41872852" w14:textId="7A714502" w:rsidR="009559BD" w:rsidRPr="00C63B3C" w:rsidRDefault="009559BD" w:rsidP="009559BD">
            <w:pPr>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During the design process, the intended user should be thought about. What might they like? What might suit them? </w:t>
            </w:r>
          </w:p>
          <w:p w14:paraId="39D9945A" w14:textId="287750C8" w:rsidR="009559BD" w:rsidRPr="00C63B3C" w:rsidRDefault="009559BD" w:rsidP="009559BD">
            <w:pPr>
              <w:rPr>
                <w:rFonts w:ascii="Arial" w:hAnsi="Arial" w:cs="Arial"/>
                <w:color w:val="002060"/>
                <w:sz w:val="20"/>
                <w:szCs w:val="20"/>
              </w:rPr>
            </w:pPr>
          </w:p>
        </w:tc>
        <w:tc>
          <w:tcPr>
            <w:tcW w:w="4819" w:type="dxa"/>
            <w:vMerge w:val="restart"/>
          </w:tcPr>
          <w:p w14:paraId="6B1D1330" w14:textId="77777777" w:rsidR="009559BD" w:rsidRPr="00C63B3C" w:rsidRDefault="009559BD" w:rsidP="009559BD">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9559BD" w:rsidRPr="00C63B3C" w14:paraId="14258C1F" w14:textId="77777777" w:rsidTr="00560510">
              <w:tc>
                <w:tcPr>
                  <w:tcW w:w="2155" w:type="dxa"/>
                </w:tcPr>
                <w:p w14:paraId="51E12811" w14:textId="77777777"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leather</w:t>
                  </w:r>
                </w:p>
              </w:tc>
              <w:tc>
                <w:tcPr>
                  <w:tcW w:w="2155" w:type="dxa"/>
                </w:tcPr>
                <w:p w14:paraId="45CAE7A5" w14:textId="24AB7BFA"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A material sourced from the skin of an animal. It is often tanned or dyed to give it its </w:t>
                  </w:r>
                  <w:proofErr w:type="spellStart"/>
                  <w:r w:rsidRPr="00C63B3C">
                    <w:rPr>
                      <w:rFonts w:ascii="Arial" w:hAnsi="Arial" w:cs="Arial"/>
                      <w:color w:val="002060"/>
                      <w:sz w:val="20"/>
                      <w:szCs w:val="20"/>
                    </w:rPr>
                    <w:t>colour</w:t>
                  </w:r>
                  <w:proofErr w:type="spellEnd"/>
                  <w:r w:rsidRPr="00C63B3C">
                    <w:rPr>
                      <w:rFonts w:ascii="Arial" w:hAnsi="Arial" w:cs="Arial"/>
                      <w:color w:val="002060"/>
                      <w:sz w:val="20"/>
                      <w:szCs w:val="20"/>
                    </w:rPr>
                    <w:t>.</w:t>
                  </w:r>
                </w:p>
              </w:tc>
            </w:tr>
            <w:tr w:rsidR="009559BD" w:rsidRPr="00C63B3C" w14:paraId="2FDCB9AD" w14:textId="77777777" w:rsidTr="00560510">
              <w:tc>
                <w:tcPr>
                  <w:tcW w:w="2155" w:type="dxa"/>
                </w:tcPr>
                <w:p w14:paraId="7F7D394E" w14:textId="77777777"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fur</w:t>
                  </w:r>
                </w:p>
              </w:tc>
              <w:tc>
                <w:tcPr>
                  <w:tcW w:w="2155" w:type="dxa"/>
                </w:tcPr>
                <w:p w14:paraId="020C6072" w14:textId="4C3C14BD"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The short, fine, soft hair of an animal.</w:t>
                  </w:r>
                </w:p>
              </w:tc>
            </w:tr>
            <w:tr w:rsidR="009559BD" w:rsidRPr="00C63B3C" w14:paraId="73934DC4" w14:textId="77777777" w:rsidTr="00560510">
              <w:tc>
                <w:tcPr>
                  <w:tcW w:w="2155" w:type="dxa"/>
                </w:tcPr>
                <w:p w14:paraId="41CBE789" w14:textId="77777777"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Faux fur</w:t>
                  </w:r>
                </w:p>
              </w:tc>
              <w:tc>
                <w:tcPr>
                  <w:tcW w:w="2155" w:type="dxa"/>
                </w:tcPr>
                <w:p w14:paraId="467E3A67" w14:textId="31549BA4"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An artificial animal fur used to make clothing or soft furnishings.</w:t>
                  </w:r>
                </w:p>
              </w:tc>
            </w:tr>
            <w:tr w:rsidR="009559BD" w:rsidRPr="00C63B3C" w14:paraId="351CEF35" w14:textId="77777777" w:rsidTr="00560510">
              <w:tc>
                <w:tcPr>
                  <w:tcW w:w="2155" w:type="dxa"/>
                </w:tcPr>
                <w:p w14:paraId="751B5BED" w14:textId="77777777"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fastening</w:t>
                  </w:r>
                </w:p>
              </w:tc>
              <w:tc>
                <w:tcPr>
                  <w:tcW w:w="2155" w:type="dxa"/>
                </w:tcPr>
                <w:p w14:paraId="35A27987" w14:textId="244797CA"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Something which is used to secure pieces of material together but it can be altered to release the materials.</w:t>
                  </w:r>
                </w:p>
              </w:tc>
            </w:tr>
            <w:tr w:rsidR="009559BD" w:rsidRPr="00C63B3C" w14:paraId="369D74D5" w14:textId="77777777" w:rsidTr="00560510">
              <w:tc>
                <w:tcPr>
                  <w:tcW w:w="2155" w:type="dxa"/>
                </w:tcPr>
                <w:p w14:paraId="3211A2D1" w14:textId="64B3A830" w:rsidR="009559BD" w:rsidRPr="00C63B3C" w:rsidRDefault="00BA1F7B"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lastRenderedPageBreak/>
                    <w:t>p</w:t>
                  </w:r>
                  <w:r w:rsidR="009559BD" w:rsidRPr="00C63B3C">
                    <w:rPr>
                      <w:rFonts w:ascii="Arial" w:hAnsi="Arial" w:cs="Arial"/>
                      <w:color w:val="002060"/>
                      <w:sz w:val="20"/>
                      <w:szCs w:val="20"/>
                    </w:rPr>
                    <w:t>ress studs</w:t>
                  </w:r>
                </w:p>
              </w:tc>
              <w:tc>
                <w:tcPr>
                  <w:tcW w:w="2155" w:type="dxa"/>
                </w:tcPr>
                <w:p w14:paraId="699FE83E" w14:textId="5E7FDF5A"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small fastening which works by pressing two halves together.</w:t>
                  </w:r>
                </w:p>
              </w:tc>
            </w:tr>
            <w:tr w:rsidR="009559BD" w:rsidRPr="00C63B3C" w14:paraId="053F6855" w14:textId="77777777" w:rsidTr="00560510">
              <w:tc>
                <w:tcPr>
                  <w:tcW w:w="2155" w:type="dxa"/>
                </w:tcPr>
                <w:p w14:paraId="5197CED8" w14:textId="68E08356" w:rsidR="009559BD" w:rsidRPr="00C63B3C" w:rsidRDefault="00BA1F7B"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b</w:t>
                  </w:r>
                  <w:r w:rsidR="009559BD" w:rsidRPr="00C63B3C">
                    <w:rPr>
                      <w:rFonts w:ascii="Arial" w:hAnsi="Arial" w:cs="Arial"/>
                      <w:color w:val="002060"/>
                      <w:sz w:val="20"/>
                      <w:szCs w:val="20"/>
                    </w:rPr>
                    <w:t>lanket stitch</w:t>
                  </w:r>
                </w:p>
              </w:tc>
              <w:tc>
                <w:tcPr>
                  <w:tcW w:w="2155" w:type="dxa"/>
                </w:tcPr>
                <w:p w14:paraId="47E7088A" w14:textId="04AF633F" w:rsidR="009559BD" w:rsidRPr="00C63B3C" w:rsidRDefault="009559BD"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way to securely attach two pieces of material together. This is used around the edge of the material pieces.</w:t>
                  </w:r>
                </w:p>
              </w:tc>
            </w:tr>
          </w:tbl>
          <w:p w14:paraId="59C5AB78" w14:textId="77777777" w:rsidR="009559BD" w:rsidRPr="00C63B3C" w:rsidRDefault="009559BD" w:rsidP="009559BD">
            <w:pPr>
              <w:rPr>
                <w:rFonts w:ascii="Arial" w:hAnsi="Arial" w:cs="Arial"/>
                <w:color w:val="002060"/>
                <w:sz w:val="20"/>
                <w:szCs w:val="20"/>
              </w:rPr>
            </w:pPr>
          </w:p>
        </w:tc>
      </w:tr>
      <w:tr w:rsidR="009559BD" w:rsidRPr="00C63B3C" w14:paraId="35E40CB1" w14:textId="77777777" w:rsidTr="00326C9B">
        <w:trPr>
          <w:cantSplit/>
          <w:trHeight w:val="1487"/>
        </w:trPr>
        <w:tc>
          <w:tcPr>
            <w:tcW w:w="566" w:type="dxa"/>
            <w:shd w:val="clear" w:color="auto" w:fill="002060"/>
            <w:textDirection w:val="btLr"/>
          </w:tcPr>
          <w:p w14:paraId="14619997" w14:textId="65BEE6F1" w:rsidR="009559BD" w:rsidRPr="009559BD" w:rsidRDefault="009559BD" w:rsidP="009559BD">
            <w:pPr>
              <w:ind w:left="113" w:right="113"/>
              <w:jc w:val="center"/>
              <w:rPr>
                <w:rFonts w:ascii="Arial" w:hAnsi="Arial" w:cs="Arial"/>
                <w:b/>
                <w:color w:val="FFFF00"/>
                <w:sz w:val="18"/>
                <w:szCs w:val="18"/>
              </w:rPr>
            </w:pPr>
            <w:r w:rsidRPr="009559BD">
              <w:rPr>
                <w:rFonts w:ascii="Arial" w:hAnsi="Arial" w:cs="Arial"/>
                <w:b/>
                <w:color w:val="FFFF00"/>
                <w:sz w:val="18"/>
                <w:szCs w:val="18"/>
              </w:rPr>
              <w:lastRenderedPageBreak/>
              <w:t>Make</w:t>
            </w:r>
          </w:p>
        </w:tc>
        <w:tc>
          <w:tcPr>
            <w:tcW w:w="3685" w:type="dxa"/>
          </w:tcPr>
          <w:p w14:paraId="159AE9CB" w14:textId="77777777" w:rsidR="009559BD" w:rsidRPr="00C63B3C" w:rsidRDefault="009559BD" w:rsidP="009559BD">
            <w:pPr>
              <w:rPr>
                <w:rFonts w:asciiTheme="minorHAnsi" w:hAnsiTheme="minorHAnsi" w:cs="Arial"/>
                <w:color w:val="002060"/>
                <w:sz w:val="20"/>
                <w:szCs w:val="20"/>
              </w:rPr>
            </w:pPr>
            <w:r w:rsidRPr="00C63B3C">
              <w:rPr>
                <w:rFonts w:asciiTheme="minorHAnsi" w:hAnsiTheme="minorHAnsi" w:cs="Arial"/>
                <w:color w:val="002060"/>
                <w:sz w:val="20"/>
                <w:szCs w:val="20"/>
              </w:rPr>
              <w:t>Thread needs to be cut ‘cleanly’ to make threading a needle simpler.</w:t>
            </w:r>
          </w:p>
          <w:p w14:paraId="099433FB" w14:textId="77777777" w:rsidR="009559BD" w:rsidRPr="00C63B3C" w:rsidRDefault="009559BD" w:rsidP="009559BD">
            <w:pPr>
              <w:rPr>
                <w:rFonts w:asciiTheme="minorHAnsi" w:hAnsiTheme="minorHAnsi" w:cs="Arial"/>
                <w:color w:val="002060"/>
                <w:sz w:val="20"/>
                <w:szCs w:val="20"/>
              </w:rPr>
            </w:pPr>
          </w:p>
          <w:p w14:paraId="1046BF1C" w14:textId="77777777" w:rsidR="009559BD" w:rsidRPr="00C63B3C" w:rsidRDefault="009559BD" w:rsidP="009559BD">
            <w:pPr>
              <w:rPr>
                <w:rFonts w:asciiTheme="minorHAnsi" w:hAnsiTheme="minorHAnsi" w:cs="Arial"/>
                <w:color w:val="002060"/>
                <w:sz w:val="20"/>
                <w:szCs w:val="20"/>
              </w:rPr>
            </w:pPr>
            <w:r w:rsidRPr="00C63B3C">
              <w:rPr>
                <w:rFonts w:asciiTheme="minorHAnsi" w:hAnsiTheme="minorHAnsi" w:cs="Arial"/>
                <w:color w:val="002060"/>
                <w:sz w:val="20"/>
                <w:szCs w:val="20"/>
              </w:rPr>
              <w:t xml:space="preserve">Blanket stitch can be used to create a neat and secure join between two pieces of material. </w:t>
            </w:r>
            <w:hyperlink r:id="rId36" w:history="1">
              <w:r w:rsidRPr="00C63B3C">
                <w:rPr>
                  <w:rStyle w:val="Hyperlink"/>
                  <w:rFonts w:asciiTheme="minorHAnsi" w:hAnsiTheme="minorHAnsi" w:cs="Arial"/>
                  <w:sz w:val="20"/>
                  <w:szCs w:val="20"/>
                </w:rPr>
                <w:t>https://www.youtube.com/watch?v=S9zegUYdPmg</w:t>
              </w:r>
            </w:hyperlink>
          </w:p>
          <w:p w14:paraId="7631D5D6" w14:textId="77777777" w:rsidR="009559BD" w:rsidRPr="00C63B3C" w:rsidRDefault="009559BD" w:rsidP="009559BD">
            <w:pPr>
              <w:rPr>
                <w:rFonts w:asciiTheme="minorHAnsi" w:hAnsiTheme="minorHAnsi" w:cs="Arial"/>
                <w:color w:val="002060"/>
                <w:sz w:val="20"/>
                <w:szCs w:val="20"/>
              </w:rPr>
            </w:pPr>
          </w:p>
          <w:p w14:paraId="2CF50475" w14:textId="101CF83D" w:rsidR="009559BD" w:rsidRPr="00C63B3C" w:rsidRDefault="009559BD" w:rsidP="009559BD">
            <w:pPr>
              <w:rPr>
                <w:rFonts w:asciiTheme="minorHAnsi" w:hAnsiTheme="minorHAnsi" w:cs="Arial"/>
                <w:color w:val="002060"/>
                <w:sz w:val="20"/>
                <w:szCs w:val="20"/>
              </w:rPr>
            </w:pPr>
          </w:p>
        </w:tc>
        <w:tc>
          <w:tcPr>
            <w:tcW w:w="3547" w:type="dxa"/>
            <w:gridSpan w:val="2"/>
          </w:tcPr>
          <w:p w14:paraId="27F72DCE" w14:textId="4D7551E6"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Needle</w:t>
            </w:r>
          </w:p>
          <w:p w14:paraId="28D3BF4B" w14:textId="1EE3A512"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Thread</w:t>
            </w:r>
          </w:p>
          <w:p w14:paraId="1E40730A" w14:textId="042FC038"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Pins</w:t>
            </w:r>
          </w:p>
          <w:p w14:paraId="67EF9E7B" w14:textId="78BDEE55"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Pin cushion</w:t>
            </w:r>
          </w:p>
          <w:p w14:paraId="43634F48" w14:textId="77777777" w:rsidR="009559BD" w:rsidRPr="00C63B3C" w:rsidRDefault="009559BD" w:rsidP="009559BD">
            <w:pPr>
              <w:rPr>
                <w:rFonts w:ascii="Arial" w:hAnsi="Arial" w:cs="Arial"/>
                <w:color w:val="002060"/>
                <w:sz w:val="20"/>
                <w:szCs w:val="20"/>
              </w:rPr>
            </w:pPr>
          </w:p>
          <w:p w14:paraId="30DF534D" w14:textId="77777777" w:rsidR="009559BD" w:rsidRPr="00C63B3C" w:rsidRDefault="009559BD" w:rsidP="009559BD">
            <w:pPr>
              <w:rPr>
                <w:rFonts w:ascii="Arial" w:hAnsi="Arial" w:cs="Arial"/>
                <w:color w:val="002060"/>
                <w:sz w:val="20"/>
                <w:szCs w:val="20"/>
              </w:rPr>
            </w:pPr>
          </w:p>
          <w:p w14:paraId="50A4F008" w14:textId="77777777" w:rsidR="009559BD" w:rsidRPr="00C63B3C" w:rsidRDefault="009559BD" w:rsidP="009559BD">
            <w:pPr>
              <w:rPr>
                <w:rFonts w:ascii="Arial" w:hAnsi="Arial" w:cs="Arial"/>
                <w:color w:val="002060"/>
                <w:sz w:val="20"/>
                <w:szCs w:val="20"/>
              </w:rPr>
            </w:pPr>
          </w:p>
        </w:tc>
        <w:tc>
          <w:tcPr>
            <w:tcW w:w="2976" w:type="dxa"/>
            <w:gridSpan w:val="2"/>
            <w:shd w:val="clear" w:color="auto" w:fill="000000" w:themeFill="text1"/>
          </w:tcPr>
          <w:p w14:paraId="4CF0B920" w14:textId="0FDEAB10" w:rsidR="009559BD" w:rsidRPr="00C63B3C" w:rsidRDefault="009559BD" w:rsidP="009559BD">
            <w:pPr>
              <w:rPr>
                <w:rFonts w:ascii="Arial" w:hAnsi="Arial" w:cs="Arial"/>
                <w:color w:val="002060"/>
                <w:sz w:val="20"/>
                <w:szCs w:val="20"/>
              </w:rPr>
            </w:pPr>
          </w:p>
        </w:tc>
        <w:tc>
          <w:tcPr>
            <w:tcW w:w="4819" w:type="dxa"/>
            <w:vMerge/>
          </w:tcPr>
          <w:p w14:paraId="49FACF00" w14:textId="77777777" w:rsidR="009559BD" w:rsidRPr="00C63B3C" w:rsidRDefault="009559BD" w:rsidP="009559BD">
            <w:pPr>
              <w:rPr>
                <w:rFonts w:ascii="Arial" w:hAnsi="Arial" w:cs="Arial"/>
                <w:color w:val="002060"/>
                <w:sz w:val="20"/>
                <w:szCs w:val="20"/>
              </w:rPr>
            </w:pPr>
          </w:p>
        </w:tc>
      </w:tr>
      <w:tr w:rsidR="009559BD" w:rsidRPr="00C63B3C" w14:paraId="210B422B" w14:textId="77777777" w:rsidTr="009559BD">
        <w:trPr>
          <w:cantSplit/>
          <w:trHeight w:val="1487"/>
        </w:trPr>
        <w:tc>
          <w:tcPr>
            <w:tcW w:w="566" w:type="dxa"/>
            <w:shd w:val="clear" w:color="auto" w:fill="002060"/>
            <w:textDirection w:val="btLr"/>
          </w:tcPr>
          <w:p w14:paraId="59E3C664" w14:textId="3695A981" w:rsidR="009559BD" w:rsidRPr="009559BD" w:rsidRDefault="009559BD" w:rsidP="009559BD">
            <w:pPr>
              <w:ind w:left="113" w:right="113"/>
              <w:jc w:val="center"/>
              <w:rPr>
                <w:rFonts w:ascii="Arial" w:hAnsi="Arial" w:cs="Arial"/>
                <w:b/>
                <w:color w:val="FFFF00"/>
                <w:sz w:val="18"/>
                <w:szCs w:val="18"/>
              </w:rPr>
            </w:pPr>
            <w:r w:rsidRPr="009559BD">
              <w:rPr>
                <w:rFonts w:ascii="Arial" w:hAnsi="Arial" w:cs="Arial"/>
                <w:b/>
                <w:color w:val="FFFF00"/>
                <w:sz w:val="18"/>
                <w:szCs w:val="18"/>
              </w:rPr>
              <w:t>Evaluate</w:t>
            </w:r>
          </w:p>
        </w:tc>
        <w:tc>
          <w:tcPr>
            <w:tcW w:w="3685" w:type="dxa"/>
            <w:shd w:val="clear" w:color="auto" w:fill="000000" w:themeFill="text1"/>
          </w:tcPr>
          <w:p w14:paraId="123EDED8" w14:textId="77777777" w:rsidR="009559BD" w:rsidRPr="00C63B3C" w:rsidRDefault="009559BD" w:rsidP="009559BD">
            <w:pPr>
              <w:rPr>
                <w:rFonts w:asciiTheme="minorHAnsi" w:hAnsiTheme="minorHAnsi" w:cs="Arial"/>
                <w:color w:val="002060"/>
                <w:sz w:val="20"/>
                <w:szCs w:val="20"/>
              </w:rPr>
            </w:pPr>
          </w:p>
        </w:tc>
        <w:tc>
          <w:tcPr>
            <w:tcW w:w="3547" w:type="dxa"/>
            <w:gridSpan w:val="2"/>
            <w:shd w:val="clear" w:color="auto" w:fill="000000" w:themeFill="text1"/>
          </w:tcPr>
          <w:p w14:paraId="10F7C942" w14:textId="77777777" w:rsidR="009559BD" w:rsidRPr="00C63B3C" w:rsidRDefault="009559BD" w:rsidP="009559BD">
            <w:pPr>
              <w:rPr>
                <w:rFonts w:ascii="Arial" w:hAnsi="Arial" w:cs="Arial"/>
                <w:color w:val="002060"/>
                <w:sz w:val="20"/>
                <w:szCs w:val="20"/>
              </w:rPr>
            </w:pPr>
          </w:p>
        </w:tc>
        <w:tc>
          <w:tcPr>
            <w:tcW w:w="2976" w:type="dxa"/>
            <w:gridSpan w:val="2"/>
          </w:tcPr>
          <w:p w14:paraId="175FADDC" w14:textId="77777777" w:rsidR="009559BD" w:rsidRPr="00C63B3C" w:rsidRDefault="009559BD" w:rsidP="009559BD">
            <w:pPr>
              <w:rPr>
                <w:rFonts w:ascii="Arial" w:hAnsi="Arial" w:cs="Arial"/>
                <w:color w:val="002060"/>
                <w:sz w:val="20"/>
                <w:szCs w:val="20"/>
              </w:rPr>
            </w:pPr>
            <w:r w:rsidRPr="00C63B3C">
              <w:rPr>
                <w:rFonts w:ascii="Arial" w:hAnsi="Arial" w:cs="Arial"/>
                <w:color w:val="002060"/>
                <w:sz w:val="20"/>
                <w:szCs w:val="20"/>
              </w:rPr>
              <w:t>Is the choice of fastening fit for purpose? Is it secure? Can children use it easily?</w:t>
            </w:r>
          </w:p>
          <w:p w14:paraId="55E3C113" w14:textId="77777777" w:rsidR="009559BD" w:rsidRPr="00C63B3C" w:rsidRDefault="009559BD" w:rsidP="009559BD">
            <w:pPr>
              <w:rPr>
                <w:rFonts w:ascii="Arial" w:hAnsi="Arial" w:cs="Arial"/>
                <w:color w:val="002060"/>
                <w:sz w:val="20"/>
                <w:szCs w:val="20"/>
              </w:rPr>
            </w:pPr>
          </w:p>
          <w:p w14:paraId="1D72D25E" w14:textId="77777777" w:rsidR="009559BD" w:rsidRPr="00C63B3C" w:rsidRDefault="009559BD" w:rsidP="009559BD">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Evaluate against:</w:t>
            </w:r>
          </w:p>
          <w:p w14:paraId="58FD192B" w14:textId="77777777" w:rsidR="009559BD" w:rsidRPr="00C63B3C" w:rsidRDefault="009559BD" w:rsidP="009559BD">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How well was the product designed?</w:t>
            </w:r>
          </w:p>
          <w:p w14:paraId="00BB693B" w14:textId="77777777" w:rsidR="009559BD" w:rsidRPr="00C63B3C" w:rsidRDefault="009559BD" w:rsidP="009559BD">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What is the quality of its make?</w:t>
            </w:r>
          </w:p>
          <w:p w14:paraId="30C0B169" w14:textId="77777777" w:rsidR="009559BD" w:rsidRPr="00C63B3C" w:rsidRDefault="009559BD" w:rsidP="009559BD">
            <w:pPr>
              <w:pStyle w:val="ListParagraph"/>
              <w:numPr>
                <w:ilvl w:val="0"/>
                <w:numId w:val="31"/>
              </w:numPr>
              <w:shd w:val="clear" w:color="auto" w:fill="FFFFFF"/>
              <w:spacing w:after="75" w:line="240" w:lineRule="auto"/>
              <w:rPr>
                <w:rFonts w:ascii="Arial" w:eastAsia="Times New Roman" w:hAnsi="Arial" w:cs="Arial"/>
                <w:color w:val="002060"/>
                <w:sz w:val="20"/>
                <w:szCs w:val="20"/>
                <w:lang w:val="en-GB" w:eastAsia="en-GB"/>
              </w:rPr>
            </w:pPr>
            <w:r w:rsidRPr="00C63B3C">
              <w:rPr>
                <w:rFonts w:ascii="Arial" w:eastAsia="Times New Roman" w:hAnsi="Arial" w:cs="Arial"/>
                <w:color w:val="002060"/>
                <w:sz w:val="20"/>
                <w:szCs w:val="20"/>
                <w:lang w:val="en-GB" w:eastAsia="en-GB"/>
              </w:rPr>
              <w:t>Does it fulfil its purpose?</w:t>
            </w:r>
          </w:p>
          <w:p w14:paraId="0CF092B7" w14:textId="00193379" w:rsidR="009559BD" w:rsidRPr="00C63B3C" w:rsidRDefault="009559BD" w:rsidP="009559BD">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Evaluate the completed product, referring back to the design brief.</w:t>
            </w:r>
          </w:p>
        </w:tc>
        <w:tc>
          <w:tcPr>
            <w:tcW w:w="4819" w:type="dxa"/>
            <w:vMerge/>
          </w:tcPr>
          <w:p w14:paraId="043930A1" w14:textId="77777777" w:rsidR="009559BD" w:rsidRPr="00C63B3C" w:rsidRDefault="009559BD" w:rsidP="009559BD">
            <w:pPr>
              <w:rPr>
                <w:rFonts w:ascii="Arial" w:hAnsi="Arial" w:cs="Arial"/>
                <w:color w:val="002060"/>
                <w:sz w:val="20"/>
                <w:szCs w:val="20"/>
              </w:rPr>
            </w:pPr>
          </w:p>
        </w:tc>
      </w:tr>
    </w:tbl>
    <w:p w14:paraId="72AC8778" w14:textId="77888B0A" w:rsidR="00960367" w:rsidRDefault="00960367"/>
    <w:p w14:paraId="70753B5C" w14:textId="77777777" w:rsidR="00C63B3C" w:rsidRDefault="00960367">
      <w:pPr>
        <w:spacing w:after="160" w:line="259" w:lineRule="auto"/>
      </w:pPr>
      <w:r>
        <w:br w:type="page"/>
      </w: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4249"/>
        <w:gridCol w:w="760"/>
        <w:gridCol w:w="1366"/>
        <w:gridCol w:w="2835"/>
        <w:gridCol w:w="808"/>
        <w:gridCol w:w="5009"/>
      </w:tblGrid>
      <w:tr w:rsidR="00326C9B" w14:paraId="4BAF169B" w14:textId="77777777" w:rsidTr="00326C9B">
        <w:trPr>
          <w:cantSplit/>
          <w:trHeight w:val="443"/>
        </w:trPr>
        <w:tc>
          <w:tcPr>
            <w:tcW w:w="15593" w:type="dxa"/>
            <w:gridSpan w:val="7"/>
            <w:shd w:val="clear" w:color="auto" w:fill="002060"/>
          </w:tcPr>
          <w:p w14:paraId="5C733B19" w14:textId="16E00499" w:rsidR="00326C9B" w:rsidRPr="00C43EFE" w:rsidRDefault="00326C9B" w:rsidP="00613BE0">
            <w:pPr>
              <w:jc w:val="center"/>
              <w:rPr>
                <w:rFonts w:ascii="Arial" w:hAnsi="Arial" w:cs="Arial"/>
                <w:b/>
                <w:color w:val="002060"/>
                <w:sz w:val="32"/>
                <w:szCs w:val="32"/>
              </w:rPr>
            </w:pPr>
            <w:r>
              <w:rPr>
                <w:rFonts w:ascii="Arial" w:hAnsi="Arial" w:cs="Arial"/>
                <w:b/>
                <w:color w:val="FFFF00"/>
                <w:sz w:val="32"/>
                <w:szCs w:val="32"/>
              </w:rPr>
              <w:lastRenderedPageBreak/>
              <w:t>Year 4 HT3 and HT4 – STEM project</w:t>
            </w:r>
          </w:p>
        </w:tc>
      </w:tr>
      <w:tr w:rsidR="00326C9B" w14:paraId="7D0E9EB0" w14:textId="77777777" w:rsidTr="00326C9B">
        <w:trPr>
          <w:cantSplit/>
          <w:trHeight w:val="398"/>
        </w:trPr>
        <w:tc>
          <w:tcPr>
            <w:tcW w:w="15593" w:type="dxa"/>
            <w:gridSpan w:val="7"/>
            <w:shd w:val="clear" w:color="auto" w:fill="FF0000"/>
          </w:tcPr>
          <w:p w14:paraId="6E1813BD" w14:textId="77777777" w:rsidR="00326C9B" w:rsidRPr="00C43EFE" w:rsidRDefault="00326C9B" w:rsidP="00613BE0">
            <w:pPr>
              <w:rPr>
                <w:rFonts w:ascii="Arial" w:hAnsi="Arial" w:cs="Arial"/>
                <w:b/>
                <w:color w:val="002060"/>
              </w:rPr>
            </w:pPr>
            <w:r w:rsidRPr="00C43EFE">
              <w:rPr>
                <w:rFonts w:ascii="Arial" w:hAnsi="Arial" w:cs="Arial"/>
                <w:b/>
                <w:color w:val="002060"/>
              </w:rPr>
              <w:t>Engineering</w:t>
            </w:r>
          </w:p>
          <w:p w14:paraId="2CBA2AF4" w14:textId="77777777" w:rsidR="00326C9B" w:rsidRPr="00C43EFE" w:rsidRDefault="00326C9B" w:rsidP="00613BE0">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w:t>
            </w:r>
            <w:proofErr w:type="spellStart"/>
            <w:r>
              <w:rPr>
                <w:rFonts w:ascii="Arial" w:hAnsi="Arial" w:cs="Arial"/>
                <w:color w:val="002060"/>
              </w:rPr>
              <w:t>motorised</w:t>
            </w:r>
            <w:proofErr w:type="spellEnd"/>
            <w:r>
              <w:rPr>
                <w:rFonts w:ascii="Arial" w:hAnsi="Arial" w:cs="Arial"/>
                <w:color w:val="002060"/>
              </w:rPr>
              <w:t xml:space="preserve"> car for a Year 4 child to use when completing a circuit of a track.</w:t>
            </w:r>
          </w:p>
        </w:tc>
      </w:tr>
      <w:tr w:rsidR="00326C9B" w14:paraId="78F9DA3E" w14:textId="77777777" w:rsidTr="00326C9B">
        <w:trPr>
          <w:cantSplit/>
          <w:trHeight w:val="456"/>
        </w:trPr>
        <w:tc>
          <w:tcPr>
            <w:tcW w:w="566" w:type="dxa"/>
            <w:vMerge w:val="restart"/>
            <w:shd w:val="clear" w:color="auto" w:fill="002060"/>
            <w:textDirection w:val="btLr"/>
          </w:tcPr>
          <w:p w14:paraId="63241DD7" w14:textId="0A3B16A0" w:rsidR="00326C9B" w:rsidRPr="00C43EFE" w:rsidRDefault="00326C9B" w:rsidP="00326C9B">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7B99BAB6" w14:textId="57CED944" w:rsidR="00326C9B" w:rsidRPr="00C43EFE" w:rsidRDefault="00114F12" w:rsidP="00A17E52">
            <w:pPr>
              <w:jc w:val="center"/>
              <w:rPr>
                <w:rFonts w:ascii="Arial" w:hAnsi="Arial" w:cs="Arial"/>
                <w:b/>
                <w:color w:val="002060"/>
                <w:sz w:val="28"/>
                <w:szCs w:val="28"/>
              </w:rPr>
            </w:pPr>
            <w:r>
              <w:rPr>
                <w:rFonts w:ascii="Arial" w:hAnsi="Arial" w:cs="Arial"/>
                <w:b/>
                <w:color w:val="FFFF00"/>
                <w:sz w:val="18"/>
                <w:szCs w:val="18"/>
              </w:rPr>
              <w:t>Skills –</w:t>
            </w:r>
            <w:r w:rsidR="00A17E52">
              <w:rPr>
                <w:rFonts w:ascii="Arial" w:hAnsi="Arial" w:cs="Arial"/>
                <w:b/>
                <w:color w:val="FFFF00"/>
                <w:sz w:val="18"/>
                <w:szCs w:val="18"/>
              </w:rPr>
              <w:t xml:space="preserve"> </w:t>
            </w:r>
            <w:r>
              <w:rPr>
                <w:rFonts w:ascii="Arial" w:hAnsi="Arial" w:cs="Arial"/>
                <w:b/>
                <w:color w:val="FFFF00"/>
                <w:sz w:val="18"/>
                <w:szCs w:val="18"/>
              </w:rPr>
              <w:t>Sketching</w:t>
            </w:r>
          </w:p>
        </w:tc>
        <w:tc>
          <w:tcPr>
            <w:tcW w:w="5009" w:type="dxa"/>
            <w:gridSpan w:val="3"/>
            <w:shd w:val="clear" w:color="auto" w:fill="002060"/>
          </w:tcPr>
          <w:p w14:paraId="539CD0C0" w14:textId="1A3A2DE3" w:rsidR="00326C9B" w:rsidRPr="00C43EFE" w:rsidRDefault="00114F12" w:rsidP="00326C9B">
            <w:pPr>
              <w:jc w:val="center"/>
              <w:rPr>
                <w:rFonts w:ascii="Arial" w:hAnsi="Arial" w:cs="Arial"/>
                <w:b/>
                <w:color w:val="002060"/>
                <w:sz w:val="28"/>
                <w:szCs w:val="28"/>
              </w:rPr>
            </w:pPr>
            <w:r>
              <w:rPr>
                <w:rFonts w:ascii="Arial" w:hAnsi="Arial" w:cs="Arial"/>
                <w:b/>
                <w:color w:val="FFFF00"/>
                <w:sz w:val="18"/>
                <w:szCs w:val="18"/>
              </w:rPr>
              <w:t>Engineering Specific</w:t>
            </w:r>
          </w:p>
        </w:tc>
        <w:tc>
          <w:tcPr>
            <w:tcW w:w="5009" w:type="dxa"/>
            <w:shd w:val="clear" w:color="auto" w:fill="002060"/>
          </w:tcPr>
          <w:p w14:paraId="743038A4" w14:textId="0C0273A5" w:rsidR="00326C9B" w:rsidRPr="00C43EFE" w:rsidRDefault="00114F12" w:rsidP="00326C9B">
            <w:pPr>
              <w:jc w:val="center"/>
              <w:rPr>
                <w:rFonts w:ascii="Arial" w:hAnsi="Arial" w:cs="Arial"/>
                <w:b/>
                <w:color w:val="002060"/>
                <w:sz w:val="28"/>
                <w:szCs w:val="28"/>
              </w:rPr>
            </w:pPr>
            <w:r>
              <w:rPr>
                <w:rFonts w:ascii="Arial" w:hAnsi="Arial" w:cs="Arial"/>
                <w:b/>
                <w:color w:val="FFFF00"/>
                <w:sz w:val="18"/>
                <w:szCs w:val="18"/>
              </w:rPr>
              <w:t>Health and Safety</w:t>
            </w:r>
          </w:p>
        </w:tc>
      </w:tr>
      <w:tr w:rsidR="00326C9B" w14:paraId="782CDB4B" w14:textId="77777777" w:rsidTr="00326C9B">
        <w:trPr>
          <w:cantSplit/>
          <w:trHeight w:val="456"/>
        </w:trPr>
        <w:tc>
          <w:tcPr>
            <w:tcW w:w="566" w:type="dxa"/>
            <w:vMerge/>
            <w:shd w:val="clear" w:color="auto" w:fill="FFFF00"/>
          </w:tcPr>
          <w:p w14:paraId="4B11BA1B" w14:textId="77777777" w:rsidR="00326C9B" w:rsidRPr="00C43EFE" w:rsidRDefault="00326C9B" w:rsidP="00613BE0">
            <w:pPr>
              <w:jc w:val="center"/>
              <w:rPr>
                <w:rFonts w:ascii="Arial" w:hAnsi="Arial" w:cs="Arial"/>
                <w:b/>
                <w:color w:val="002060"/>
                <w:sz w:val="28"/>
                <w:szCs w:val="28"/>
              </w:rPr>
            </w:pPr>
          </w:p>
        </w:tc>
        <w:tc>
          <w:tcPr>
            <w:tcW w:w="5009" w:type="dxa"/>
            <w:gridSpan w:val="2"/>
            <w:shd w:val="clear" w:color="auto" w:fill="FFFFFF" w:themeFill="background1"/>
          </w:tcPr>
          <w:p w14:paraId="27843872" w14:textId="36290CB1" w:rsidR="00054863" w:rsidRDefault="00E115EF" w:rsidP="0062001F">
            <w:pPr>
              <w:rPr>
                <w:rFonts w:ascii="Arial" w:hAnsi="Arial" w:cs="Arial"/>
                <w:color w:val="002060"/>
                <w:sz w:val="20"/>
                <w:szCs w:val="28"/>
              </w:rPr>
            </w:pPr>
            <w:r w:rsidRPr="00E115EF">
              <w:rPr>
                <w:rFonts w:ascii="Arial" w:hAnsi="Arial" w:cs="Arial"/>
                <w:color w:val="002060"/>
                <w:sz w:val="20"/>
                <w:szCs w:val="28"/>
                <w:highlight w:val="cyan"/>
              </w:rPr>
              <w:t>Year 3 Knowledge</w:t>
            </w:r>
          </w:p>
          <w:p w14:paraId="48EC1F0E" w14:textId="77777777" w:rsidR="00E115EF" w:rsidRDefault="00E115EF" w:rsidP="0062001F">
            <w:pPr>
              <w:rPr>
                <w:rFonts w:ascii="Arial" w:hAnsi="Arial" w:cs="Arial"/>
                <w:color w:val="002060"/>
                <w:sz w:val="20"/>
                <w:szCs w:val="28"/>
              </w:rPr>
            </w:pPr>
            <w:r>
              <w:rPr>
                <w:rFonts w:ascii="Arial" w:hAnsi="Arial" w:cs="Arial"/>
                <w:color w:val="002060"/>
                <w:sz w:val="20"/>
                <w:szCs w:val="28"/>
              </w:rPr>
              <w:t>Fill in the missing words</w:t>
            </w:r>
          </w:p>
          <w:p w14:paraId="1B3215C5" w14:textId="636440BF" w:rsidR="00CC7CD3" w:rsidRDefault="00E115EF" w:rsidP="00CC7CD3">
            <w:pPr>
              <w:rPr>
                <w:rFonts w:ascii="Arial" w:hAnsi="Arial" w:cs="Arial"/>
                <w:color w:val="002060"/>
                <w:sz w:val="18"/>
                <w:szCs w:val="18"/>
              </w:rPr>
            </w:pPr>
            <w:r>
              <w:rPr>
                <w:rFonts w:ascii="Arial" w:hAnsi="Arial" w:cs="Arial"/>
                <w:color w:val="002060"/>
                <w:sz w:val="20"/>
                <w:szCs w:val="28"/>
              </w:rPr>
              <w:t>Design sketches can be freehand</w:t>
            </w:r>
            <w:r w:rsidR="00CC7CD3">
              <w:rPr>
                <w:rFonts w:ascii="Arial" w:hAnsi="Arial" w:cs="Arial"/>
                <w:color w:val="002060"/>
                <w:sz w:val="20"/>
                <w:szCs w:val="28"/>
              </w:rPr>
              <w:t xml:space="preserve">, </w:t>
            </w:r>
            <w:r w:rsidR="00CC7CD3">
              <w:rPr>
                <w:rFonts w:ascii="Arial" w:hAnsi="Arial" w:cs="Arial"/>
                <w:color w:val="002060"/>
                <w:sz w:val="18"/>
                <w:szCs w:val="18"/>
              </w:rPr>
              <w:t xml:space="preserve">but often designers require a </w:t>
            </w:r>
            <w:r w:rsidR="00CC7CD3" w:rsidRPr="00CC7CD3">
              <w:rPr>
                <w:rFonts w:ascii="Arial" w:hAnsi="Arial" w:cs="Arial"/>
                <w:color w:val="002060"/>
                <w:sz w:val="18"/>
                <w:szCs w:val="18"/>
                <w:highlight w:val="magenta"/>
              </w:rPr>
              <w:t>ruler</w:t>
            </w:r>
            <w:r w:rsidR="00CC7CD3">
              <w:rPr>
                <w:rFonts w:ascii="Arial" w:hAnsi="Arial" w:cs="Arial"/>
                <w:color w:val="002060"/>
                <w:sz w:val="18"/>
                <w:szCs w:val="18"/>
              </w:rPr>
              <w:t xml:space="preserve"> to ensure straight lines.</w:t>
            </w:r>
          </w:p>
          <w:p w14:paraId="1814D910" w14:textId="72D804C4" w:rsidR="00CC7CD3" w:rsidRDefault="00CC7CD3" w:rsidP="00CC7CD3">
            <w:pPr>
              <w:rPr>
                <w:rFonts w:ascii="Arial" w:hAnsi="Arial" w:cs="Arial"/>
                <w:color w:val="002060"/>
                <w:sz w:val="18"/>
                <w:szCs w:val="18"/>
              </w:rPr>
            </w:pPr>
          </w:p>
          <w:p w14:paraId="643BB7C1" w14:textId="0CA17507" w:rsidR="00CC7CD3" w:rsidRDefault="00CC7CD3" w:rsidP="00CC7CD3">
            <w:pPr>
              <w:rPr>
                <w:rFonts w:ascii="Arial" w:hAnsi="Arial" w:cs="Arial"/>
                <w:color w:val="002060"/>
                <w:sz w:val="18"/>
                <w:szCs w:val="18"/>
              </w:rPr>
            </w:pPr>
            <w:r>
              <w:rPr>
                <w:rFonts w:ascii="Arial" w:hAnsi="Arial" w:cs="Arial"/>
                <w:color w:val="002060"/>
                <w:sz w:val="18"/>
                <w:szCs w:val="18"/>
              </w:rPr>
              <w:t xml:space="preserve">What might make </w:t>
            </w:r>
            <w:proofErr w:type="spellStart"/>
            <w:r>
              <w:rPr>
                <w:rFonts w:ascii="Arial" w:hAnsi="Arial" w:cs="Arial"/>
                <w:color w:val="002060"/>
                <w:sz w:val="18"/>
                <w:szCs w:val="18"/>
              </w:rPr>
              <w:t>steching</w:t>
            </w:r>
            <w:proofErr w:type="spellEnd"/>
            <w:r>
              <w:rPr>
                <w:rFonts w:ascii="Arial" w:hAnsi="Arial" w:cs="Arial"/>
                <w:color w:val="002060"/>
                <w:sz w:val="18"/>
                <w:szCs w:val="18"/>
              </w:rPr>
              <w:t xml:space="preserve"> easier?</w:t>
            </w:r>
          </w:p>
          <w:p w14:paraId="29133AE0" w14:textId="61C67917" w:rsidR="00CC7CD3" w:rsidRDefault="00CC7CD3" w:rsidP="00CC7CD3">
            <w:pPr>
              <w:rPr>
                <w:rFonts w:ascii="Arial" w:hAnsi="Arial" w:cs="Arial"/>
                <w:color w:val="002060"/>
                <w:sz w:val="18"/>
                <w:szCs w:val="18"/>
              </w:rPr>
            </w:pPr>
          </w:p>
          <w:p w14:paraId="16205FC5" w14:textId="7214B875" w:rsidR="00CC7CD3" w:rsidRDefault="00CC7CD3" w:rsidP="00CC7CD3">
            <w:pPr>
              <w:pStyle w:val="ListParagraph"/>
              <w:numPr>
                <w:ilvl w:val="0"/>
                <w:numId w:val="31"/>
              </w:numPr>
              <w:rPr>
                <w:rFonts w:ascii="Arial" w:hAnsi="Arial" w:cs="Arial"/>
                <w:color w:val="002060"/>
                <w:sz w:val="18"/>
                <w:szCs w:val="18"/>
              </w:rPr>
            </w:pPr>
            <w:r>
              <w:rPr>
                <w:rFonts w:ascii="Arial" w:hAnsi="Arial" w:cs="Arial"/>
                <w:color w:val="002060"/>
                <w:sz w:val="18"/>
                <w:szCs w:val="18"/>
              </w:rPr>
              <w:t>Sharp pencils</w:t>
            </w:r>
          </w:p>
          <w:p w14:paraId="09E1FA6A" w14:textId="0056F3A1" w:rsidR="00CC7CD3" w:rsidRPr="00CC7CD3" w:rsidRDefault="00CC7CD3" w:rsidP="00CC7CD3">
            <w:pPr>
              <w:pStyle w:val="ListParagraph"/>
              <w:numPr>
                <w:ilvl w:val="0"/>
                <w:numId w:val="31"/>
              </w:numPr>
              <w:rPr>
                <w:rFonts w:ascii="Arial" w:hAnsi="Arial" w:cs="Arial"/>
                <w:color w:val="002060"/>
                <w:sz w:val="18"/>
                <w:szCs w:val="18"/>
              </w:rPr>
            </w:pPr>
            <w:r>
              <w:rPr>
                <w:rFonts w:ascii="Arial" w:hAnsi="Arial" w:cs="Arial"/>
                <w:color w:val="002060"/>
                <w:sz w:val="18"/>
                <w:szCs w:val="18"/>
              </w:rPr>
              <w:t>Graph or squared paper to help with line precision</w:t>
            </w:r>
          </w:p>
          <w:p w14:paraId="021D7E78" w14:textId="00FD9462" w:rsidR="00326C9B" w:rsidRPr="00CC7CD3" w:rsidRDefault="00326C9B" w:rsidP="00A17E52">
            <w:pPr>
              <w:rPr>
                <w:rFonts w:ascii="Arial" w:hAnsi="Arial" w:cs="Arial"/>
                <w:color w:val="002060"/>
                <w:sz w:val="20"/>
                <w:szCs w:val="28"/>
              </w:rPr>
            </w:pPr>
          </w:p>
        </w:tc>
        <w:tc>
          <w:tcPr>
            <w:tcW w:w="5009" w:type="dxa"/>
            <w:gridSpan w:val="3"/>
            <w:shd w:val="clear" w:color="auto" w:fill="FFFFFF" w:themeFill="background1"/>
          </w:tcPr>
          <w:p w14:paraId="68C98B1B" w14:textId="5CBF099C" w:rsidR="00326C9B" w:rsidRDefault="00CC7CD3" w:rsidP="00CC7CD3">
            <w:pPr>
              <w:rPr>
                <w:rFonts w:ascii="Arial" w:hAnsi="Arial" w:cs="Arial"/>
                <w:color w:val="002060"/>
                <w:sz w:val="22"/>
                <w:szCs w:val="28"/>
              </w:rPr>
            </w:pPr>
            <w:r>
              <w:rPr>
                <w:rFonts w:ascii="Arial" w:hAnsi="Arial" w:cs="Arial"/>
                <w:color w:val="002060"/>
                <w:sz w:val="22"/>
                <w:szCs w:val="28"/>
              </w:rPr>
              <w:t>Joining components together</w:t>
            </w:r>
          </w:p>
          <w:p w14:paraId="27E07C4A" w14:textId="6A0CFBD2" w:rsidR="00CC7CD3" w:rsidRDefault="00CC7CD3" w:rsidP="00CC7CD3">
            <w:pPr>
              <w:rPr>
                <w:rFonts w:ascii="Arial" w:hAnsi="Arial" w:cs="Arial"/>
                <w:color w:val="002060"/>
                <w:sz w:val="22"/>
                <w:szCs w:val="28"/>
              </w:rPr>
            </w:pPr>
          </w:p>
          <w:p w14:paraId="0F25986F" w14:textId="71E2E3ED" w:rsidR="00CC7CD3" w:rsidRDefault="00CC7CD3" w:rsidP="00CC7CD3">
            <w:pPr>
              <w:rPr>
                <w:rFonts w:ascii="Arial" w:hAnsi="Arial" w:cs="Arial"/>
                <w:color w:val="002060"/>
                <w:sz w:val="22"/>
                <w:szCs w:val="28"/>
              </w:rPr>
            </w:pPr>
            <w:r>
              <w:rPr>
                <w:rFonts w:ascii="Arial" w:hAnsi="Arial" w:cs="Arial"/>
                <w:color w:val="002060"/>
                <w:sz w:val="22"/>
                <w:szCs w:val="28"/>
              </w:rPr>
              <w:t xml:space="preserve">Wooden pieces can be joined together using… hot glue (children may draw upon their own </w:t>
            </w:r>
            <w:proofErr w:type="spellStart"/>
            <w:r>
              <w:rPr>
                <w:rFonts w:ascii="Arial" w:hAnsi="Arial" w:cs="Arial"/>
                <w:color w:val="002060"/>
                <w:sz w:val="22"/>
                <w:szCs w:val="28"/>
              </w:rPr>
              <w:t>expienece</w:t>
            </w:r>
            <w:proofErr w:type="spellEnd"/>
            <w:r>
              <w:rPr>
                <w:rFonts w:ascii="Arial" w:hAnsi="Arial" w:cs="Arial"/>
                <w:color w:val="002060"/>
                <w:sz w:val="22"/>
                <w:szCs w:val="28"/>
              </w:rPr>
              <w:t xml:space="preserve"> – screws and nails)</w:t>
            </w:r>
          </w:p>
          <w:p w14:paraId="28CD7B7B" w14:textId="6E06D9EC" w:rsidR="00CC7CD3" w:rsidRDefault="00CC7CD3" w:rsidP="00CC7CD3">
            <w:pPr>
              <w:rPr>
                <w:rFonts w:ascii="Arial" w:hAnsi="Arial" w:cs="Arial"/>
                <w:color w:val="002060"/>
                <w:sz w:val="22"/>
                <w:szCs w:val="28"/>
              </w:rPr>
            </w:pPr>
          </w:p>
          <w:p w14:paraId="17E33470" w14:textId="6468507E" w:rsidR="00CC7CD3" w:rsidRDefault="00CC7CD3" w:rsidP="00CC7CD3">
            <w:pPr>
              <w:rPr>
                <w:rFonts w:ascii="Arial" w:hAnsi="Arial" w:cs="Arial"/>
                <w:color w:val="002060"/>
                <w:sz w:val="22"/>
                <w:szCs w:val="28"/>
              </w:rPr>
            </w:pPr>
            <w:r>
              <w:rPr>
                <w:rFonts w:ascii="Arial" w:hAnsi="Arial" w:cs="Arial"/>
                <w:color w:val="002060"/>
                <w:sz w:val="22"/>
                <w:szCs w:val="28"/>
              </w:rPr>
              <w:t xml:space="preserve">Felt pieces can be joined together using… hot glue, stitching (children may draw upon their own experience – felting) </w:t>
            </w:r>
          </w:p>
          <w:p w14:paraId="1159A97C" w14:textId="37C7A402" w:rsidR="00CC7CD3" w:rsidRDefault="00CC7CD3" w:rsidP="00CC7CD3">
            <w:pPr>
              <w:rPr>
                <w:rFonts w:ascii="Arial" w:hAnsi="Arial" w:cs="Arial"/>
                <w:color w:val="002060"/>
                <w:sz w:val="22"/>
                <w:szCs w:val="28"/>
              </w:rPr>
            </w:pPr>
          </w:p>
          <w:p w14:paraId="00EBAFC8" w14:textId="77777777" w:rsidR="00CC7CD3" w:rsidRPr="00CC7CD3" w:rsidRDefault="00CC7CD3" w:rsidP="00CC7CD3">
            <w:pPr>
              <w:rPr>
                <w:rFonts w:ascii="Arial" w:hAnsi="Arial" w:cs="Arial"/>
                <w:color w:val="002060"/>
                <w:sz w:val="22"/>
                <w:szCs w:val="28"/>
              </w:rPr>
            </w:pPr>
          </w:p>
          <w:p w14:paraId="3DCCF04F" w14:textId="77777777" w:rsidR="00CC7CD3" w:rsidRDefault="00CC7CD3" w:rsidP="00CC7CD3">
            <w:pPr>
              <w:rPr>
                <w:rFonts w:ascii="Arial" w:hAnsi="Arial" w:cs="Arial"/>
                <w:color w:val="002060"/>
                <w:sz w:val="28"/>
                <w:szCs w:val="28"/>
              </w:rPr>
            </w:pPr>
          </w:p>
          <w:p w14:paraId="40898135" w14:textId="16EA83BF" w:rsidR="00CC7CD3" w:rsidRPr="00CC7CD3" w:rsidRDefault="00CC7CD3" w:rsidP="00CC7CD3">
            <w:pPr>
              <w:rPr>
                <w:rFonts w:ascii="Arial" w:hAnsi="Arial" w:cs="Arial"/>
                <w:color w:val="002060"/>
                <w:sz w:val="28"/>
                <w:szCs w:val="28"/>
              </w:rPr>
            </w:pPr>
          </w:p>
        </w:tc>
        <w:tc>
          <w:tcPr>
            <w:tcW w:w="5009" w:type="dxa"/>
            <w:shd w:val="clear" w:color="auto" w:fill="FFFFFF" w:themeFill="background1"/>
          </w:tcPr>
          <w:p w14:paraId="7A5BD59D" w14:textId="020690B8" w:rsidR="00054863" w:rsidRDefault="00054863" w:rsidP="00054863">
            <w:pPr>
              <w:rPr>
                <w:rFonts w:ascii="Arial" w:hAnsi="Arial" w:cs="Arial"/>
                <w:color w:val="002060"/>
                <w:sz w:val="18"/>
                <w:szCs w:val="28"/>
              </w:rPr>
            </w:pPr>
            <w:r w:rsidRPr="00B538FE">
              <w:rPr>
                <w:rFonts w:ascii="Arial" w:hAnsi="Arial" w:cs="Arial"/>
                <w:color w:val="002060"/>
                <w:sz w:val="18"/>
                <w:szCs w:val="28"/>
              </w:rPr>
              <w:t xml:space="preserve">Revisit </w:t>
            </w:r>
            <w:r>
              <w:rPr>
                <w:rFonts w:ascii="Arial" w:hAnsi="Arial" w:cs="Arial"/>
                <w:color w:val="002060"/>
                <w:sz w:val="18"/>
                <w:szCs w:val="28"/>
              </w:rPr>
              <w:t xml:space="preserve">using clamps to secure materials to a surface in order to safely cut – use g-clamps and bench hooks. </w:t>
            </w:r>
          </w:p>
          <w:p w14:paraId="301EF474" w14:textId="77777777" w:rsidR="00054863" w:rsidRDefault="00054863" w:rsidP="00054863">
            <w:pPr>
              <w:rPr>
                <w:rFonts w:ascii="Arial" w:hAnsi="Arial" w:cs="Arial"/>
                <w:color w:val="002060"/>
                <w:sz w:val="18"/>
                <w:szCs w:val="28"/>
              </w:rPr>
            </w:pPr>
          </w:p>
          <w:p w14:paraId="5BF57EFB" w14:textId="77777777" w:rsidR="00326C9B" w:rsidRDefault="00054863" w:rsidP="00054863">
            <w:pPr>
              <w:rPr>
                <w:rFonts w:ascii="Arial" w:hAnsi="Arial" w:cs="Arial"/>
                <w:color w:val="002060"/>
                <w:sz w:val="18"/>
                <w:szCs w:val="28"/>
              </w:rPr>
            </w:pPr>
            <w:r>
              <w:rPr>
                <w:rFonts w:ascii="Arial" w:hAnsi="Arial" w:cs="Arial"/>
                <w:color w:val="002060"/>
                <w:sz w:val="18"/>
                <w:szCs w:val="28"/>
              </w:rPr>
              <w:t>Remodel how to use clamps and allow children practice time.</w:t>
            </w:r>
          </w:p>
          <w:p w14:paraId="6FAA4BA4" w14:textId="77777777" w:rsidR="00A17E52" w:rsidRDefault="00A17E52" w:rsidP="00054863">
            <w:pPr>
              <w:rPr>
                <w:rFonts w:ascii="Arial" w:hAnsi="Arial" w:cs="Arial"/>
                <w:color w:val="002060"/>
                <w:sz w:val="18"/>
                <w:szCs w:val="28"/>
              </w:rPr>
            </w:pPr>
          </w:p>
          <w:p w14:paraId="7324BACD" w14:textId="297D59F5" w:rsidR="00A17E52" w:rsidRDefault="00A17E52" w:rsidP="00A17E52">
            <w:pPr>
              <w:rPr>
                <w:rFonts w:ascii="Arial" w:hAnsi="Arial" w:cs="Arial"/>
                <w:noProof/>
                <w:color w:val="002060"/>
                <w:sz w:val="18"/>
                <w:szCs w:val="20"/>
                <w:lang w:val="en-GB" w:eastAsia="en-GB"/>
              </w:rPr>
            </w:pPr>
            <w:r w:rsidRPr="00A17E52">
              <w:rPr>
                <w:rFonts w:ascii="Arial" w:hAnsi="Arial" w:cs="Arial"/>
                <w:noProof/>
                <w:color w:val="002060"/>
                <w:sz w:val="18"/>
                <w:szCs w:val="20"/>
                <w:highlight w:val="cyan"/>
                <w:lang w:val="en-GB" w:eastAsia="en-GB"/>
              </w:rPr>
              <w:t>Year 3 knowledge: When using junior hacksaws, clamps must be used for safety. Items being cut should be secured to tables or a double sided wooden bench hook should be clamped to a table to cut dowel or sticks of wood. This is for safety because materials should be secure (as still as possible) when cutting them.</w:t>
            </w:r>
          </w:p>
          <w:p w14:paraId="762EB042" w14:textId="7415494F" w:rsidR="00A17E52" w:rsidRPr="00C43EFE" w:rsidRDefault="00A17E52" w:rsidP="00054863">
            <w:pPr>
              <w:rPr>
                <w:rFonts w:ascii="Arial" w:hAnsi="Arial" w:cs="Arial"/>
                <w:b/>
                <w:color w:val="002060"/>
                <w:sz w:val="28"/>
                <w:szCs w:val="28"/>
              </w:rPr>
            </w:pPr>
          </w:p>
        </w:tc>
      </w:tr>
      <w:tr w:rsidR="00326C9B" w14:paraId="4CC3CC6F" w14:textId="77777777" w:rsidTr="00326C9B">
        <w:trPr>
          <w:cantSplit/>
          <w:trHeight w:val="456"/>
        </w:trPr>
        <w:tc>
          <w:tcPr>
            <w:tcW w:w="15593" w:type="dxa"/>
            <w:gridSpan w:val="7"/>
            <w:shd w:val="clear" w:color="auto" w:fill="FFFF00"/>
          </w:tcPr>
          <w:p w14:paraId="2FD9ACB8" w14:textId="77777777" w:rsidR="00326C9B" w:rsidRPr="00C43EFE" w:rsidRDefault="00326C9B"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326C9B" w14:paraId="6D5EF71A" w14:textId="77777777" w:rsidTr="00BE78DD">
        <w:trPr>
          <w:cantSplit/>
          <w:trHeight w:val="494"/>
        </w:trPr>
        <w:tc>
          <w:tcPr>
            <w:tcW w:w="4815" w:type="dxa"/>
            <w:gridSpan w:val="2"/>
            <w:shd w:val="clear" w:color="auto" w:fill="002060"/>
          </w:tcPr>
          <w:p w14:paraId="5E4E807F" w14:textId="77777777" w:rsidR="00326C9B" w:rsidRPr="00D0172F" w:rsidRDefault="00326C9B" w:rsidP="00613BE0">
            <w:pPr>
              <w:jc w:val="center"/>
              <w:rPr>
                <w:rFonts w:ascii="Arial" w:hAnsi="Arial" w:cs="Arial"/>
                <w:b/>
                <w:color w:val="FFFF00"/>
              </w:rPr>
            </w:pPr>
            <w:r w:rsidRPr="00D0172F">
              <w:rPr>
                <w:rFonts w:ascii="Arial" w:hAnsi="Arial" w:cs="Arial"/>
                <w:b/>
                <w:color w:val="FFFF00"/>
              </w:rPr>
              <w:t>Substantive knowledge</w:t>
            </w:r>
          </w:p>
        </w:tc>
        <w:tc>
          <w:tcPr>
            <w:tcW w:w="4961" w:type="dxa"/>
            <w:gridSpan w:val="3"/>
            <w:shd w:val="clear" w:color="auto" w:fill="002060"/>
          </w:tcPr>
          <w:p w14:paraId="04A46294" w14:textId="77777777" w:rsidR="00326C9B" w:rsidRDefault="00326C9B" w:rsidP="00613BE0">
            <w:pPr>
              <w:jc w:val="center"/>
              <w:rPr>
                <w:rFonts w:ascii="Arial" w:hAnsi="Arial" w:cs="Arial"/>
                <w:b/>
                <w:color w:val="FFFF00"/>
              </w:rPr>
            </w:pPr>
            <w:r w:rsidRPr="00D0172F">
              <w:rPr>
                <w:rFonts w:ascii="Arial" w:hAnsi="Arial" w:cs="Arial"/>
                <w:b/>
                <w:color w:val="FFFF00"/>
              </w:rPr>
              <w:t>Disciplinary Knowledge</w:t>
            </w:r>
          </w:p>
          <w:p w14:paraId="31668475" w14:textId="77777777" w:rsidR="00326C9B" w:rsidRPr="00D0172F" w:rsidRDefault="00326C9B" w:rsidP="00613BE0">
            <w:pPr>
              <w:jc w:val="center"/>
              <w:rPr>
                <w:rFonts w:ascii="Arial" w:hAnsi="Arial" w:cs="Arial"/>
                <w:b/>
                <w:color w:val="FFFF00"/>
                <w:sz w:val="18"/>
                <w:szCs w:val="18"/>
              </w:rPr>
            </w:pPr>
          </w:p>
        </w:tc>
        <w:tc>
          <w:tcPr>
            <w:tcW w:w="5817" w:type="dxa"/>
            <w:gridSpan w:val="2"/>
            <w:vMerge w:val="restart"/>
            <w:shd w:val="clear" w:color="auto" w:fill="002060"/>
          </w:tcPr>
          <w:p w14:paraId="44F45B4A" w14:textId="77777777" w:rsidR="00326C9B" w:rsidRPr="00BA1F7B" w:rsidRDefault="00326C9B" w:rsidP="00613BE0">
            <w:pPr>
              <w:jc w:val="center"/>
              <w:rPr>
                <w:rFonts w:ascii="Arial" w:hAnsi="Arial" w:cs="Arial"/>
                <w:b/>
                <w:color w:val="FFFF00"/>
                <w:sz w:val="14"/>
              </w:rPr>
            </w:pPr>
            <w:r w:rsidRPr="00BA1F7B">
              <w:rPr>
                <w:rFonts w:ascii="Arial" w:hAnsi="Arial" w:cs="Arial"/>
                <w:b/>
                <w:color w:val="FFFF00"/>
                <w:sz w:val="14"/>
              </w:rPr>
              <w:t>Key Vocabulary</w:t>
            </w:r>
          </w:p>
        </w:tc>
      </w:tr>
      <w:tr w:rsidR="00326C9B" w14:paraId="7E9E7814" w14:textId="77777777" w:rsidTr="00BE78DD">
        <w:trPr>
          <w:cantSplit/>
          <w:trHeight w:val="574"/>
        </w:trPr>
        <w:tc>
          <w:tcPr>
            <w:tcW w:w="566" w:type="dxa"/>
            <w:shd w:val="clear" w:color="auto" w:fill="002060"/>
          </w:tcPr>
          <w:p w14:paraId="369C58C7" w14:textId="77777777" w:rsidR="00326C9B" w:rsidRPr="00B91F23" w:rsidRDefault="00326C9B" w:rsidP="00613BE0">
            <w:pPr>
              <w:jc w:val="center"/>
              <w:rPr>
                <w:rFonts w:ascii="Arial" w:hAnsi="Arial" w:cs="Arial"/>
                <w:b/>
                <w:color w:val="FFFF00"/>
                <w:sz w:val="32"/>
                <w:szCs w:val="32"/>
              </w:rPr>
            </w:pPr>
          </w:p>
        </w:tc>
        <w:tc>
          <w:tcPr>
            <w:tcW w:w="4249" w:type="dxa"/>
            <w:shd w:val="clear" w:color="auto" w:fill="002060"/>
          </w:tcPr>
          <w:p w14:paraId="27069AD8" w14:textId="77777777" w:rsidR="00326C9B" w:rsidRPr="00D0172F" w:rsidRDefault="00326C9B" w:rsidP="00613BE0">
            <w:pPr>
              <w:jc w:val="center"/>
              <w:rPr>
                <w:rFonts w:ascii="Arial" w:hAnsi="Arial" w:cs="Arial"/>
                <w:b/>
                <w:color w:val="FFFF00"/>
                <w:sz w:val="18"/>
                <w:szCs w:val="18"/>
              </w:rPr>
            </w:pPr>
          </w:p>
        </w:tc>
        <w:tc>
          <w:tcPr>
            <w:tcW w:w="2126" w:type="dxa"/>
            <w:gridSpan w:val="2"/>
            <w:shd w:val="clear" w:color="auto" w:fill="002060"/>
          </w:tcPr>
          <w:p w14:paraId="436F0E0F" w14:textId="77777777" w:rsidR="00326C9B" w:rsidRDefault="00326C9B" w:rsidP="00613BE0">
            <w:pPr>
              <w:jc w:val="center"/>
              <w:rPr>
                <w:rFonts w:ascii="Arial" w:hAnsi="Arial" w:cs="Arial"/>
                <w:b/>
                <w:color w:val="FFFF00"/>
                <w:sz w:val="16"/>
                <w:szCs w:val="16"/>
              </w:rPr>
            </w:pPr>
          </w:p>
          <w:p w14:paraId="167B3B21" w14:textId="77777777" w:rsidR="00326C9B" w:rsidRPr="00C43EFE" w:rsidRDefault="00326C9B"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835" w:type="dxa"/>
            <w:shd w:val="clear" w:color="auto" w:fill="002060"/>
          </w:tcPr>
          <w:p w14:paraId="10982720" w14:textId="77777777" w:rsidR="00326C9B" w:rsidRPr="00C43EFE" w:rsidRDefault="00326C9B" w:rsidP="00613BE0">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w:t>
            </w:r>
            <w:r w:rsidRPr="00786ADF">
              <w:rPr>
                <w:rFonts w:ascii="Arial" w:hAnsi="Arial" w:cs="Arial"/>
                <w:b/>
                <w:color w:val="FFFF00"/>
                <w:sz w:val="18"/>
                <w:szCs w:val="18"/>
              </w:rPr>
              <w:t xml:space="preserve">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5817" w:type="dxa"/>
            <w:gridSpan w:val="2"/>
            <w:vMerge/>
            <w:shd w:val="clear" w:color="auto" w:fill="002060"/>
          </w:tcPr>
          <w:p w14:paraId="3821AAB3" w14:textId="77777777" w:rsidR="00326C9B" w:rsidRPr="00BA1F7B" w:rsidRDefault="00326C9B" w:rsidP="00613BE0">
            <w:pPr>
              <w:jc w:val="center"/>
              <w:rPr>
                <w:rFonts w:ascii="Arial" w:hAnsi="Arial" w:cs="Arial"/>
                <w:b/>
                <w:color w:val="FFFF00"/>
                <w:sz w:val="14"/>
                <w:szCs w:val="32"/>
              </w:rPr>
            </w:pPr>
          </w:p>
        </w:tc>
      </w:tr>
      <w:tr w:rsidR="00326C9B" w:rsidRPr="00D47719" w14:paraId="5F526660" w14:textId="77777777" w:rsidTr="00BE78DD">
        <w:trPr>
          <w:cantSplit/>
          <w:trHeight w:val="1318"/>
        </w:trPr>
        <w:tc>
          <w:tcPr>
            <w:tcW w:w="566" w:type="dxa"/>
            <w:shd w:val="clear" w:color="auto" w:fill="002060"/>
            <w:textDirection w:val="btLr"/>
          </w:tcPr>
          <w:p w14:paraId="418A5FCE" w14:textId="77777777" w:rsidR="00326C9B" w:rsidRPr="00326C9B" w:rsidRDefault="00326C9B" w:rsidP="00613BE0">
            <w:pPr>
              <w:ind w:left="113" w:right="113"/>
              <w:jc w:val="center"/>
              <w:rPr>
                <w:rFonts w:ascii="Arial" w:hAnsi="Arial" w:cs="Arial"/>
                <w:b/>
                <w:color w:val="FFFF00"/>
                <w:sz w:val="18"/>
                <w:szCs w:val="18"/>
              </w:rPr>
            </w:pPr>
            <w:r w:rsidRPr="00326C9B">
              <w:rPr>
                <w:rFonts w:ascii="Arial" w:hAnsi="Arial" w:cs="Arial"/>
                <w:b/>
                <w:color w:val="FFFF00"/>
                <w:sz w:val="18"/>
                <w:szCs w:val="18"/>
              </w:rPr>
              <w:t>Design</w:t>
            </w:r>
          </w:p>
        </w:tc>
        <w:tc>
          <w:tcPr>
            <w:tcW w:w="4249" w:type="dxa"/>
          </w:tcPr>
          <w:p w14:paraId="68C2B915" w14:textId="070EAC82" w:rsidR="003F20B8" w:rsidRDefault="003F20B8" w:rsidP="003F20B8">
            <w:pPr>
              <w:rPr>
                <w:rFonts w:ascii="Arial" w:hAnsi="Arial" w:cs="Arial"/>
                <w:color w:val="002060"/>
                <w:sz w:val="18"/>
                <w:szCs w:val="18"/>
              </w:rPr>
            </w:pPr>
            <w:r>
              <w:rPr>
                <w:rFonts w:ascii="Arial" w:hAnsi="Arial" w:cs="Arial"/>
                <w:color w:val="002060"/>
                <w:sz w:val="18"/>
                <w:szCs w:val="18"/>
              </w:rPr>
              <w:t>A design specification is developed after finding out the additio</w:t>
            </w:r>
            <w:r w:rsidR="00FB7DA1">
              <w:rPr>
                <w:rFonts w:ascii="Arial" w:hAnsi="Arial" w:cs="Arial"/>
                <w:color w:val="002060"/>
                <w:sz w:val="18"/>
                <w:szCs w:val="18"/>
              </w:rPr>
              <w:t>nal wants and needs of the user – consider what the people who buy cars want them to look and be like.</w:t>
            </w:r>
          </w:p>
          <w:p w14:paraId="114339CA" w14:textId="77777777" w:rsidR="003F20B8" w:rsidRDefault="003F20B8" w:rsidP="003F20B8">
            <w:pPr>
              <w:rPr>
                <w:rFonts w:ascii="Arial" w:hAnsi="Arial" w:cs="Arial"/>
                <w:color w:val="002060"/>
                <w:sz w:val="18"/>
                <w:szCs w:val="18"/>
              </w:rPr>
            </w:pPr>
          </w:p>
          <w:p w14:paraId="0997DAF9" w14:textId="30FF4499" w:rsidR="00326C9B" w:rsidRDefault="003F20B8" w:rsidP="003F20B8">
            <w:pPr>
              <w:rPr>
                <w:rFonts w:ascii="Arial" w:hAnsi="Arial" w:cs="Arial"/>
                <w:color w:val="002060"/>
                <w:sz w:val="18"/>
                <w:szCs w:val="18"/>
              </w:rPr>
            </w:pPr>
            <w:r>
              <w:rPr>
                <w:rFonts w:ascii="Arial" w:hAnsi="Arial" w:cs="Arial"/>
                <w:color w:val="002060"/>
                <w:sz w:val="18"/>
                <w:szCs w:val="18"/>
              </w:rPr>
              <w:t>Annotated 2D and 3D sketches are used to share and communicate the designer’s ideas. A ruler and a sharp penc</w:t>
            </w:r>
            <w:r w:rsidR="00CC7CD3">
              <w:rPr>
                <w:rFonts w:ascii="Arial" w:hAnsi="Arial" w:cs="Arial"/>
                <w:color w:val="002060"/>
                <w:sz w:val="18"/>
                <w:szCs w:val="18"/>
              </w:rPr>
              <w:t xml:space="preserve">il must be used when doing this, and squared or graph paper is </w:t>
            </w:r>
            <w:proofErr w:type="spellStart"/>
            <w:r w:rsidR="00CC7CD3">
              <w:rPr>
                <w:rFonts w:ascii="Arial" w:hAnsi="Arial" w:cs="Arial"/>
                <w:color w:val="002060"/>
                <w:sz w:val="18"/>
                <w:szCs w:val="18"/>
              </w:rPr>
              <w:t>ofte</w:t>
            </w:r>
            <w:proofErr w:type="spellEnd"/>
            <w:r w:rsidR="00CC7CD3">
              <w:rPr>
                <w:rFonts w:ascii="Arial" w:hAnsi="Arial" w:cs="Arial"/>
                <w:color w:val="002060"/>
                <w:sz w:val="18"/>
                <w:szCs w:val="18"/>
              </w:rPr>
              <w:t xml:space="preserve"> used to ensure precision.</w:t>
            </w:r>
            <w:r>
              <w:rPr>
                <w:rFonts w:ascii="Arial" w:hAnsi="Arial" w:cs="Arial"/>
                <w:color w:val="002060"/>
                <w:sz w:val="18"/>
                <w:szCs w:val="18"/>
              </w:rPr>
              <w:t xml:space="preserve"> </w:t>
            </w:r>
          </w:p>
          <w:p w14:paraId="5D03675F" w14:textId="77777777" w:rsidR="00CC7CD3" w:rsidRDefault="00CC7CD3" w:rsidP="003F20B8">
            <w:pPr>
              <w:rPr>
                <w:rFonts w:ascii="Arial" w:hAnsi="Arial" w:cs="Arial"/>
                <w:color w:val="002060"/>
                <w:sz w:val="20"/>
                <w:szCs w:val="18"/>
              </w:rPr>
            </w:pPr>
          </w:p>
          <w:p w14:paraId="61881F56" w14:textId="15BB0EAA" w:rsidR="00BE78DD" w:rsidRDefault="00BE78DD" w:rsidP="003F20B8">
            <w:pPr>
              <w:rPr>
                <w:rFonts w:ascii="Arial" w:hAnsi="Arial" w:cs="Arial"/>
                <w:color w:val="002060"/>
                <w:sz w:val="18"/>
                <w:szCs w:val="18"/>
              </w:rPr>
            </w:pPr>
            <w:r w:rsidRPr="00BE78DD">
              <w:rPr>
                <w:rFonts w:ascii="Arial" w:hAnsi="Arial" w:cs="Arial"/>
                <w:color w:val="002060"/>
                <w:sz w:val="18"/>
                <w:szCs w:val="18"/>
              </w:rPr>
              <w:t xml:space="preserve">A jointer </w:t>
            </w:r>
            <w:r w:rsidR="00CC7CD3">
              <w:rPr>
                <w:rFonts w:ascii="Arial" w:hAnsi="Arial" w:cs="Arial"/>
                <w:color w:val="002060"/>
                <w:sz w:val="18"/>
                <w:szCs w:val="18"/>
              </w:rPr>
              <w:t xml:space="preserve">(or jig) </w:t>
            </w:r>
            <w:r w:rsidRPr="00BE78DD">
              <w:rPr>
                <w:rFonts w:ascii="Arial" w:hAnsi="Arial" w:cs="Arial"/>
                <w:color w:val="002060"/>
                <w:sz w:val="18"/>
                <w:szCs w:val="18"/>
              </w:rPr>
              <w:t xml:space="preserve">is used to help form a join that is straight or well connected. It is a structure to help </w:t>
            </w:r>
            <w:r w:rsidRPr="00BE78DD">
              <w:rPr>
                <w:rFonts w:ascii="Arial" w:hAnsi="Arial" w:cs="Arial"/>
                <w:color w:val="002060"/>
                <w:sz w:val="18"/>
                <w:szCs w:val="18"/>
              </w:rPr>
              <w:lastRenderedPageBreak/>
              <w:t>hold things in place, making construction easier for the person making the product.</w:t>
            </w:r>
          </w:p>
          <w:p w14:paraId="6FA9A592" w14:textId="68306DD4" w:rsidR="00BE78DD" w:rsidRPr="00BE78DD" w:rsidRDefault="00BE78DD" w:rsidP="003F20B8">
            <w:pPr>
              <w:rPr>
                <w:rFonts w:ascii="Arial" w:hAnsi="Arial" w:cs="Arial"/>
                <w:color w:val="002060"/>
                <w:sz w:val="20"/>
                <w:szCs w:val="18"/>
              </w:rPr>
            </w:pPr>
            <w:r>
              <w:rPr>
                <w:rFonts w:ascii="Arial" w:hAnsi="Arial" w:cs="Arial"/>
                <w:color w:val="002060"/>
                <w:sz w:val="18"/>
                <w:szCs w:val="18"/>
              </w:rPr>
              <w:t xml:space="preserve">  </w:t>
            </w:r>
            <w:r>
              <w:rPr>
                <w:noProof/>
                <w:lang w:val="en-GB" w:eastAsia="en-GB"/>
              </w:rPr>
              <w:t xml:space="preserve"> </w:t>
            </w:r>
          </w:p>
          <w:p w14:paraId="32D7650D" w14:textId="77777777" w:rsidR="003F20B8" w:rsidRDefault="003F20B8" w:rsidP="003F20B8">
            <w:pPr>
              <w:rPr>
                <w:rFonts w:ascii="Arial" w:hAnsi="Arial" w:cs="Arial"/>
                <w:color w:val="002060"/>
                <w:sz w:val="18"/>
                <w:szCs w:val="18"/>
              </w:rPr>
            </w:pPr>
          </w:p>
          <w:p w14:paraId="748A3EBE" w14:textId="13416765" w:rsidR="003F20B8" w:rsidRPr="003F20B8" w:rsidRDefault="003F20B8" w:rsidP="003F20B8">
            <w:pPr>
              <w:rPr>
                <w:rFonts w:ascii="Arial" w:hAnsi="Arial" w:cs="Arial"/>
                <w:color w:val="002060"/>
                <w:sz w:val="18"/>
                <w:szCs w:val="18"/>
              </w:rPr>
            </w:pPr>
            <w:r>
              <w:rPr>
                <w:rFonts w:ascii="Arial" w:hAnsi="Arial" w:cs="Arial"/>
                <w:color w:val="002060"/>
                <w:sz w:val="18"/>
                <w:szCs w:val="18"/>
              </w:rPr>
              <w:t>Structures can be strengthened (reinforced) with another layer or extra support.</w:t>
            </w:r>
          </w:p>
        </w:tc>
        <w:tc>
          <w:tcPr>
            <w:tcW w:w="2126" w:type="dxa"/>
            <w:gridSpan w:val="2"/>
          </w:tcPr>
          <w:p w14:paraId="70F9DC1D" w14:textId="77777777" w:rsidR="00326C9B" w:rsidRDefault="003F20B8" w:rsidP="00613BE0">
            <w:pPr>
              <w:rPr>
                <w:rFonts w:ascii="Arial" w:hAnsi="Arial" w:cs="Arial"/>
                <w:color w:val="002060"/>
                <w:sz w:val="16"/>
                <w:szCs w:val="16"/>
              </w:rPr>
            </w:pPr>
            <w:r>
              <w:rPr>
                <w:rFonts w:ascii="Arial" w:hAnsi="Arial" w:cs="Arial"/>
                <w:color w:val="002060"/>
                <w:sz w:val="16"/>
                <w:szCs w:val="16"/>
              </w:rPr>
              <w:lastRenderedPageBreak/>
              <w:t>Sharp pencil</w:t>
            </w:r>
          </w:p>
          <w:p w14:paraId="53A13283" w14:textId="77777777" w:rsidR="003F20B8" w:rsidRDefault="003F20B8" w:rsidP="00613BE0">
            <w:pPr>
              <w:rPr>
                <w:rFonts w:ascii="Arial" w:hAnsi="Arial" w:cs="Arial"/>
                <w:color w:val="002060"/>
                <w:sz w:val="16"/>
                <w:szCs w:val="16"/>
              </w:rPr>
            </w:pPr>
          </w:p>
          <w:p w14:paraId="7F4F3072" w14:textId="77777777" w:rsidR="003F20B8" w:rsidRDefault="003F20B8" w:rsidP="00613BE0">
            <w:pPr>
              <w:rPr>
                <w:rFonts w:ascii="Arial" w:hAnsi="Arial" w:cs="Arial"/>
                <w:color w:val="002060"/>
                <w:sz w:val="16"/>
                <w:szCs w:val="16"/>
              </w:rPr>
            </w:pPr>
            <w:r>
              <w:rPr>
                <w:rFonts w:ascii="Arial" w:hAnsi="Arial" w:cs="Arial"/>
                <w:color w:val="002060"/>
                <w:sz w:val="16"/>
                <w:szCs w:val="16"/>
              </w:rPr>
              <w:t>Ruler</w:t>
            </w:r>
          </w:p>
          <w:p w14:paraId="10276D86" w14:textId="77777777" w:rsidR="00BE78DD" w:rsidRDefault="00BE78DD" w:rsidP="00613BE0">
            <w:pPr>
              <w:rPr>
                <w:rFonts w:ascii="Arial" w:hAnsi="Arial" w:cs="Arial"/>
                <w:color w:val="002060"/>
                <w:sz w:val="16"/>
                <w:szCs w:val="16"/>
              </w:rPr>
            </w:pPr>
          </w:p>
          <w:p w14:paraId="73D94D84" w14:textId="77777777" w:rsidR="00BE78DD" w:rsidRDefault="00BE78DD" w:rsidP="00613BE0">
            <w:pPr>
              <w:rPr>
                <w:rFonts w:ascii="Arial" w:hAnsi="Arial" w:cs="Arial"/>
                <w:color w:val="002060"/>
                <w:sz w:val="16"/>
                <w:szCs w:val="16"/>
              </w:rPr>
            </w:pPr>
          </w:p>
          <w:p w14:paraId="283C2336" w14:textId="77777777" w:rsidR="00BE78DD" w:rsidRDefault="00BE78DD" w:rsidP="00613BE0">
            <w:pPr>
              <w:rPr>
                <w:rFonts w:ascii="Arial" w:hAnsi="Arial" w:cs="Arial"/>
                <w:color w:val="002060"/>
                <w:sz w:val="16"/>
                <w:szCs w:val="16"/>
              </w:rPr>
            </w:pPr>
          </w:p>
          <w:p w14:paraId="24BA02C5" w14:textId="77777777" w:rsidR="00BE78DD" w:rsidRDefault="00BE78DD" w:rsidP="00613BE0">
            <w:pPr>
              <w:rPr>
                <w:rFonts w:ascii="Arial" w:hAnsi="Arial" w:cs="Arial"/>
                <w:color w:val="002060"/>
                <w:sz w:val="16"/>
                <w:szCs w:val="16"/>
              </w:rPr>
            </w:pPr>
          </w:p>
          <w:p w14:paraId="65B6FAC9" w14:textId="77777777" w:rsidR="00BE78DD" w:rsidRDefault="00BE78DD" w:rsidP="00613BE0">
            <w:pPr>
              <w:rPr>
                <w:rFonts w:ascii="Arial" w:hAnsi="Arial" w:cs="Arial"/>
                <w:color w:val="002060"/>
                <w:sz w:val="16"/>
                <w:szCs w:val="16"/>
              </w:rPr>
            </w:pPr>
          </w:p>
          <w:p w14:paraId="583CF8E6" w14:textId="77777777" w:rsidR="00BE78DD" w:rsidRDefault="00BE78DD" w:rsidP="00613BE0">
            <w:pPr>
              <w:rPr>
                <w:rFonts w:ascii="Arial" w:hAnsi="Arial" w:cs="Arial"/>
                <w:color w:val="002060"/>
                <w:sz w:val="16"/>
                <w:szCs w:val="16"/>
              </w:rPr>
            </w:pPr>
          </w:p>
          <w:p w14:paraId="5396E161" w14:textId="77777777" w:rsidR="00BE78DD" w:rsidRDefault="00BE78DD" w:rsidP="00613BE0">
            <w:pPr>
              <w:rPr>
                <w:rFonts w:ascii="Arial" w:hAnsi="Arial" w:cs="Arial"/>
                <w:color w:val="002060"/>
                <w:sz w:val="16"/>
                <w:szCs w:val="16"/>
              </w:rPr>
            </w:pPr>
          </w:p>
          <w:p w14:paraId="6D02C600" w14:textId="77777777" w:rsidR="00BE78DD" w:rsidRDefault="00BE78DD" w:rsidP="00613BE0">
            <w:pPr>
              <w:rPr>
                <w:rFonts w:ascii="Arial" w:hAnsi="Arial" w:cs="Arial"/>
                <w:color w:val="002060"/>
                <w:sz w:val="16"/>
                <w:szCs w:val="16"/>
              </w:rPr>
            </w:pPr>
          </w:p>
          <w:p w14:paraId="76960837" w14:textId="1E72D448" w:rsidR="00BE78DD" w:rsidRPr="00897175" w:rsidRDefault="00BE78DD" w:rsidP="00BE78DD">
            <w:pPr>
              <w:jc w:val="center"/>
              <w:rPr>
                <w:rFonts w:ascii="Arial" w:hAnsi="Arial" w:cs="Arial"/>
                <w:color w:val="002060"/>
                <w:sz w:val="16"/>
                <w:szCs w:val="16"/>
              </w:rPr>
            </w:pPr>
            <w:r>
              <w:rPr>
                <w:noProof/>
                <w:lang w:val="en-GB" w:eastAsia="en-GB"/>
              </w:rPr>
              <w:lastRenderedPageBreak/>
              <w:drawing>
                <wp:inline distT="0" distB="0" distL="0" distR="0" wp14:anchorId="36467F63" wp14:editId="4A24F456">
                  <wp:extent cx="605519" cy="624803"/>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2032" cy="662479"/>
                          </a:xfrm>
                          <a:prstGeom prst="rect">
                            <a:avLst/>
                          </a:prstGeom>
                        </pic:spPr>
                      </pic:pic>
                    </a:graphicData>
                  </a:graphic>
                </wp:inline>
              </w:drawing>
            </w:r>
          </w:p>
        </w:tc>
        <w:tc>
          <w:tcPr>
            <w:tcW w:w="2835" w:type="dxa"/>
          </w:tcPr>
          <w:p w14:paraId="5557346E" w14:textId="147CDC31" w:rsidR="003F20B8" w:rsidRDefault="003F20B8" w:rsidP="003F20B8">
            <w:pPr>
              <w:rPr>
                <w:rFonts w:ascii="Arial" w:hAnsi="Arial" w:cs="Arial"/>
                <w:color w:val="002060"/>
                <w:sz w:val="18"/>
                <w:szCs w:val="18"/>
              </w:rPr>
            </w:pPr>
            <w:r>
              <w:rPr>
                <w:rFonts w:ascii="Arial" w:hAnsi="Arial" w:cs="Arial"/>
                <w:color w:val="002060"/>
                <w:sz w:val="18"/>
                <w:szCs w:val="18"/>
              </w:rPr>
              <w:lastRenderedPageBreak/>
              <w:t>Designers always consider the brief when designing, making sure their design is functional and appealing.</w:t>
            </w:r>
          </w:p>
          <w:p w14:paraId="56EB88A2" w14:textId="77777777" w:rsidR="00326C9B" w:rsidRDefault="00326C9B" w:rsidP="00613BE0">
            <w:pPr>
              <w:rPr>
                <w:rFonts w:ascii="Arial" w:hAnsi="Arial" w:cs="Arial"/>
                <w:color w:val="002060"/>
                <w:sz w:val="16"/>
                <w:szCs w:val="16"/>
              </w:rPr>
            </w:pPr>
          </w:p>
          <w:p w14:paraId="24E584F2" w14:textId="5F41A574" w:rsidR="003F20B8" w:rsidRDefault="003F20B8" w:rsidP="003F20B8">
            <w:pPr>
              <w:rPr>
                <w:rFonts w:ascii="Arial" w:hAnsi="Arial" w:cs="Arial"/>
                <w:color w:val="002060"/>
                <w:sz w:val="18"/>
                <w:szCs w:val="18"/>
              </w:rPr>
            </w:pPr>
            <w:proofErr w:type="gramStart"/>
            <w:r>
              <w:rPr>
                <w:rFonts w:ascii="Arial" w:hAnsi="Arial" w:cs="Arial"/>
                <w:color w:val="002060"/>
                <w:sz w:val="18"/>
                <w:szCs w:val="18"/>
              </w:rPr>
              <w:t>Designers</w:t>
            </w:r>
            <w:proofErr w:type="gramEnd"/>
            <w:r>
              <w:rPr>
                <w:rFonts w:ascii="Arial" w:hAnsi="Arial" w:cs="Arial"/>
                <w:color w:val="002060"/>
                <w:sz w:val="18"/>
                <w:szCs w:val="18"/>
              </w:rPr>
              <w:t xml:space="preserve"> research successful pre-existing products before coming up with their first ideas.</w:t>
            </w:r>
          </w:p>
          <w:p w14:paraId="74752A48" w14:textId="4DE3EF83" w:rsidR="00E115EF" w:rsidRDefault="00E115EF" w:rsidP="003F20B8">
            <w:pPr>
              <w:rPr>
                <w:rFonts w:ascii="Arial" w:hAnsi="Arial" w:cs="Arial"/>
                <w:color w:val="002060"/>
                <w:sz w:val="18"/>
                <w:szCs w:val="18"/>
              </w:rPr>
            </w:pPr>
          </w:p>
          <w:p w14:paraId="3C684909" w14:textId="3FDF5D7B" w:rsidR="00E115EF" w:rsidRDefault="00E115EF" w:rsidP="003F20B8">
            <w:pPr>
              <w:rPr>
                <w:rFonts w:ascii="Arial" w:hAnsi="Arial" w:cs="Arial"/>
                <w:color w:val="002060"/>
                <w:sz w:val="18"/>
                <w:szCs w:val="18"/>
              </w:rPr>
            </w:pPr>
            <w:r>
              <w:rPr>
                <w:rFonts w:ascii="Arial" w:hAnsi="Arial" w:cs="Arial"/>
                <w:color w:val="002060"/>
                <w:sz w:val="18"/>
                <w:szCs w:val="18"/>
              </w:rPr>
              <w:t xml:space="preserve">Squared or graph paper is often used to ensure precision when sketching. </w:t>
            </w:r>
          </w:p>
          <w:p w14:paraId="6E52463C" w14:textId="15180E5B" w:rsidR="003F20B8" w:rsidRPr="00897175" w:rsidRDefault="003F20B8" w:rsidP="00613BE0">
            <w:pPr>
              <w:rPr>
                <w:rFonts w:ascii="Arial" w:hAnsi="Arial" w:cs="Arial"/>
                <w:color w:val="002060"/>
                <w:sz w:val="16"/>
                <w:szCs w:val="16"/>
              </w:rPr>
            </w:pPr>
          </w:p>
        </w:tc>
        <w:tc>
          <w:tcPr>
            <w:tcW w:w="5817" w:type="dxa"/>
            <w:gridSpan w:val="2"/>
            <w:vMerge w:val="restart"/>
          </w:tcPr>
          <w:tbl>
            <w:tblPr>
              <w:tblStyle w:val="TableGrid"/>
              <w:tblpPr w:leftFromText="180" w:rightFromText="180" w:vertAnchor="text" w:horzAnchor="margin" w:tblpY="16"/>
              <w:tblOverlap w:val="never"/>
              <w:tblW w:w="0" w:type="auto"/>
              <w:tblLayout w:type="fixed"/>
              <w:tblLook w:val="04A0" w:firstRow="1" w:lastRow="0" w:firstColumn="1" w:lastColumn="0" w:noHBand="0" w:noVBand="1"/>
            </w:tblPr>
            <w:tblGrid>
              <w:gridCol w:w="2155"/>
              <w:gridCol w:w="3369"/>
            </w:tblGrid>
            <w:tr w:rsidR="00BA1F7B" w:rsidRPr="00BA1F7B" w14:paraId="0AFD3B66" w14:textId="77777777" w:rsidTr="00BA1F7B">
              <w:tc>
                <w:tcPr>
                  <w:tcW w:w="2155" w:type="dxa"/>
                </w:tcPr>
                <w:p w14:paraId="099E0723" w14:textId="1A673CD4"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aerodynamic</w:t>
                  </w:r>
                </w:p>
              </w:tc>
              <w:tc>
                <w:tcPr>
                  <w:tcW w:w="3369" w:type="dxa"/>
                </w:tcPr>
                <w:p w14:paraId="0E847806" w14:textId="5CE1E6D3"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Streamlined</w:t>
                  </w:r>
                  <w:r w:rsidR="00A17E52">
                    <w:rPr>
                      <w:rFonts w:ascii="Arial" w:hAnsi="Arial" w:cs="Arial"/>
                      <w:color w:val="002060"/>
                      <w:sz w:val="14"/>
                      <w:szCs w:val="18"/>
                    </w:rPr>
                    <w:t xml:space="preserve"> – its design/structure is considered to make it move through the air with little resistance. </w:t>
                  </w:r>
                </w:p>
              </w:tc>
            </w:tr>
            <w:tr w:rsidR="00BA1F7B" w:rsidRPr="00BA1F7B" w14:paraId="56232E3D" w14:textId="77777777" w:rsidTr="00BA1F7B">
              <w:tc>
                <w:tcPr>
                  <w:tcW w:w="2155" w:type="dxa"/>
                </w:tcPr>
                <w:p w14:paraId="5DEAC1DB" w14:textId="537E4DB4" w:rsidR="00BA1F7B" w:rsidRDefault="006B3A88" w:rsidP="00BA1F7B">
                  <w:pPr>
                    <w:rPr>
                      <w:rFonts w:ascii="Arial" w:hAnsi="Arial" w:cs="Arial"/>
                      <w:color w:val="002060"/>
                      <w:sz w:val="16"/>
                      <w:szCs w:val="18"/>
                    </w:rPr>
                  </w:pPr>
                  <w:r w:rsidRPr="00A17E52">
                    <w:rPr>
                      <w:rFonts w:ascii="Arial" w:hAnsi="Arial" w:cs="Arial"/>
                      <w:color w:val="002060"/>
                      <w:sz w:val="16"/>
                      <w:szCs w:val="18"/>
                    </w:rPr>
                    <w:t>C</w:t>
                  </w:r>
                  <w:r w:rsidR="00BA1F7B" w:rsidRPr="00A17E52">
                    <w:rPr>
                      <w:rFonts w:ascii="Arial" w:hAnsi="Arial" w:cs="Arial"/>
                      <w:color w:val="002060"/>
                      <w:sz w:val="16"/>
                      <w:szCs w:val="18"/>
                    </w:rPr>
                    <w:t>lamp</w:t>
                  </w:r>
                </w:p>
                <w:p w14:paraId="2FDC7AE4" w14:textId="2F77CA22" w:rsidR="006B3A88" w:rsidRPr="00A17E52" w:rsidRDefault="006B3A88" w:rsidP="006B3A88">
                  <w:pPr>
                    <w:jc w:val="center"/>
                    <w:rPr>
                      <w:rFonts w:ascii="Arial" w:hAnsi="Arial" w:cs="Arial"/>
                      <w:color w:val="002060"/>
                      <w:sz w:val="16"/>
                      <w:szCs w:val="18"/>
                    </w:rPr>
                  </w:pPr>
                  <w:r>
                    <w:rPr>
                      <w:noProof/>
                      <w:lang w:val="en-GB" w:eastAsia="en-GB"/>
                    </w:rPr>
                    <w:drawing>
                      <wp:inline distT="0" distB="0" distL="0" distR="0" wp14:anchorId="219248BB" wp14:editId="566EB6FB">
                        <wp:extent cx="377826" cy="42227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741" cy="434474"/>
                                </a:xfrm>
                                <a:prstGeom prst="rect">
                                  <a:avLst/>
                                </a:prstGeom>
                              </pic:spPr>
                            </pic:pic>
                          </a:graphicData>
                        </a:graphic>
                      </wp:inline>
                    </w:drawing>
                  </w:r>
                </w:p>
              </w:tc>
              <w:tc>
                <w:tcPr>
                  <w:tcW w:w="3369" w:type="dxa"/>
                </w:tcPr>
                <w:p w14:paraId="38635791"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A piece of equipment that is used to keep something in place.</w:t>
                  </w:r>
                </w:p>
              </w:tc>
            </w:tr>
            <w:tr w:rsidR="00BA1F7B" w:rsidRPr="00BA1F7B" w14:paraId="23B6F5BC" w14:textId="77777777" w:rsidTr="00BA1F7B">
              <w:tc>
                <w:tcPr>
                  <w:tcW w:w="2155" w:type="dxa"/>
                </w:tcPr>
                <w:p w14:paraId="1EB1CED3" w14:textId="1E32550B"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function</w:t>
                  </w:r>
                </w:p>
              </w:tc>
              <w:tc>
                <w:tcPr>
                  <w:tcW w:w="3369" w:type="dxa"/>
                </w:tcPr>
                <w:p w14:paraId="26584760"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The ability that something has to work</w:t>
                  </w:r>
                </w:p>
              </w:tc>
            </w:tr>
            <w:tr w:rsidR="00BA1F7B" w:rsidRPr="00BA1F7B" w14:paraId="5F112982" w14:textId="77777777" w:rsidTr="00BA1F7B">
              <w:tc>
                <w:tcPr>
                  <w:tcW w:w="2155" w:type="dxa"/>
                </w:tcPr>
                <w:p w14:paraId="3CFDE831" w14:textId="63779A1C"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appeal</w:t>
                  </w:r>
                </w:p>
              </w:tc>
              <w:tc>
                <w:tcPr>
                  <w:tcW w:w="3369" w:type="dxa"/>
                </w:tcPr>
                <w:p w14:paraId="73C170CC"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Whether something is liked in terms of interest or attractiveness</w:t>
                  </w:r>
                </w:p>
              </w:tc>
            </w:tr>
            <w:tr w:rsidR="00BA1F7B" w:rsidRPr="00BA1F7B" w14:paraId="5196540C" w14:textId="77777777" w:rsidTr="00BA1F7B">
              <w:tc>
                <w:tcPr>
                  <w:tcW w:w="2155" w:type="dxa"/>
                </w:tcPr>
                <w:p w14:paraId="3072538B" w14:textId="77777777"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‘Fit for purpose’</w:t>
                  </w:r>
                </w:p>
              </w:tc>
              <w:tc>
                <w:tcPr>
                  <w:tcW w:w="3369" w:type="dxa"/>
                </w:tcPr>
                <w:p w14:paraId="2CFBC3E1"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If something works; whether it meets its purpose and if its user is happy with the product.</w:t>
                  </w:r>
                </w:p>
              </w:tc>
            </w:tr>
            <w:tr w:rsidR="00BA1F7B" w:rsidRPr="00BA1F7B" w14:paraId="648CB86B" w14:textId="77777777" w:rsidTr="00BA1F7B">
              <w:tc>
                <w:tcPr>
                  <w:tcW w:w="2155" w:type="dxa"/>
                </w:tcPr>
                <w:p w14:paraId="0F232AE0" w14:textId="5B7F06EA"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modifications</w:t>
                  </w:r>
                </w:p>
                <w:p w14:paraId="53309709" w14:textId="77777777" w:rsidR="00BA1F7B" w:rsidRPr="00A17E52" w:rsidRDefault="00BA1F7B" w:rsidP="00BA1F7B">
                  <w:pPr>
                    <w:rPr>
                      <w:rFonts w:ascii="Arial" w:hAnsi="Arial" w:cs="Arial"/>
                      <w:color w:val="002060"/>
                      <w:sz w:val="16"/>
                      <w:szCs w:val="18"/>
                    </w:rPr>
                  </w:pPr>
                </w:p>
              </w:tc>
              <w:tc>
                <w:tcPr>
                  <w:tcW w:w="3369" w:type="dxa"/>
                </w:tcPr>
                <w:p w14:paraId="0A1F0EF0"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Changes – these may be small or large</w:t>
                  </w:r>
                </w:p>
              </w:tc>
            </w:tr>
            <w:tr w:rsidR="00BA1F7B" w:rsidRPr="00BA1F7B" w14:paraId="52C26AAE" w14:textId="77777777" w:rsidTr="00BA1F7B">
              <w:trPr>
                <w:trHeight w:val="431"/>
              </w:trPr>
              <w:tc>
                <w:tcPr>
                  <w:tcW w:w="2155" w:type="dxa"/>
                </w:tcPr>
                <w:p w14:paraId="058BD9A9" w14:textId="0B7CBC17"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lastRenderedPageBreak/>
                    <w:t>scaled model</w:t>
                  </w:r>
                </w:p>
              </w:tc>
              <w:tc>
                <w:tcPr>
                  <w:tcW w:w="3369" w:type="dxa"/>
                </w:tcPr>
                <w:p w14:paraId="59E574E5" w14:textId="39847318" w:rsidR="00BA1F7B" w:rsidRPr="00BA1F7B" w:rsidRDefault="00BA1F7B" w:rsidP="00BA1F7B">
                  <w:pPr>
                    <w:rPr>
                      <w:rFonts w:ascii="Arial" w:hAnsi="Arial" w:cs="Arial"/>
                      <w:color w:val="002060"/>
                      <w:sz w:val="14"/>
                      <w:szCs w:val="18"/>
                    </w:rPr>
                  </w:pPr>
                  <w:r>
                    <w:rPr>
                      <w:rFonts w:ascii="Arial" w:hAnsi="Arial" w:cs="Arial"/>
                      <w:color w:val="002060"/>
                      <w:sz w:val="14"/>
                      <w:szCs w:val="18"/>
                    </w:rPr>
                    <w:t xml:space="preserve">A model of the item that is being produced. It has </w:t>
                  </w:r>
                  <w:proofErr w:type="spellStart"/>
                  <w:r>
                    <w:rPr>
                      <w:rFonts w:ascii="Arial" w:hAnsi="Arial" w:cs="Arial"/>
                      <w:color w:val="002060"/>
                      <w:sz w:val="14"/>
                      <w:szCs w:val="18"/>
                    </w:rPr>
                    <w:t>simialrities</w:t>
                  </w:r>
                  <w:proofErr w:type="spellEnd"/>
                  <w:r>
                    <w:rPr>
                      <w:rFonts w:ascii="Arial" w:hAnsi="Arial" w:cs="Arial"/>
                      <w:color w:val="002060"/>
                      <w:sz w:val="14"/>
                      <w:szCs w:val="18"/>
                    </w:rPr>
                    <w:t xml:space="preserve"> in terms of its dimensions to the actual product be is often smaller – sometimes larger.</w:t>
                  </w:r>
                </w:p>
              </w:tc>
            </w:tr>
            <w:tr w:rsidR="00BA1F7B" w:rsidRPr="00BA1F7B" w14:paraId="064EA195" w14:textId="77777777" w:rsidTr="00BA1F7B">
              <w:trPr>
                <w:trHeight w:val="518"/>
              </w:trPr>
              <w:tc>
                <w:tcPr>
                  <w:tcW w:w="2155" w:type="dxa"/>
                </w:tcPr>
                <w:p w14:paraId="078367DC" w14:textId="161B0399"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design specification</w:t>
                  </w:r>
                </w:p>
              </w:tc>
              <w:tc>
                <w:tcPr>
                  <w:tcW w:w="3369" w:type="dxa"/>
                </w:tcPr>
                <w:p w14:paraId="573423CF"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Additional information to the original brief, which is specific to the product’s user.</w:t>
                  </w:r>
                </w:p>
              </w:tc>
            </w:tr>
            <w:tr w:rsidR="00BA1F7B" w:rsidRPr="00BA1F7B" w14:paraId="79143905" w14:textId="77777777" w:rsidTr="00BA1F7B">
              <w:trPr>
                <w:trHeight w:val="518"/>
              </w:trPr>
              <w:tc>
                <w:tcPr>
                  <w:tcW w:w="2155" w:type="dxa"/>
                </w:tcPr>
                <w:p w14:paraId="11997B64" w14:textId="45A7D758" w:rsidR="00BA1F7B" w:rsidRPr="00A17E52" w:rsidRDefault="00BA1F7B" w:rsidP="00BA1F7B">
                  <w:pPr>
                    <w:rPr>
                      <w:rFonts w:ascii="Arial" w:hAnsi="Arial" w:cs="Arial"/>
                      <w:color w:val="002060"/>
                      <w:sz w:val="16"/>
                      <w:szCs w:val="18"/>
                    </w:rPr>
                  </w:pPr>
                  <w:r w:rsidRPr="00A17E52">
                    <w:rPr>
                      <w:rFonts w:ascii="Arial" w:hAnsi="Arial" w:cs="Arial"/>
                      <w:color w:val="002060"/>
                      <w:sz w:val="16"/>
                      <w:szCs w:val="18"/>
                    </w:rPr>
                    <w:t>reinforce</w:t>
                  </w:r>
                </w:p>
              </w:tc>
              <w:tc>
                <w:tcPr>
                  <w:tcW w:w="3369" w:type="dxa"/>
                </w:tcPr>
                <w:p w14:paraId="481F6FE3" w14:textId="77777777" w:rsidR="00BA1F7B" w:rsidRPr="00BA1F7B" w:rsidRDefault="00BA1F7B" w:rsidP="00BA1F7B">
                  <w:pPr>
                    <w:rPr>
                      <w:rFonts w:ascii="Arial" w:hAnsi="Arial" w:cs="Arial"/>
                      <w:color w:val="002060"/>
                      <w:sz w:val="14"/>
                      <w:szCs w:val="18"/>
                    </w:rPr>
                  </w:pPr>
                  <w:r w:rsidRPr="00BA1F7B">
                    <w:rPr>
                      <w:rFonts w:ascii="Arial" w:hAnsi="Arial" w:cs="Arial"/>
                      <w:color w:val="002060"/>
                      <w:sz w:val="14"/>
                      <w:szCs w:val="18"/>
                    </w:rPr>
                    <w:t>To give something extra strength by adding an additional layer or extra support.</w:t>
                  </w:r>
                </w:p>
              </w:tc>
            </w:tr>
            <w:tr w:rsidR="00FB7DA1" w:rsidRPr="00BA1F7B" w14:paraId="41F5756F" w14:textId="77777777" w:rsidTr="00BA1F7B">
              <w:trPr>
                <w:trHeight w:val="518"/>
              </w:trPr>
              <w:tc>
                <w:tcPr>
                  <w:tcW w:w="2155" w:type="dxa"/>
                </w:tcPr>
                <w:p w14:paraId="50DBACDB" w14:textId="1F30121C" w:rsidR="00FB7DA1" w:rsidRPr="00A17E52" w:rsidRDefault="00BE78DD" w:rsidP="00BA1F7B">
                  <w:pPr>
                    <w:rPr>
                      <w:rFonts w:ascii="Arial" w:hAnsi="Arial" w:cs="Arial"/>
                      <w:color w:val="002060"/>
                      <w:sz w:val="16"/>
                      <w:szCs w:val="18"/>
                    </w:rPr>
                  </w:pPr>
                  <w:r>
                    <w:rPr>
                      <w:rFonts w:ascii="Arial" w:hAnsi="Arial" w:cs="Arial"/>
                      <w:color w:val="002060"/>
                      <w:sz w:val="16"/>
                      <w:szCs w:val="18"/>
                    </w:rPr>
                    <w:t>Jointer</w:t>
                  </w:r>
                  <w:r w:rsidR="00EE338F">
                    <w:rPr>
                      <w:rFonts w:ascii="Arial" w:hAnsi="Arial" w:cs="Arial"/>
                      <w:color w:val="002060"/>
                      <w:sz w:val="16"/>
                      <w:szCs w:val="18"/>
                    </w:rPr>
                    <w:t xml:space="preserve"> (jig)</w:t>
                  </w:r>
                </w:p>
              </w:tc>
              <w:tc>
                <w:tcPr>
                  <w:tcW w:w="3369" w:type="dxa"/>
                </w:tcPr>
                <w:p w14:paraId="2577F519" w14:textId="77777777" w:rsidR="006E1573" w:rsidRDefault="006E1573" w:rsidP="006E1573">
                  <w:pPr>
                    <w:jc w:val="center"/>
                    <w:rPr>
                      <w:rFonts w:ascii="Arial" w:hAnsi="Arial" w:cs="Arial"/>
                      <w:color w:val="002060"/>
                      <w:sz w:val="16"/>
                      <w:szCs w:val="18"/>
                    </w:rPr>
                  </w:pPr>
                </w:p>
                <w:p w14:paraId="358171F0" w14:textId="67E05DB6" w:rsidR="00FB7DA1" w:rsidRPr="00EE338F" w:rsidRDefault="00EE338F" w:rsidP="006E1573">
                  <w:pPr>
                    <w:jc w:val="center"/>
                    <w:rPr>
                      <w:rFonts w:ascii="Arial" w:hAnsi="Arial" w:cs="Arial"/>
                      <w:color w:val="002060"/>
                      <w:sz w:val="16"/>
                      <w:szCs w:val="18"/>
                    </w:rPr>
                  </w:pPr>
                  <w:r w:rsidRPr="00EE338F">
                    <w:rPr>
                      <w:noProof/>
                      <w:sz w:val="28"/>
                      <w:lang w:val="en-GB" w:eastAsia="en-GB"/>
                    </w:rPr>
                    <w:drawing>
                      <wp:inline distT="0" distB="0" distL="0" distR="0" wp14:anchorId="1118E0B0" wp14:editId="1D3C7959">
                        <wp:extent cx="861237" cy="4413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2262" cy="447034"/>
                                </a:xfrm>
                                <a:prstGeom prst="rect">
                                  <a:avLst/>
                                </a:prstGeom>
                              </pic:spPr>
                            </pic:pic>
                          </a:graphicData>
                        </a:graphic>
                      </wp:inline>
                    </w:drawing>
                  </w:r>
                </w:p>
                <w:p w14:paraId="168330D7" w14:textId="590FF501" w:rsidR="00EE338F" w:rsidRPr="00BA1F7B" w:rsidRDefault="00EE338F" w:rsidP="00DC0212">
                  <w:pPr>
                    <w:rPr>
                      <w:rFonts w:ascii="Arial" w:hAnsi="Arial" w:cs="Arial"/>
                      <w:color w:val="002060"/>
                      <w:sz w:val="14"/>
                      <w:szCs w:val="18"/>
                    </w:rPr>
                  </w:pPr>
                </w:p>
              </w:tc>
            </w:tr>
            <w:tr w:rsidR="00CC7CD3" w:rsidRPr="00BA1F7B" w14:paraId="54AE00F0" w14:textId="77777777" w:rsidTr="00BA1F7B">
              <w:trPr>
                <w:trHeight w:val="518"/>
              </w:trPr>
              <w:tc>
                <w:tcPr>
                  <w:tcW w:w="2155" w:type="dxa"/>
                </w:tcPr>
                <w:p w14:paraId="20AD3477" w14:textId="239D666F" w:rsidR="00CC7CD3" w:rsidRDefault="00CC7CD3" w:rsidP="00BA1F7B">
                  <w:pPr>
                    <w:rPr>
                      <w:rFonts w:ascii="Arial" w:hAnsi="Arial" w:cs="Arial"/>
                      <w:color w:val="002060"/>
                      <w:sz w:val="16"/>
                      <w:szCs w:val="18"/>
                    </w:rPr>
                  </w:pPr>
                  <w:r>
                    <w:rPr>
                      <w:rFonts w:ascii="Arial" w:hAnsi="Arial" w:cs="Arial"/>
                      <w:color w:val="002060"/>
                      <w:sz w:val="16"/>
                      <w:szCs w:val="18"/>
                    </w:rPr>
                    <w:t>precision</w:t>
                  </w:r>
                </w:p>
              </w:tc>
              <w:tc>
                <w:tcPr>
                  <w:tcW w:w="3369" w:type="dxa"/>
                </w:tcPr>
                <w:p w14:paraId="2FC2867C" w14:textId="0B5B5683" w:rsidR="00CC7CD3" w:rsidRPr="006E1573" w:rsidRDefault="006E1573" w:rsidP="00DC0212">
                  <w:pPr>
                    <w:rPr>
                      <w:rFonts w:ascii="Arial" w:hAnsi="Arial" w:cs="Arial"/>
                      <w:noProof/>
                      <w:sz w:val="18"/>
                      <w:lang w:val="en-GB" w:eastAsia="en-GB"/>
                    </w:rPr>
                  </w:pPr>
                  <w:r w:rsidRPr="006E1573">
                    <w:rPr>
                      <w:rFonts w:ascii="Arial" w:hAnsi="Arial" w:cs="Arial"/>
                      <w:noProof/>
                      <w:color w:val="002060"/>
                      <w:sz w:val="14"/>
                      <w:lang w:val="en-GB" w:eastAsia="en-GB"/>
                    </w:rPr>
                    <w:t>To be accurate</w:t>
                  </w:r>
                  <w:r>
                    <w:rPr>
                      <w:rFonts w:ascii="Arial" w:hAnsi="Arial" w:cs="Arial"/>
                      <w:noProof/>
                      <w:color w:val="002060"/>
                      <w:sz w:val="14"/>
                      <w:lang w:val="en-GB" w:eastAsia="en-GB"/>
                    </w:rPr>
                    <w:t xml:space="preserve"> and exact.</w:t>
                  </w:r>
                </w:p>
              </w:tc>
            </w:tr>
          </w:tbl>
          <w:p w14:paraId="33C40352" w14:textId="6AE64376" w:rsidR="00BA1F7B" w:rsidRPr="00BA1F7B" w:rsidRDefault="00BA1F7B" w:rsidP="00613BE0">
            <w:pPr>
              <w:rPr>
                <w:rFonts w:ascii="Arial" w:hAnsi="Arial" w:cs="Arial"/>
                <w:color w:val="002060"/>
                <w:sz w:val="14"/>
                <w:szCs w:val="10"/>
              </w:rPr>
            </w:pPr>
          </w:p>
          <w:p w14:paraId="242CA213" w14:textId="444F6BAF" w:rsidR="00BA1F7B" w:rsidRPr="00BA1F7B" w:rsidRDefault="00BA1F7B" w:rsidP="00613BE0">
            <w:pPr>
              <w:rPr>
                <w:rFonts w:ascii="Arial" w:hAnsi="Arial" w:cs="Arial"/>
                <w:color w:val="002060"/>
                <w:sz w:val="14"/>
                <w:szCs w:val="18"/>
              </w:rPr>
            </w:pPr>
          </w:p>
        </w:tc>
      </w:tr>
      <w:tr w:rsidR="00326C9B" w:rsidRPr="00D47719" w14:paraId="50100395" w14:textId="77777777" w:rsidTr="00BE78DD">
        <w:trPr>
          <w:cantSplit/>
          <w:trHeight w:val="1487"/>
        </w:trPr>
        <w:tc>
          <w:tcPr>
            <w:tcW w:w="566" w:type="dxa"/>
            <w:shd w:val="clear" w:color="auto" w:fill="002060"/>
            <w:textDirection w:val="btLr"/>
          </w:tcPr>
          <w:p w14:paraId="4A7B8C09" w14:textId="77777777" w:rsidR="00326C9B" w:rsidRPr="00326C9B" w:rsidRDefault="00326C9B" w:rsidP="00613BE0">
            <w:pPr>
              <w:ind w:left="113" w:right="113"/>
              <w:jc w:val="center"/>
              <w:rPr>
                <w:rFonts w:ascii="Arial" w:hAnsi="Arial" w:cs="Arial"/>
                <w:b/>
                <w:color w:val="FFFF00"/>
                <w:sz w:val="18"/>
                <w:szCs w:val="18"/>
              </w:rPr>
            </w:pPr>
            <w:r w:rsidRPr="00326C9B">
              <w:rPr>
                <w:rFonts w:ascii="Arial" w:hAnsi="Arial" w:cs="Arial"/>
                <w:b/>
                <w:color w:val="FFFF00"/>
                <w:sz w:val="18"/>
                <w:szCs w:val="18"/>
              </w:rPr>
              <w:lastRenderedPageBreak/>
              <w:t>Make</w:t>
            </w:r>
          </w:p>
        </w:tc>
        <w:tc>
          <w:tcPr>
            <w:tcW w:w="4249" w:type="dxa"/>
          </w:tcPr>
          <w:p w14:paraId="28C8C559" w14:textId="6642610F" w:rsidR="00054863" w:rsidRPr="0089719A" w:rsidRDefault="00054863" w:rsidP="00054863">
            <w:pPr>
              <w:rPr>
                <w:rFonts w:ascii="Arial" w:hAnsi="Arial" w:cs="Arial"/>
                <w:color w:val="002060"/>
                <w:sz w:val="18"/>
                <w:szCs w:val="18"/>
              </w:rPr>
            </w:pPr>
            <w:r w:rsidRPr="0089719A">
              <w:rPr>
                <w:rFonts w:ascii="Arial" w:hAnsi="Arial" w:cs="Arial"/>
                <w:color w:val="002060"/>
                <w:sz w:val="18"/>
                <w:szCs w:val="18"/>
              </w:rPr>
              <w:t>Glue gun</w:t>
            </w:r>
            <w:r>
              <w:rPr>
                <w:rFonts w:ascii="Arial" w:hAnsi="Arial" w:cs="Arial"/>
                <w:color w:val="002060"/>
                <w:sz w:val="18"/>
                <w:szCs w:val="18"/>
              </w:rPr>
              <w:t xml:space="preserve">s secure items and join materials </w:t>
            </w:r>
            <w:proofErr w:type="spellStart"/>
            <w:proofErr w:type="gramStart"/>
            <w:r>
              <w:rPr>
                <w:rFonts w:ascii="Arial" w:hAnsi="Arial" w:cs="Arial"/>
                <w:color w:val="002060"/>
                <w:sz w:val="18"/>
                <w:szCs w:val="18"/>
              </w:rPr>
              <w:t>securely.They</w:t>
            </w:r>
            <w:proofErr w:type="spellEnd"/>
            <w:proofErr w:type="gramEnd"/>
            <w:r>
              <w:rPr>
                <w:rFonts w:ascii="Arial" w:hAnsi="Arial" w:cs="Arial"/>
                <w:color w:val="002060"/>
                <w:sz w:val="18"/>
                <w:szCs w:val="18"/>
              </w:rPr>
              <w:t xml:space="preserve"> are very hot and can be dangerous – always follow safety precautions.</w:t>
            </w:r>
          </w:p>
          <w:p w14:paraId="3947A7EC" w14:textId="77777777" w:rsidR="00054863" w:rsidRPr="0089719A" w:rsidRDefault="00054863" w:rsidP="00054863">
            <w:pPr>
              <w:rPr>
                <w:rFonts w:ascii="Arial" w:hAnsi="Arial" w:cs="Arial"/>
                <w:color w:val="002060"/>
                <w:sz w:val="18"/>
                <w:szCs w:val="18"/>
              </w:rPr>
            </w:pPr>
          </w:p>
          <w:p w14:paraId="2E6DCAC3" w14:textId="310F0893" w:rsidR="00326C9B" w:rsidRPr="001F6FCD" w:rsidRDefault="00326C9B" w:rsidP="00EE338F">
            <w:pPr>
              <w:rPr>
                <w:rFonts w:asciiTheme="minorHAnsi" w:hAnsiTheme="minorHAnsi" w:cs="Arial"/>
                <w:color w:val="002060"/>
                <w:sz w:val="16"/>
                <w:szCs w:val="16"/>
              </w:rPr>
            </w:pPr>
          </w:p>
        </w:tc>
        <w:tc>
          <w:tcPr>
            <w:tcW w:w="2126" w:type="dxa"/>
            <w:gridSpan w:val="2"/>
          </w:tcPr>
          <w:p w14:paraId="450862B3" w14:textId="77777777" w:rsidR="00326C9B" w:rsidRDefault="00326C9B" w:rsidP="00613BE0">
            <w:pPr>
              <w:rPr>
                <w:rFonts w:ascii="Arial" w:hAnsi="Arial" w:cs="Arial"/>
                <w:color w:val="002060"/>
                <w:sz w:val="16"/>
                <w:szCs w:val="16"/>
              </w:rPr>
            </w:pPr>
          </w:p>
          <w:p w14:paraId="6DBF336C" w14:textId="51625C05" w:rsidR="00326C9B" w:rsidRDefault="00FB7DA1" w:rsidP="00613BE0">
            <w:pPr>
              <w:rPr>
                <w:rFonts w:ascii="Arial" w:hAnsi="Arial" w:cs="Arial"/>
                <w:color w:val="002060"/>
                <w:sz w:val="16"/>
                <w:szCs w:val="16"/>
              </w:rPr>
            </w:pPr>
            <w:r>
              <w:rPr>
                <w:rFonts w:ascii="Arial" w:hAnsi="Arial" w:cs="Arial"/>
                <w:color w:val="002060"/>
                <w:sz w:val="16"/>
                <w:szCs w:val="16"/>
              </w:rPr>
              <w:t xml:space="preserve">Glue guns </w:t>
            </w:r>
          </w:p>
          <w:p w14:paraId="45710CA0" w14:textId="1CFE23AE" w:rsidR="00FB7DA1" w:rsidRDefault="00FB7DA1" w:rsidP="00613BE0">
            <w:pPr>
              <w:rPr>
                <w:rFonts w:ascii="Arial" w:hAnsi="Arial" w:cs="Arial"/>
                <w:color w:val="002060"/>
                <w:sz w:val="16"/>
                <w:szCs w:val="16"/>
              </w:rPr>
            </w:pPr>
          </w:p>
          <w:p w14:paraId="5CAB7D9C" w14:textId="19E2BA13" w:rsidR="00FB7DA1" w:rsidRDefault="00FB7DA1" w:rsidP="00613BE0">
            <w:pPr>
              <w:rPr>
                <w:rFonts w:ascii="Arial" w:hAnsi="Arial" w:cs="Arial"/>
                <w:color w:val="002060"/>
                <w:sz w:val="16"/>
                <w:szCs w:val="16"/>
              </w:rPr>
            </w:pPr>
            <w:r>
              <w:rPr>
                <w:rFonts w:ascii="Arial" w:hAnsi="Arial" w:cs="Arial"/>
                <w:color w:val="002060"/>
                <w:sz w:val="16"/>
                <w:szCs w:val="16"/>
              </w:rPr>
              <w:t>Junior hacksaws</w:t>
            </w:r>
          </w:p>
          <w:p w14:paraId="5B2495D7" w14:textId="77777777" w:rsidR="00326C9B" w:rsidRPr="00897175" w:rsidRDefault="00326C9B" w:rsidP="00613BE0">
            <w:pPr>
              <w:rPr>
                <w:rFonts w:ascii="Arial" w:hAnsi="Arial" w:cs="Arial"/>
                <w:color w:val="002060"/>
                <w:sz w:val="16"/>
                <w:szCs w:val="16"/>
              </w:rPr>
            </w:pPr>
          </w:p>
        </w:tc>
        <w:tc>
          <w:tcPr>
            <w:tcW w:w="2835" w:type="dxa"/>
            <w:shd w:val="clear" w:color="auto" w:fill="000000" w:themeFill="text1"/>
          </w:tcPr>
          <w:p w14:paraId="2595509E" w14:textId="77777777" w:rsidR="00326C9B" w:rsidRPr="00897175" w:rsidRDefault="00326C9B" w:rsidP="00613BE0">
            <w:pPr>
              <w:rPr>
                <w:rFonts w:ascii="Arial" w:hAnsi="Arial" w:cs="Arial"/>
                <w:color w:val="002060"/>
                <w:sz w:val="16"/>
                <w:szCs w:val="16"/>
              </w:rPr>
            </w:pPr>
          </w:p>
        </w:tc>
        <w:tc>
          <w:tcPr>
            <w:tcW w:w="5817" w:type="dxa"/>
            <w:gridSpan w:val="2"/>
            <w:vMerge/>
          </w:tcPr>
          <w:p w14:paraId="6C428C5F" w14:textId="77777777" w:rsidR="00326C9B" w:rsidRPr="00D47719" w:rsidRDefault="00326C9B" w:rsidP="00613BE0">
            <w:pPr>
              <w:rPr>
                <w:rFonts w:ascii="Arial" w:hAnsi="Arial" w:cs="Arial"/>
                <w:color w:val="002060"/>
                <w:sz w:val="18"/>
                <w:szCs w:val="18"/>
              </w:rPr>
            </w:pPr>
          </w:p>
        </w:tc>
      </w:tr>
      <w:tr w:rsidR="00326C9B" w:rsidRPr="00D47719" w14:paraId="5932F141" w14:textId="77777777" w:rsidTr="00BE78DD">
        <w:trPr>
          <w:cantSplit/>
          <w:trHeight w:val="1487"/>
        </w:trPr>
        <w:tc>
          <w:tcPr>
            <w:tcW w:w="566" w:type="dxa"/>
            <w:shd w:val="clear" w:color="auto" w:fill="002060"/>
            <w:textDirection w:val="btLr"/>
          </w:tcPr>
          <w:p w14:paraId="1EB24A43" w14:textId="77777777" w:rsidR="00326C9B" w:rsidRPr="00326C9B" w:rsidRDefault="00326C9B" w:rsidP="00613BE0">
            <w:pPr>
              <w:ind w:left="113" w:right="113"/>
              <w:jc w:val="center"/>
              <w:rPr>
                <w:rFonts w:ascii="Arial" w:hAnsi="Arial" w:cs="Arial"/>
                <w:b/>
                <w:color w:val="FFFF00"/>
                <w:sz w:val="18"/>
                <w:szCs w:val="18"/>
              </w:rPr>
            </w:pPr>
            <w:r w:rsidRPr="00326C9B">
              <w:rPr>
                <w:rFonts w:ascii="Arial" w:hAnsi="Arial" w:cs="Arial"/>
                <w:b/>
                <w:color w:val="FFFF00"/>
                <w:sz w:val="18"/>
                <w:szCs w:val="18"/>
              </w:rPr>
              <w:t>Evaluate</w:t>
            </w:r>
          </w:p>
        </w:tc>
        <w:tc>
          <w:tcPr>
            <w:tcW w:w="4249" w:type="dxa"/>
          </w:tcPr>
          <w:p w14:paraId="38D7BFE3" w14:textId="1C005F1E" w:rsidR="00326C9B" w:rsidRPr="00FB7DA1" w:rsidRDefault="00FB7DA1" w:rsidP="00FB7DA1">
            <w:pPr>
              <w:rPr>
                <w:rFonts w:ascii="Arial" w:hAnsi="Arial" w:cs="Arial"/>
                <w:color w:val="002060"/>
                <w:sz w:val="18"/>
                <w:szCs w:val="18"/>
              </w:rPr>
            </w:pPr>
            <w:r w:rsidRPr="009D7CAA">
              <w:rPr>
                <w:rFonts w:ascii="Arial" w:hAnsi="Arial" w:cs="Arial"/>
                <w:color w:val="002060"/>
                <w:sz w:val="18"/>
                <w:szCs w:val="18"/>
              </w:rPr>
              <w:t>Designers take feedback to better their products making them as fit for purpose as possible.</w:t>
            </w:r>
          </w:p>
        </w:tc>
        <w:tc>
          <w:tcPr>
            <w:tcW w:w="2126" w:type="dxa"/>
            <w:gridSpan w:val="2"/>
            <w:shd w:val="clear" w:color="auto" w:fill="000000" w:themeFill="text1"/>
          </w:tcPr>
          <w:p w14:paraId="47E92F3F" w14:textId="77777777" w:rsidR="00326C9B" w:rsidRDefault="00326C9B" w:rsidP="00613BE0">
            <w:pPr>
              <w:rPr>
                <w:rFonts w:ascii="Arial" w:hAnsi="Arial" w:cs="Arial"/>
                <w:color w:val="002060"/>
                <w:sz w:val="16"/>
                <w:szCs w:val="16"/>
              </w:rPr>
            </w:pPr>
          </w:p>
        </w:tc>
        <w:tc>
          <w:tcPr>
            <w:tcW w:w="2835" w:type="dxa"/>
          </w:tcPr>
          <w:p w14:paraId="3CC9A7CF" w14:textId="77777777" w:rsidR="00FB7DA1" w:rsidRPr="009D7CAA" w:rsidRDefault="00FB7DA1" w:rsidP="00FB7DA1">
            <w:pPr>
              <w:shd w:val="clear" w:color="auto" w:fill="FFFFFF"/>
              <w:spacing w:after="75"/>
              <w:rPr>
                <w:rFonts w:ascii="Arial" w:hAnsi="Arial" w:cs="Arial"/>
                <w:color w:val="002060"/>
                <w:sz w:val="18"/>
                <w:szCs w:val="18"/>
                <w:lang w:val="en-GB" w:eastAsia="en-GB"/>
              </w:rPr>
            </w:pPr>
            <w:r w:rsidRPr="009D7CAA">
              <w:rPr>
                <w:rFonts w:ascii="Arial" w:hAnsi="Arial" w:cs="Arial"/>
                <w:color w:val="002060"/>
                <w:sz w:val="18"/>
                <w:szCs w:val="18"/>
                <w:lang w:val="en-GB" w:eastAsia="en-GB"/>
              </w:rPr>
              <w:t xml:space="preserve">Group feedback is vital in the evaluation of a product. Designers and makers share their products with a range of people and ask for their advice and feedback. </w:t>
            </w:r>
          </w:p>
          <w:p w14:paraId="137CFB84" w14:textId="77777777" w:rsidR="00FB7DA1" w:rsidRPr="009D7CAA" w:rsidRDefault="00FB7DA1" w:rsidP="00FB7DA1">
            <w:pPr>
              <w:rPr>
                <w:rFonts w:ascii="Arial" w:hAnsi="Arial" w:cs="Arial"/>
                <w:color w:val="002060"/>
                <w:sz w:val="18"/>
                <w:szCs w:val="18"/>
              </w:rPr>
            </w:pPr>
          </w:p>
          <w:p w14:paraId="57C65E2D" w14:textId="77777777" w:rsidR="00326C9B" w:rsidRPr="001F6FCD" w:rsidRDefault="00326C9B" w:rsidP="00613BE0">
            <w:pPr>
              <w:shd w:val="clear" w:color="auto" w:fill="FFFFFF"/>
              <w:spacing w:after="75"/>
              <w:rPr>
                <w:rFonts w:ascii="Arial" w:hAnsi="Arial" w:cs="Arial"/>
                <w:color w:val="002060"/>
                <w:sz w:val="16"/>
                <w:szCs w:val="16"/>
                <w:lang w:val="en-GB" w:eastAsia="en-GB"/>
              </w:rPr>
            </w:pPr>
          </w:p>
        </w:tc>
        <w:tc>
          <w:tcPr>
            <w:tcW w:w="5817" w:type="dxa"/>
            <w:gridSpan w:val="2"/>
            <w:vMerge/>
          </w:tcPr>
          <w:p w14:paraId="7017B977" w14:textId="77777777" w:rsidR="00326C9B" w:rsidRPr="00D47719" w:rsidRDefault="00326C9B" w:rsidP="00613BE0">
            <w:pPr>
              <w:rPr>
                <w:rFonts w:ascii="Arial" w:hAnsi="Arial" w:cs="Arial"/>
                <w:color w:val="002060"/>
                <w:sz w:val="18"/>
                <w:szCs w:val="18"/>
              </w:rPr>
            </w:pPr>
          </w:p>
        </w:tc>
      </w:tr>
    </w:tbl>
    <w:p w14:paraId="4C4AFD30" w14:textId="1F2183E4" w:rsidR="00960367" w:rsidRDefault="00960367">
      <w:pPr>
        <w:spacing w:after="160" w:line="259" w:lineRule="auto"/>
      </w:pP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2223"/>
        <w:gridCol w:w="2786"/>
        <w:gridCol w:w="190"/>
        <w:gridCol w:w="4819"/>
      </w:tblGrid>
      <w:tr w:rsidR="00326C9B" w14:paraId="3B5508B4" w14:textId="77777777" w:rsidTr="00326C9B">
        <w:trPr>
          <w:cantSplit/>
          <w:trHeight w:val="443"/>
        </w:trPr>
        <w:tc>
          <w:tcPr>
            <w:tcW w:w="15593" w:type="dxa"/>
            <w:gridSpan w:val="7"/>
            <w:shd w:val="clear" w:color="auto" w:fill="002060"/>
          </w:tcPr>
          <w:p w14:paraId="5E67487F" w14:textId="55AD7BBC" w:rsidR="00326C9B" w:rsidRPr="00C43EFE" w:rsidRDefault="00326C9B" w:rsidP="00613BE0">
            <w:pPr>
              <w:jc w:val="center"/>
              <w:rPr>
                <w:rFonts w:ascii="Arial" w:hAnsi="Arial" w:cs="Arial"/>
                <w:b/>
                <w:color w:val="002060"/>
                <w:sz w:val="32"/>
                <w:szCs w:val="32"/>
              </w:rPr>
            </w:pPr>
            <w:r>
              <w:rPr>
                <w:rFonts w:ascii="Arial" w:hAnsi="Arial" w:cs="Arial"/>
                <w:b/>
                <w:color w:val="FFFF00"/>
                <w:sz w:val="32"/>
                <w:szCs w:val="32"/>
              </w:rPr>
              <w:lastRenderedPageBreak/>
              <w:t>Year 4 HT5 and HT6</w:t>
            </w:r>
          </w:p>
        </w:tc>
      </w:tr>
      <w:tr w:rsidR="00326C9B" w14:paraId="0356BC88" w14:textId="77777777" w:rsidTr="00326C9B">
        <w:trPr>
          <w:cantSplit/>
          <w:trHeight w:val="398"/>
        </w:trPr>
        <w:tc>
          <w:tcPr>
            <w:tcW w:w="15593" w:type="dxa"/>
            <w:gridSpan w:val="7"/>
            <w:shd w:val="clear" w:color="auto" w:fill="FFC000"/>
          </w:tcPr>
          <w:p w14:paraId="34CFEC06" w14:textId="77777777" w:rsidR="00326C9B" w:rsidRPr="00C43EFE" w:rsidRDefault="00326C9B" w:rsidP="00613BE0">
            <w:pPr>
              <w:rPr>
                <w:rFonts w:ascii="Arial" w:hAnsi="Arial" w:cs="Arial"/>
                <w:b/>
                <w:color w:val="002060"/>
              </w:rPr>
            </w:pPr>
            <w:r>
              <w:rPr>
                <w:rFonts w:ascii="Arial" w:hAnsi="Arial" w:cs="Arial"/>
                <w:b/>
                <w:color w:val="002060"/>
              </w:rPr>
              <w:t>Food and Nutrition</w:t>
            </w:r>
          </w:p>
          <w:p w14:paraId="279E6A0A" w14:textId="77777777" w:rsidR="00326C9B" w:rsidRPr="00C43EFE" w:rsidRDefault="00326C9B" w:rsidP="00613BE0">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two traditional Greek dips for a family to eat as part of a meal.</w:t>
            </w:r>
          </w:p>
        </w:tc>
      </w:tr>
      <w:tr w:rsidR="00326C9B" w14:paraId="2F8593EF" w14:textId="77777777" w:rsidTr="00326C9B">
        <w:trPr>
          <w:cantSplit/>
          <w:trHeight w:val="456"/>
        </w:trPr>
        <w:tc>
          <w:tcPr>
            <w:tcW w:w="566" w:type="dxa"/>
            <w:vMerge w:val="restart"/>
            <w:shd w:val="clear" w:color="auto" w:fill="002060"/>
            <w:textDirection w:val="btLr"/>
          </w:tcPr>
          <w:p w14:paraId="1927E8EE" w14:textId="48857B52" w:rsidR="00326C9B" w:rsidRPr="00C43EFE" w:rsidRDefault="00326C9B" w:rsidP="00326C9B">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2B1FA809" w14:textId="67EB41D1" w:rsidR="00326C9B" w:rsidRPr="00C43EFE" w:rsidRDefault="00366E68" w:rsidP="00326C9B">
            <w:pPr>
              <w:jc w:val="center"/>
              <w:rPr>
                <w:rFonts w:ascii="Arial" w:hAnsi="Arial" w:cs="Arial"/>
                <w:b/>
                <w:color w:val="002060"/>
                <w:sz w:val="28"/>
                <w:szCs w:val="28"/>
              </w:rPr>
            </w:pPr>
            <w:r>
              <w:rPr>
                <w:rFonts w:ascii="Arial" w:hAnsi="Arial" w:cs="Arial"/>
                <w:b/>
                <w:color w:val="FFFF00"/>
                <w:sz w:val="18"/>
                <w:szCs w:val="18"/>
              </w:rPr>
              <w:t>Knife</w:t>
            </w:r>
            <w:r w:rsidR="00D143B0">
              <w:rPr>
                <w:rFonts w:ascii="Arial" w:hAnsi="Arial" w:cs="Arial"/>
                <w:b/>
                <w:color w:val="FFFF00"/>
                <w:sz w:val="18"/>
                <w:szCs w:val="18"/>
              </w:rPr>
              <w:t xml:space="preserve"> Skills</w:t>
            </w:r>
          </w:p>
        </w:tc>
        <w:tc>
          <w:tcPr>
            <w:tcW w:w="5009" w:type="dxa"/>
            <w:gridSpan w:val="2"/>
            <w:shd w:val="clear" w:color="auto" w:fill="002060"/>
          </w:tcPr>
          <w:p w14:paraId="787E363C" w14:textId="115BB397" w:rsidR="00326C9B" w:rsidRPr="00C43EFE" w:rsidRDefault="00114F12" w:rsidP="00326C9B">
            <w:pPr>
              <w:jc w:val="center"/>
              <w:rPr>
                <w:rFonts w:ascii="Arial" w:hAnsi="Arial" w:cs="Arial"/>
                <w:b/>
                <w:color w:val="002060"/>
                <w:sz w:val="28"/>
                <w:szCs w:val="28"/>
              </w:rPr>
            </w:pPr>
            <w:r>
              <w:rPr>
                <w:rFonts w:ascii="Arial" w:hAnsi="Arial" w:cs="Arial"/>
                <w:b/>
                <w:color w:val="FFFF00"/>
                <w:sz w:val="18"/>
                <w:szCs w:val="18"/>
              </w:rPr>
              <w:t>Food and Nutrition Specific</w:t>
            </w:r>
          </w:p>
        </w:tc>
        <w:tc>
          <w:tcPr>
            <w:tcW w:w="5009" w:type="dxa"/>
            <w:gridSpan w:val="2"/>
            <w:shd w:val="clear" w:color="auto" w:fill="002060"/>
          </w:tcPr>
          <w:p w14:paraId="2B8885E6" w14:textId="1A3C7322" w:rsidR="00326C9B" w:rsidRPr="00C43EFE" w:rsidRDefault="00114F12" w:rsidP="00326C9B">
            <w:pPr>
              <w:jc w:val="center"/>
              <w:rPr>
                <w:rFonts w:ascii="Arial" w:hAnsi="Arial" w:cs="Arial"/>
                <w:b/>
                <w:color w:val="002060"/>
                <w:sz w:val="28"/>
                <w:szCs w:val="28"/>
              </w:rPr>
            </w:pPr>
            <w:r>
              <w:rPr>
                <w:rFonts w:ascii="Arial" w:hAnsi="Arial" w:cs="Arial"/>
                <w:b/>
                <w:color w:val="FFFF00"/>
                <w:sz w:val="18"/>
                <w:szCs w:val="18"/>
              </w:rPr>
              <w:t>Health and Safety</w:t>
            </w:r>
          </w:p>
        </w:tc>
      </w:tr>
      <w:tr w:rsidR="00326C9B" w14:paraId="7C8F3A8E" w14:textId="77777777" w:rsidTr="00326C9B">
        <w:trPr>
          <w:cantSplit/>
          <w:trHeight w:val="456"/>
        </w:trPr>
        <w:tc>
          <w:tcPr>
            <w:tcW w:w="566" w:type="dxa"/>
            <w:vMerge/>
            <w:shd w:val="clear" w:color="auto" w:fill="FFFF00"/>
          </w:tcPr>
          <w:p w14:paraId="07FE9137" w14:textId="77777777" w:rsidR="00326C9B" w:rsidRPr="00C43EFE" w:rsidRDefault="00326C9B" w:rsidP="00613BE0">
            <w:pPr>
              <w:jc w:val="center"/>
              <w:rPr>
                <w:rFonts w:ascii="Arial" w:hAnsi="Arial" w:cs="Arial"/>
                <w:b/>
                <w:color w:val="002060"/>
                <w:sz w:val="28"/>
                <w:szCs w:val="28"/>
              </w:rPr>
            </w:pPr>
          </w:p>
        </w:tc>
        <w:tc>
          <w:tcPr>
            <w:tcW w:w="5009" w:type="dxa"/>
            <w:gridSpan w:val="2"/>
            <w:shd w:val="clear" w:color="auto" w:fill="FFFFFF" w:themeFill="background1"/>
          </w:tcPr>
          <w:p w14:paraId="2E13F15D" w14:textId="7278BB83" w:rsidR="00326C9B" w:rsidRDefault="00366E68" w:rsidP="00366E68">
            <w:pPr>
              <w:rPr>
                <w:rFonts w:ascii="Arial" w:hAnsi="Arial" w:cs="Arial"/>
                <w:color w:val="002060"/>
                <w:sz w:val="18"/>
                <w:szCs w:val="28"/>
              </w:rPr>
            </w:pPr>
            <w:r>
              <w:rPr>
                <w:rFonts w:ascii="Arial" w:hAnsi="Arial" w:cs="Arial"/>
                <w:color w:val="002060"/>
                <w:sz w:val="18"/>
                <w:szCs w:val="28"/>
              </w:rPr>
              <w:t>Discu</w:t>
            </w:r>
            <w:r w:rsidR="00A17E52">
              <w:rPr>
                <w:rFonts w:ascii="Arial" w:hAnsi="Arial" w:cs="Arial"/>
                <w:color w:val="002060"/>
                <w:sz w:val="18"/>
                <w:szCs w:val="28"/>
              </w:rPr>
              <w:t>ss: What would be easier to cut:</w:t>
            </w:r>
            <w:r>
              <w:rPr>
                <w:rFonts w:ascii="Arial" w:hAnsi="Arial" w:cs="Arial"/>
                <w:color w:val="002060"/>
                <w:sz w:val="18"/>
                <w:szCs w:val="28"/>
              </w:rPr>
              <w:t xml:space="preserve"> </w:t>
            </w:r>
            <w:r w:rsidR="00A17E52">
              <w:rPr>
                <w:rFonts w:ascii="Arial" w:hAnsi="Arial" w:cs="Arial"/>
                <w:color w:val="002060"/>
                <w:sz w:val="18"/>
                <w:szCs w:val="28"/>
              </w:rPr>
              <w:t>feta cheese</w:t>
            </w:r>
            <w:r>
              <w:rPr>
                <w:rFonts w:ascii="Arial" w:hAnsi="Arial" w:cs="Arial"/>
                <w:color w:val="002060"/>
                <w:sz w:val="18"/>
                <w:szCs w:val="28"/>
              </w:rPr>
              <w:t xml:space="preserve"> or </w:t>
            </w:r>
            <w:r w:rsidR="00A17E52">
              <w:rPr>
                <w:rFonts w:ascii="Arial" w:hAnsi="Arial" w:cs="Arial"/>
                <w:color w:val="002060"/>
                <w:sz w:val="18"/>
                <w:szCs w:val="28"/>
              </w:rPr>
              <w:t>bread sticks?</w:t>
            </w:r>
          </w:p>
          <w:p w14:paraId="1CBE82A2" w14:textId="77777777" w:rsidR="00A17E52" w:rsidRPr="00366E68" w:rsidRDefault="00A17E52" w:rsidP="00366E68">
            <w:pPr>
              <w:rPr>
                <w:rFonts w:ascii="Arial" w:hAnsi="Arial" w:cs="Arial"/>
                <w:color w:val="002060"/>
                <w:sz w:val="18"/>
                <w:szCs w:val="28"/>
              </w:rPr>
            </w:pPr>
          </w:p>
          <w:p w14:paraId="1F1A7E10" w14:textId="77777777" w:rsidR="00326C9B" w:rsidRDefault="00326C9B" w:rsidP="00A17E52">
            <w:pPr>
              <w:rPr>
                <w:rFonts w:ascii="Arial" w:hAnsi="Arial" w:cs="Arial"/>
                <w:b/>
                <w:color w:val="002060"/>
                <w:sz w:val="28"/>
                <w:szCs w:val="28"/>
              </w:rPr>
            </w:pPr>
          </w:p>
          <w:p w14:paraId="4C15A6CF" w14:textId="4E1F3AAB" w:rsidR="00326C9B" w:rsidRPr="00C43EFE" w:rsidRDefault="00326C9B" w:rsidP="00613BE0">
            <w:pPr>
              <w:jc w:val="center"/>
              <w:rPr>
                <w:rFonts w:ascii="Arial" w:hAnsi="Arial" w:cs="Arial"/>
                <w:b/>
                <w:color w:val="002060"/>
                <w:sz w:val="28"/>
                <w:szCs w:val="28"/>
              </w:rPr>
            </w:pPr>
          </w:p>
        </w:tc>
        <w:tc>
          <w:tcPr>
            <w:tcW w:w="5009" w:type="dxa"/>
            <w:gridSpan w:val="2"/>
            <w:shd w:val="clear" w:color="auto" w:fill="FFFFFF" w:themeFill="background1"/>
          </w:tcPr>
          <w:p w14:paraId="75AD41C1" w14:textId="77777777" w:rsidR="00326C9B" w:rsidRPr="00C43EFE" w:rsidRDefault="00326C9B" w:rsidP="00613BE0">
            <w:pPr>
              <w:jc w:val="center"/>
              <w:rPr>
                <w:rFonts w:ascii="Arial" w:hAnsi="Arial" w:cs="Arial"/>
                <w:b/>
                <w:color w:val="002060"/>
                <w:sz w:val="28"/>
                <w:szCs w:val="28"/>
              </w:rPr>
            </w:pPr>
          </w:p>
        </w:tc>
        <w:tc>
          <w:tcPr>
            <w:tcW w:w="5009" w:type="dxa"/>
            <w:gridSpan w:val="2"/>
            <w:shd w:val="clear" w:color="auto" w:fill="FFFFFF" w:themeFill="background1"/>
          </w:tcPr>
          <w:p w14:paraId="12C07683" w14:textId="77777777" w:rsidR="00326C9B" w:rsidRPr="00C43EFE" w:rsidRDefault="00326C9B" w:rsidP="00613BE0">
            <w:pPr>
              <w:jc w:val="center"/>
              <w:rPr>
                <w:rFonts w:ascii="Arial" w:hAnsi="Arial" w:cs="Arial"/>
                <w:b/>
                <w:color w:val="002060"/>
                <w:sz w:val="28"/>
                <w:szCs w:val="28"/>
              </w:rPr>
            </w:pPr>
          </w:p>
        </w:tc>
      </w:tr>
      <w:tr w:rsidR="00326C9B" w14:paraId="00F3A93A" w14:textId="77777777" w:rsidTr="00326C9B">
        <w:trPr>
          <w:cantSplit/>
          <w:trHeight w:val="456"/>
        </w:trPr>
        <w:tc>
          <w:tcPr>
            <w:tcW w:w="15593" w:type="dxa"/>
            <w:gridSpan w:val="7"/>
            <w:shd w:val="clear" w:color="auto" w:fill="FFFF00"/>
          </w:tcPr>
          <w:p w14:paraId="49BD5F09" w14:textId="77777777" w:rsidR="00326C9B" w:rsidRPr="00C43EFE" w:rsidRDefault="00326C9B"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326C9B" w14:paraId="0556186A" w14:textId="77777777" w:rsidTr="00326C9B">
        <w:trPr>
          <w:cantSplit/>
          <w:trHeight w:val="494"/>
        </w:trPr>
        <w:tc>
          <w:tcPr>
            <w:tcW w:w="4251" w:type="dxa"/>
            <w:gridSpan w:val="2"/>
            <w:shd w:val="clear" w:color="auto" w:fill="002060"/>
          </w:tcPr>
          <w:p w14:paraId="56360FAA" w14:textId="77777777" w:rsidR="00326C9B" w:rsidRPr="00D0172F" w:rsidRDefault="00326C9B" w:rsidP="00613BE0">
            <w:pPr>
              <w:jc w:val="center"/>
              <w:rPr>
                <w:rFonts w:ascii="Arial" w:hAnsi="Arial" w:cs="Arial"/>
                <w:b/>
                <w:color w:val="FFFF00"/>
              </w:rPr>
            </w:pPr>
            <w:r w:rsidRPr="00D0172F">
              <w:rPr>
                <w:rFonts w:ascii="Arial" w:hAnsi="Arial" w:cs="Arial"/>
                <w:b/>
                <w:color w:val="FFFF00"/>
              </w:rPr>
              <w:t>Substantive knowledge</w:t>
            </w:r>
          </w:p>
        </w:tc>
        <w:tc>
          <w:tcPr>
            <w:tcW w:w="6523" w:type="dxa"/>
            <w:gridSpan w:val="4"/>
            <w:shd w:val="clear" w:color="auto" w:fill="002060"/>
          </w:tcPr>
          <w:p w14:paraId="7303D2C5" w14:textId="77777777" w:rsidR="00326C9B" w:rsidRDefault="00326C9B" w:rsidP="00613BE0">
            <w:pPr>
              <w:jc w:val="center"/>
              <w:rPr>
                <w:rFonts w:ascii="Arial" w:hAnsi="Arial" w:cs="Arial"/>
                <w:b/>
                <w:color w:val="FFFF00"/>
              </w:rPr>
            </w:pPr>
            <w:r w:rsidRPr="00D0172F">
              <w:rPr>
                <w:rFonts w:ascii="Arial" w:hAnsi="Arial" w:cs="Arial"/>
                <w:b/>
                <w:color w:val="FFFF00"/>
              </w:rPr>
              <w:t>Disciplinary Knowledge</w:t>
            </w:r>
          </w:p>
          <w:p w14:paraId="74B9C833" w14:textId="77777777" w:rsidR="00326C9B" w:rsidRPr="00D0172F" w:rsidRDefault="00326C9B" w:rsidP="00613BE0">
            <w:pPr>
              <w:jc w:val="center"/>
              <w:rPr>
                <w:rFonts w:ascii="Arial" w:hAnsi="Arial" w:cs="Arial"/>
                <w:b/>
                <w:color w:val="FFFF00"/>
                <w:sz w:val="18"/>
                <w:szCs w:val="18"/>
              </w:rPr>
            </w:pPr>
          </w:p>
        </w:tc>
        <w:tc>
          <w:tcPr>
            <w:tcW w:w="4819" w:type="dxa"/>
            <w:vMerge w:val="restart"/>
            <w:shd w:val="clear" w:color="auto" w:fill="002060"/>
          </w:tcPr>
          <w:p w14:paraId="16423774" w14:textId="77777777" w:rsidR="00326C9B" w:rsidRPr="00D0172F" w:rsidRDefault="00326C9B" w:rsidP="00613BE0">
            <w:pPr>
              <w:jc w:val="center"/>
              <w:rPr>
                <w:rFonts w:ascii="Arial" w:hAnsi="Arial" w:cs="Arial"/>
                <w:b/>
                <w:color w:val="FFFF00"/>
              </w:rPr>
            </w:pPr>
            <w:r>
              <w:rPr>
                <w:rFonts w:ascii="Arial" w:hAnsi="Arial" w:cs="Arial"/>
                <w:b/>
                <w:color w:val="FFFF00"/>
              </w:rPr>
              <w:t>Key Vocabulary</w:t>
            </w:r>
          </w:p>
        </w:tc>
      </w:tr>
      <w:tr w:rsidR="00326C9B" w14:paraId="3803C9F0" w14:textId="77777777" w:rsidTr="00326C9B">
        <w:trPr>
          <w:cantSplit/>
          <w:trHeight w:val="574"/>
        </w:trPr>
        <w:tc>
          <w:tcPr>
            <w:tcW w:w="566" w:type="dxa"/>
            <w:shd w:val="clear" w:color="auto" w:fill="002060"/>
          </w:tcPr>
          <w:p w14:paraId="5929438E" w14:textId="77777777" w:rsidR="00326C9B" w:rsidRPr="00B91F23" w:rsidRDefault="00326C9B" w:rsidP="00613BE0">
            <w:pPr>
              <w:jc w:val="center"/>
              <w:rPr>
                <w:rFonts w:ascii="Arial" w:hAnsi="Arial" w:cs="Arial"/>
                <w:b/>
                <w:color w:val="FFFF00"/>
                <w:sz w:val="32"/>
                <w:szCs w:val="32"/>
              </w:rPr>
            </w:pPr>
          </w:p>
        </w:tc>
        <w:tc>
          <w:tcPr>
            <w:tcW w:w="3685" w:type="dxa"/>
            <w:shd w:val="clear" w:color="auto" w:fill="002060"/>
          </w:tcPr>
          <w:p w14:paraId="1F1193C7" w14:textId="77777777" w:rsidR="00326C9B" w:rsidRPr="00D0172F" w:rsidRDefault="00326C9B" w:rsidP="00613BE0">
            <w:pPr>
              <w:jc w:val="center"/>
              <w:rPr>
                <w:rFonts w:ascii="Arial" w:hAnsi="Arial" w:cs="Arial"/>
                <w:b/>
                <w:color w:val="FFFF00"/>
                <w:sz w:val="18"/>
                <w:szCs w:val="18"/>
              </w:rPr>
            </w:pPr>
          </w:p>
        </w:tc>
        <w:tc>
          <w:tcPr>
            <w:tcW w:w="3547" w:type="dxa"/>
            <w:gridSpan w:val="2"/>
            <w:shd w:val="clear" w:color="auto" w:fill="002060"/>
          </w:tcPr>
          <w:p w14:paraId="005EF012" w14:textId="77777777" w:rsidR="00326C9B" w:rsidRDefault="00326C9B" w:rsidP="00613BE0">
            <w:pPr>
              <w:jc w:val="center"/>
              <w:rPr>
                <w:rFonts w:ascii="Arial" w:hAnsi="Arial" w:cs="Arial"/>
                <w:b/>
                <w:color w:val="FFFF00"/>
                <w:sz w:val="16"/>
                <w:szCs w:val="16"/>
              </w:rPr>
            </w:pPr>
          </w:p>
          <w:p w14:paraId="552C8D8C" w14:textId="77777777" w:rsidR="00326C9B" w:rsidRPr="00C43EFE" w:rsidRDefault="00326C9B"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6" w:type="dxa"/>
            <w:gridSpan w:val="2"/>
            <w:shd w:val="clear" w:color="auto" w:fill="002060"/>
          </w:tcPr>
          <w:p w14:paraId="293F17BE" w14:textId="77777777" w:rsidR="00326C9B" w:rsidRPr="00C43EFE" w:rsidRDefault="00326C9B" w:rsidP="00613BE0">
            <w:pPr>
              <w:jc w:val="center"/>
              <w:rPr>
                <w:rFonts w:ascii="Arial" w:hAnsi="Arial" w:cs="Arial"/>
                <w:b/>
                <w:color w:val="FFFF00"/>
              </w:rPr>
            </w:pPr>
            <w:r w:rsidRPr="00786ADF">
              <w:rPr>
                <w:rFonts w:ascii="Arial" w:hAnsi="Arial" w:cs="Arial"/>
                <w:b/>
                <w:color w:val="FFFF00"/>
                <w:sz w:val="18"/>
                <w:szCs w:val="18"/>
              </w:rPr>
              <w:t xml:space="preserve">Knowledge of methods </w:t>
            </w:r>
            <w:r>
              <w:rPr>
                <w:rFonts w:ascii="Arial" w:hAnsi="Arial" w:cs="Arial"/>
                <w:b/>
                <w:color w:val="FFFF00"/>
                <w:sz w:val="18"/>
                <w:szCs w:val="18"/>
              </w:rPr>
              <w:t xml:space="preserve">chefs would </w:t>
            </w:r>
            <w:r w:rsidRPr="00786ADF">
              <w:rPr>
                <w:rFonts w:ascii="Arial" w:hAnsi="Arial" w:cs="Arial"/>
                <w:b/>
                <w:color w:val="FFFF00"/>
                <w:sz w:val="18"/>
                <w:szCs w:val="18"/>
              </w:rPr>
              <w:t>use</w:t>
            </w:r>
          </w:p>
        </w:tc>
        <w:tc>
          <w:tcPr>
            <w:tcW w:w="4819" w:type="dxa"/>
            <w:vMerge/>
            <w:shd w:val="clear" w:color="auto" w:fill="002060"/>
          </w:tcPr>
          <w:p w14:paraId="747E9AC1" w14:textId="77777777" w:rsidR="00326C9B" w:rsidRPr="00B91F23" w:rsidRDefault="00326C9B" w:rsidP="00613BE0">
            <w:pPr>
              <w:jc w:val="center"/>
              <w:rPr>
                <w:rFonts w:ascii="Arial" w:hAnsi="Arial" w:cs="Arial"/>
                <w:b/>
                <w:color w:val="FFFF00"/>
                <w:sz w:val="32"/>
                <w:szCs w:val="32"/>
              </w:rPr>
            </w:pPr>
          </w:p>
        </w:tc>
      </w:tr>
      <w:tr w:rsidR="00326C9B" w:rsidRPr="00C63B3C" w14:paraId="0C5F2B8D" w14:textId="77777777" w:rsidTr="00326C9B">
        <w:trPr>
          <w:cantSplit/>
          <w:trHeight w:val="1318"/>
        </w:trPr>
        <w:tc>
          <w:tcPr>
            <w:tcW w:w="566" w:type="dxa"/>
            <w:shd w:val="clear" w:color="auto" w:fill="002060"/>
            <w:textDirection w:val="btLr"/>
          </w:tcPr>
          <w:p w14:paraId="74A14514" w14:textId="77777777" w:rsidR="00326C9B" w:rsidRPr="00326C9B" w:rsidRDefault="00326C9B" w:rsidP="00613BE0">
            <w:pPr>
              <w:ind w:left="113" w:right="113"/>
              <w:jc w:val="center"/>
              <w:rPr>
                <w:rFonts w:ascii="Arial" w:hAnsi="Arial" w:cs="Arial"/>
                <w:b/>
                <w:color w:val="FFFF00"/>
                <w:sz w:val="20"/>
                <w:szCs w:val="20"/>
              </w:rPr>
            </w:pPr>
            <w:r w:rsidRPr="00326C9B">
              <w:rPr>
                <w:rFonts w:ascii="Arial" w:hAnsi="Arial" w:cs="Arial"/>
                <w:b/>
                <w:color w:val="FFFF00"/>
                <w:sz w:val="20"/>
                <w:szCs w:val="20"/>
              </w:rPr>
              <w:t>Design</w:t>
            </w:r>
          </w:p>
        </w:tc>
        <w:tc>
          <w:tcPr>
            <w:tcW w:w="3685" w:type="dxa"/>
          </w:tcPr>
          <w:p w14:paraId="69E40DEB"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We should always have an awareness of the Eat Well Plate when making and eating food to make sure we are as healthy as possible.</w:t>
            </w:r>
          </w:p>
          <w:p w14:paraId="6CF6E1BC" w14:textId="77777777" w:rsidR="00326C9B" w:rsidRPr="00C63B3C" w:rsidRDefault="00326C9B" w:rsidP="00613BE0">
            <w:pPr>
              <w:rPr>
                <w:rFonts w:ascii="Arial" w:hAnsi="Arial" w:cs="Arial"/>
                <w:color w:val="002060"/>
                <w:sz w:val="20"/>
                <w:szCs w:val="20"/>
              </w:rPr>
            </w:pPr>
          </w:p>
          <w:p w14:paraId="563EE2AE"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Food products can be fresh, precooked or processed.</w:t>
            </w:r>
          </w:p>
          <w:p w14:paraId="458B10F1" w14:textId="77777777" w:rsidR="00326C9B" w:rsidRPr="00C63B3C" w:rsidRDefault="00326C9B" w:rsidP="00613BE0">
            <w:pPr>
              <w:rPr>
                <w:rFonts w:ascii="Arial" w:hAnsi="Arial" w:cs="Arial"/>
                <w:color w:val="002060"/>
                <w:sz w:val="20"/>
                <w:szCs w:val="20"/>
              </w:rPr>
            </w:pPr>
          </w:p>
          <w:p w14:paraId="0315BE54"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Dips and condiments are commonly used to enhance the flavor of a meal.</w:t>
            </w:r>
          </w:p>
        </w:tc>
        <w:tc>
          <w:tcPr>
            <w:tcW w:w="3547" w:type="dxa"/>
            <w:gridSpan w:val="2"/>
            <w:shd w:val="clear" w:color="auto" w:fill="000000" w:themeFill="text1"/>
          </w:tcPr>
          <w:p w14:paraId="743348A5" w14:textId="77777777" w:rsidR="00326C9B" w:rsidRPr="00C63B3C" w:rsidRDefault="00326C9B" w:rsidP="00613BE0">
            <w:pPr>
              <w:rPr>
                <w:rFonts w:ascii="Arial" w:hAnsi="Arial" w:cs="Arial"/>
                <w:color w:val="002060"/>
                <w:sz w:val="20"/>
                <w:szCs w:val="20"/>
              </w:rPr>
            </w:pPr>
          </w:p>
        </w:tc>
        <w:tc>
          <w:tcPr>
            <w:tcW w:w="2976" w:type="dxa"/>
            <w:gridSpan w:val="2"/>
            <w:shd w:val="clear" w:color="auto" w:fill="000000" w:themeFill="text1"/>
          </w:tcPr>
          <w:p w14:paraId="61BA6F18" w14:textId="77777777" w:rsidR="00326C9B" w:rsidRPr="00C63B3C" w:rsidRDefault="00326C9B" w:rsidP="00613BE0">
            <w:pPr>
              <w:rPr>
                <w:rFonts w:ascii="Arial" w:hAnsi="Arial" w:cs="Arial"/>
                <w:color w:val="002060"/>
                <w:sz w:val="20"/>
                <w:szCs w:val="20"/>
              </w:rPr>
            </w:pPr>
          </w:p>
        </w:tc>
        <w:tc>
          <w:tcPr>
            <w:tcW w:w="4819" w:type="dxa"/>
            <w:vMerge w:val="restart"/>
          </w:tcPr>
          <w:p w14:paraId="4844DFEF" w14:textId="77777777" w:rsidR="00326C9B" w:rsidRPr="00C63B3C" w:rsidRDefault="00326C9B" w:rsidP="00613BE0">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326C9B" w:rsidRPr="00C63B3C" w14:paraId="0BA816C5" w14:textId="77777777" w:rsidTr="00613BE0">
              <w:tc>
                <w:tcPr>
                  <w:tcW w:w="2155" w:type="dxa"/>
                </w:tcPr>
                <w:p w14:paraId="154FA31A"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traditional </w:t>
                  </w:r>
                </w:p>
              </w:tc>
              <w:tc>
                <w:tcPr>
                  <w:tcW w:w="2155" w:type="dxa"/>
                </w:tcPr>
                <w:p w14:paraId="2B30D6AB"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Something which is well-established and known.</w:t>
                  </w:r>
                </w:p>
              </w:tc>
            </w:tr>
            <w:tr w:rsidR="00326C9B" w:rsidRPr="00C63B3C" w14:paraId="64994811" w14:textId="77777777" w:rsidTr="00613BE0">
              <w:tc>
                <w:tcPr>
                  <w:tcW w:w="2155" w:type="dxa"/>
                </w:tcPr>
                <w:p w14:paraId="4A7E4354"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blender (noun)</w:t>
                  </w:r>
                </w:p>
                <w:p w14:paraId="68E9DD75" w14:textId="77777777" w:rsidR="00326C9B" w:rsidRPr="00C63B3C" w:rsidRDefault="00326C9B"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705CC947" wp14:editId="32A2912B">
                        <wp:extent cx="257175" cy="4620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458" cy="467978"/>
                                </a:xfrm>
                                <a:prstGeom prst="rect">
                                  <a:avLst/>
                                </a:prstGeom>
                              </pic:spPr>
                            </pic:pic>
                          </a:graphicData>
                        </a:graphic>
                      </wp:inline>
                    </w:drawing>
                  </w:r>
                </w:p>
              </w:tc>
              <w:tc>
                <w:tcPr>
                  <w:tcW w:w="2155" w:type="dxa"/>
                </w:tcPr>
                <w:p w14:paraId="6EE1B994"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machine which mixes up food (blends) so that it changes in consistency.</w:t>
                  </w:r>
                </w:p>
              </w:tc>
            </w:tr>
            <w:tr w:rsidR="00326C9B" w:rsidRPr="00C63B3C" w14:paraId="47D1DDB2" w14:textId="77777777" w:rsidTr="00613BE0">
              <w:tc>
                <w:tcPr>
                  <w:tcW w:w="2155" w:type="dxa"/>
                </w:tcPr>
                <w:p w14:paraId="676EA431"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hummus (Middle Eastern spelling) /houmous (noun)</w:t>
                  </w:r>
                </w:p>
                <w:p w14:paraId="1A9DDAD9" w14:textId="77777777" w:rsidR="00326C9B" w:rsidRPr="00C63B3C" w:rsidRDefault="00326C9B"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21A7F983" wp14:editId="441BD6BB">
                        <wp:extent cx="4857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775" cy="485775"/>
                                </a:xfrm>
                                <a:prstGeom prst="rect">
                                  <a:avLst/>
                                </a:prstGeom>
                              </pic:spPr>
                            </pic:pic>
                          </a:graphicData>
                        </a:graphic>
                      </wp:inline>
                    </w:drawing>
                  </w:r>
                </w:p>
              </w:tc>
              <w:tc>
                <w:tcPr>
                  <w:tcW w:w="2155" w:type="dxa"/>
                </w:tcPr>
                <w:p w14:paraId="34E171A7"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A traditional and popular Greek dip made using chickpeas </w:t>
                  </w:r>
                  <w:r w:rsidRPr="00C63B3C">
                    <w:rPr>
                      <w:rFonts w:ascii="Arial" w:hAnsi="Arial" w:cs="Arial"/>
                      <w:color w:val="002060"/>
                      <w:sz w:val="20"/>
                      <w:szCs w:val="20"/>
                      <w:shd w:val="clear" w:color="auto" w:fill="FFFFFF"/>
                    </w:rPr>
                    <w:t>tahini, olive oil, and lemon juice</w:t>
                  </w:r>
                </w:p>
              </w:tc>
            </w:tr>
            <w:tr w:rsidR="00326C9B" w:rsidRPr="00C63B3C" w14:paraId="63F500F8" w14:textId="77777777" w:rsidTr="00613BE0">
              <w:tc>
                <w:tcPr>
                  <w:tcW w:w="2155" w:type="dxa"/>
                </w:tcPr>
                <w:p w14:paraId="5932E12F" w14:textId="77777777" w:rsidR="00326C9B" w:rsidRPr="00C63B3C" w:rsidRDefault="00326C9B" w:rsidP="0047649F">
                  <w:pPr>
                    <w:framePr w:hSpace="180" w:wrap="around" w:vAnchor="page" w:hAnchor="margin" w:xAlign="center" w:y="2111"/>
                    <w:rPr>
                      <w:rFonts w:ascii="Arial" w:hAnsi="Arial" w:cs="Arial"/>
                      <w:color w:val="002060"/>
                      <w:sz w:val="20"/>
                      <w:szCs w:val="20"/>
                    </w:rPr>
                  </w:pPr>
                  <w:proofErr w:type="gramStart"/>
                  <w:r w:rsidRPr="00C63B3C">
                    <w:rPr>
                      <w:rFonts w:ascii="Arial" w:hAnsi="Arial" w:cs="Arial"/>
                      <w:color w:val="002060"/>
                      <w:sz w:val="20"/>
                      <w:szCs w:val="20"/>
                    </w:rPr>
                    <w:t>tzatziki  (</w:t>
                  </w:r>
                  <w:proofErr w:type="gramEnd"/>
                  <w:r w:rsidRPr="00C63B3C">
                    <w:rPr>
                      <w:rFonts w:ascii="Arial" w:hAnsi="Arial" w:cs="Arial"/>
                      <w:color w:val="002060"/>
                      <w:sz w:val="20"/>
                      <w:szCs w:val="20"/>
                    </w:rPr>
                    <w:t>noun)</w:t>
                  </w:r>
                </w:p>
                <w:p w14:paraId="0FF5BB04" w14:textId="77777777" w:rsidR="00326C9B" w:rsidRPr="00C63B3C" w:rsidRDefault="00326C9B"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7B0989FD" wp14:editId="37FFA8BF">
                        <wp:extent cx="448212"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6427" cy="329786"/>
                                </a:xfrm>
                                <a:prstGeom prst="rect">
                                  <a:avLst/>
                                </a:prstGeom>
                              </pic:spPr>
                            </pic:pic>
                          </a:graphicData>
                        </a:graphic>
                      </wp:inline>
                    </w:drawing>
                  </w:r>
                </w:p>
              </w:tc>
              <w:tc>
                <w:tcPr>
                  <w:tcW w:w="2155" w:type="dxa"/>
                </w:tcPr>
                <w:p w14:paraId="6114545B"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 xml:space="preserve">A fresh Greek dip, often served with lamb. This includes yogurt, mint, </w:t>
                  </w:r>
                  <w:proofErr w:type="spellStart"/>
                  <w:r w:rsidRPr="00C63B3C">
                    <w:rPr>
                      <w:rFonts w:ascii="Arial" w:hAnsi="Arial" w:cs="Arial"/>
                      <w:color w:val="002060"/>
                      <w:sz w:val="20"/>
                      <w:szCs w:val="20"/>
                    </w:rPr>
                    <w:t>lomon</w:t>
                  </w:r>
                  <w:proofErr w:type="spellEnd"/>
                  <w:r w:rsidRPr="00C63B3C">
                    <w:rPr>
                      <w:rFonts w:ascii="Arial" w:hAnsi="Arial" w:cs="Arial"/>
                      <w:color w:val="002060"/>
                      <w:sz w:val="20"/>
                      <w:szCs w:val="20"/>
                    </w:rPr>
                    <w:t xml:space="preserve"> juice and cucumber.</w:t>
                  </w:r>
                </w:p>
              </w:tc>
            </w:tr>
            <w:tr w:rsidR="00326C9B" w:rsidRPr="00C63B3C" w14:paraId="1E90F4D8" w14:textId="77777777" w:rsidTr="00613BE0">
              <w:tc>
                <w:tcPr>
                  <w:tcW w:w="2155" w:type="dxa"/>
                </w:tcPr>
                <w:p w14:paraId="49332919"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lastRenderedPageBreak/>
                    <w:t>grate (verb)</w:t>
                  </w:r>
                </w:p>
                <w:p w14:paraId="4ABC795A" w14:textId="77777777" w:rsidR="00326C9B" w:rsidRPr="00C63B3C" w:rsidRDefault="00326C9B" w:rsidP="0047649F">
                  <w:pPr>
                    <w:framePr w:hSpace="180" w:wrap="around" w:vAnchor="page" w:hAnchor="margin" w:xAlign="center" w:y="2111"/>
                    <w:jc w:val="center"/>
                    <w:rPr>
                      <w:rFonts w:ascii="Arial" w:hAnsi="Arial" w:cs="Arial"/>
                      <w:color w:val="002060"/>
                      <w:sz w:val="20"/>
                      <w:szCs w:val="20"/>
                    </w:rPr>
                  </w:pPr>
                  <w:r w:rsidRPr="00C63B3C">
                    <w:rPr>
                      <w:noProof/>
                      <w:sz w:val="20"/>
                      <w:szCs w:val="20"/>
                      <w:lang w:val="en-GB" w:eastAsia="en-GB"/>
                    </w:rPr>
                    <w:drawing>
                      <wp:inline distT="0" distB="0" distL="0" distR="0" wp14:anchorId="65F96859" wp14:editId="2C250AAE">
                        <wp:extent cx="246139" cy="4191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82" cy="429900"/>
                                </a:xfrm>
                                <a:prstGeom prst="rect">
                                  <a:avLst/>
                                </a:prstGeom>
                              </pic:spPr>
                            </pic:pic>
                          </a:graphicData>
                        </a:graphic>
                      </wp:inline>
                    </w:drawing>
                  </w:r>
                </w:p>
                <w:p w14:paraId="3B88404C" w14:textId="77777777" w:rsidR="00326C9B" w:rsidRPr="00C63B3C" w:rsidRDefault="00326C9B" w:rsidP="0047649F">
                  <w:pPr>
                    <w:framePr w:hSpace="180" w:wrap="around" w:vAnchor="page" w:hAnchor="margin" w:xAlign="center" w:y="2111"/>
                    <w:rPr>
                      <w:rFonts w:ascii="Arial" w:hAnsi="Arial" w:cs="Arial"/>
                      <w:color w:val="002060"/>
                      <w:sz w:val="20"/>
                      <w:szCs w:val="20"/>
                    </w:rPr>
                  </w:pPr>
                </w:p>
              </w:tc>
              <w:tc>
                <w:tcPr>
                  <w:tcW w:w="2155" w:type="dxa"/>
                </w:tcPr>
                <w:p w14:paraId="75176BD6"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To shred using a sharp series of blades.</w:t>
                  </w:r>
                </w:p>
              </w:tc>
            </w:tr>
            <w:tr w:rsidR="00326C9B" w:rsidRPr="00C63B3C" w14:paraId="347BB4C3" w14:textId="77777777" w:rsidTr="00613BE0">
              <w:tc>
                <w:tcPr>
                  <w:tcW w:w="2155" w:type="dxa"/>
                </w:tcPr>
                <w:p w14:paraId="3A0DBEF0"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fresh</w:t>
                  </w:r>
                </w:p>
              </w:tc>
              <w:tc>
                <w:tcPr>
                  <w:tcW w:w="2155" w:type="dxa"/>
                </w:tcPr>
                <w:p w14:paraId="3C62C711" w14:textId="77777777" w:rsidR="00326C9B" w:rsidRPr="00C63B3C" w:rsidRDefault="00326C9B" w:rsidP="0047649F">
                  <w:pPr>
                    <w:framePr w:hSpace="180" w:wrap="around" w:vAnchor="page" w:hAnchor="margin" w:xAlign="center" w:y="2111"/>
                    <w:rPr>
                      <w:rFonts w:ascii="Arial" w:hAnsi="Arial" w:cs="Arial"/>
                      <w:color w:val="002060"/>
                      <w:sz w:val="20"/>
                      <w:szCs w:val="20"/>
                    </w:rPr>
                  </w:pPr>
                  <w:r w:rsidRPr="00C63B3C">
                    <w:rPr>
                      <w:rFonts w:ascii="Arial" w:hAnsi="Arial" w:cs="Arial"/>
                      <w:color w:val="002060"/>
                      <w:sz w:val="20"/>
                      <w:szCs w:val="20"/>
                    </w:rPr>
                    <w:t>A product is fresh if it has recently been picked. Always consider the use-by date of a product.</w:t>
                  </w:r>
                </w:p>
              </w:tc>
            </w:tr>
          </w:tbl>
          <w:p w14:paraId="08D271AA" w14:textId="77777777" w:rsidR="00326C9B" w:rsidRPr="00C63B3C" w:rsidRDefault="00326C9B" w:rsidP="00613BE0">
            <w:pPr>
              <w:rPr>
                <w:rFonts w:ascii="Arial" w:hAnsi="Arial" w:cs="Arial"/>
                <w:color w:val="002060"/>
                <w:sz w:val="20"/>
                <w:szCs w:val="20"/>
              </w:rPr>
            </w:pPr>
          </w:p>
        </w:tc>
      </w:tr>
      <w:tr w:rsidR="00326C9B" w:rsidRPr="00C63B3C" w14:paraId="0709F0B2" w14:textId="77777777" w:rsidTr="00326C9B">
        <w:trPr>
          <w:cantSplit/>
          <w:trHeight w:val="1487"/>
        </w:trPr>
        <w:tc>
          <w:tcPr>
            <w:tcW w:w="566" w:type="dxa"/>
            <w:shd w:val="clear" w:color="auto" w:fill="002060"/>
            <w:textDirection w:val="btLr"/>
          </w:tcPr>
          <w:p w14:paraId="0B727F6B" w14:textId="77777777" w:rsidR="00326C9B" w:rsidRPr="00326C9B" w:rsidRDefault="00326C9B" w:rsidP="00613BE0">
            <w:pPr>
              <w:ind w:left="113" w:right="113"/>
              <w:jc w:val="center"/>
              <w:rPr>
                <w:rFonts w:ascii="Arial" w:hAnsi="Arial" w:cs="Arial"/>
                <w:b/>
                <w:color w:val="FFFF00"/>
                <w:sz w:val="20"/>
                <w:szCs w:val="20"/>
              </w:rPr>
            </w:pPr>
            <w:r w:rsidRPr="00326C9B">
              <w:rPr>
                <w:rFonts w:ascii="Arial" w:hAnsi="Arial" w:cs="Arial"/>
                <w:b/>
                <w:color w:val="FFFF00"/>
                <w:sz w:val="20"/>
                <w:szCs w:val="20"/>
              </w:rPr>
              <w:t>Make</w:t>
            </w:r>
          </w:p>
        </w:tc>
        <w:tc>
          <w:tcPr>
            <w:tcW w:w="3685" w:type="dxa"/>
          </w:tcPr>
          <w:p w14:paraId="7CDC195B"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 xml:space="preserve">Hygiene awareness is very important when cooking to stop the spread of germs. </w:t>
            </w:r>
          </w:p>
          <w:p w14:paraId="22C5B4E4"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Hands must be washed, sleeves rolled up and hair tied back.</w:t>
            </w:r>
          </w:p>
          <w:p w14:paraId="15B959FC" w14:textId="77777777" w:rsidR="00326C9B" w:rsidRPr="00C63B3C" w:rsidRDefault="00326C9B" w:rsidP="00613BE0">
            <w:pPr>
              <w:rPr>
                <w:rFonts w:ascii="Arial" w:hAnsi="Arial" w:cs="Arial"/>
                <w:color w:val="002060"/>
                <w:sz w:val="20"/>
                <w:szCs w:val="20"/>
              </w:rPr>
            </w:pPr>
          </w:p>
          <w:p w14:paraId="02BDD325"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Adults must always be present when using blenders to ensure the safety of children.</w:t>
            </w:r>
          </w:p>
          <w:p w14:paraId="4759E791" w14:textId="77777777" w:rsidR="00326C9B" w:rsidRPr="00C63B3C" w:rsidRDefault="00326C9B" w:rsidP="00613BE0">
            <w:pPr>
              <w:rPr>
                <w:rFonts w:ascii="Arial" w:hAnsi="Arial" w:cs="Arial"/>
                <w:color w:val="002060"/>
                <w:sz w:val="20"/>
                <w:szCs w:val="20"/>
              </w:rPr>
            </w:pPr>
          </w:p>
          <w:p w14:paraId="5F157733"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 xml:space="preserve">Peeling </w:t>
            </w:r>
            <w:proofErr w:type="gramStart"/>
            <w:r w:rsidRPr="00C63B3C">
              <w:rPr>
                <w:rFonts w:ascii="Arial" w:hAnsi="Arial" w:cs="Arial"/>
                <w:color w:val="002060"/>
                <w:sz w:val="20"/>
                <w:szCs w:val="20"/>
              </w:rPr>
              <w:t>an</w:t>
            </w:r>
            <w:proofErr w:type="gramEnd"/>
            <w:r w:rsidRPr="00C63B3C">
              <w:rPr>
                <w:rFonts w:ascii="Arial" w:hAnsi="Arial" w:cs="Arial"/>
                <w:color w:val="002060"/>
                <w:sz w:val="20"/>
                <w:szCs w:val="20"/>
              </w:rPr>
              <w:t xml:space="preserve"> chopping are two actions used when preparing food. </w:t>
            </w:r>
          </w:p>
          <w:p w14:paraId="558AC1FB" w14:textId="77777777" w:rsidR="00326C9B" w:rsidRPr="00C63B3C" w:rsidRDefault="00326C9B" w:rsidP="00613BE0">
            <w:pPr>
              <w:rPr>
                <w:rFonts w:asciiTheme="minorHAnsi" w:hAnsiTheme="minorHAnsi" w:cs="Arial"/>
                <w:color w:val="002060"/>
                <w:sz w:val="20"/>
                <w:szCs w:val="20"/>
              </w:rPr>
            </w:pPr>
          </w:p>
        </w:tc>
        <w:tc>
          <w:tcPr>
            <w:tcW w:w="3547" w:type="dxa"/>
            <w:gridSpan w:val="2"/>
          </w:tcPr>
          <w:p w14:paraId="4740ADF3" w14:textId="77777777" w:rsidR="00326C9B" w:rsidRPr="00C63B3C" w:rsidRDefault="00326C9B" w:rsidP="00613BE0">
            <w:pPr>
              <w:rPr>
                <w:rFonts w:ascii="Arial" w:hAnsi="Arial" w:cs="Arial"/>
                <w:color w:val="002060"/>
                <w:sz w:val="20"/>
                <w:szCs w:val="20"/>
              </w:rPr>
            </w:pPr>
          </w:p>
          <w:p w14:paraId="175E0F1C"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blender</w:t>
            </w:r>
          </w:p>
          <w:p w14:paraId="0E7651C2" w14:textId="77777777" w:rsidR="00326C9B" w:rsidRPr="00C63B3C" w:rsidRDefault="00326C9B" w:rsidP="00613BE0">
            <w:pPr>
              <w:rPr>
                <w:rFonts w:ascii="Arial" w:hAnsi="Arial" w:cs="Arial"/>
                <w:color w:val="002060"/>
                <w:sz w:val="20"/>
                <w:szCs w:val="20"/>
              </w:rPr>
            </w:pPr>
          </w:p>
          <w:p w14:paraId="6C2B35DF"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 xml:space="preserve">knife </w:t>
            </w:r>
          </w:p>
          <w:p w14:paraId="50BEA745" w14:textId="77777777" w:rsidR="00326C9B" w:rsidRPr="00C63B3C" w:rsidRDefault="00326C9B" w:rsidP="00613BE0">
            <w:pPr>
              <w:rPr>
                <w:rFonts w:ascii="Arial" w:hAnsi="Arial" w:cs="Arial"/>
                <w:color w:val="002060"/>
                <w:sz w:val="20"/>
                <w:szCs w:val="20"/>
              </w:rPr>
            </w:pPr>
          </w:p>
          <w:p w14:paraId="3D23D443"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chopping board</w:t>
            </w:r>
          </w:p>
          <w:p w14:paraId="2292F225" w14:textId="77777777" w:rsidR="00326C9B" w:rsidRPr="00C63B3C" w:rsidRDefault="00326C9B" w:rsidP="00613BE0">
            <w:pPr>
              <w:rPr>
                <w:rFonts w:ascii="Arial" w:hAnsi="Arial" w:cs="Arial"/>
                <w:color w:val="002060"/>
                <w:sz w:val="20"/>
                <w:szCs w:val="20"/>
              </w:rPr>
            </w:pPr>
          </w:p>
          <w:p w14:paraId="7A604D2E"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serving spoons</w:t>
            </w:r>
          </w:p>
        </w:tc>
        <w:tc>
          <w:tcPr>
            <w:tcW w:w="2976" w:type="dxa"/>
            <w:gridSpan w:val="2"/>
          </w:tcPr>
          <w:p w14:paraId="5B7DD273" w14:textId="77777777" w:rsidR="00326C9B" w:rsidRPr="00C63B3C" w:rsidRDefault="00326C9B" w:rsidP="00613BE0">
            <w:pPr>
              <w:rPr>
                <w:rFonts w:ascii="Arial" w:hAnsi="Arial" w:cs="Arial"/>
                <w:color w:val="002060"/>
                <w:sz w:val="20"/>
                <w:szCs w:val="20"/>
              </w:rPr>
            </w:pPr>
            <w:proofErr w:type="spellStart"/>
            <w:r w:rsidRPr="00C63B3C">
              <w:rPr>
                <w:rFonts w:ascii="Arial" w:hAnsi="Arial" w:cs="Arial"/>
                <w:color w:val="002060"/>
                <w:sz w:val="20"/>
                <w:szCs w:val="20"/>
              </w:rPr>
              <w:t>Blendrs</w:t>
            </w:r>
            <w:proofErr w:type="spellEnd"/>
            <w:r w:rsidRPr="00C63B3C">
              <w:rPr>
                <w:rFonts w:ascii="Arial" w:hAnsi="Arial" w:cs="Arial"/>
                <w:color w:val="002060"/>
                <w:sz w:val="20"/>
                <w:szCs w:val="20"/>
              </w:rPr>
              <w:t xml:space="preserve"> are useful in ensuring that ingredients are well chopped or mixed.</w:t>
            </w:r>
          </w:p>
          <w:p w14:paraId="04FF5F9F" w14:textId="77777777" w:rsidR="00326C9B" w:rsidRPr="00C63B3C" w:rsidRDefault="00326C9B" w:rsidP="00613BE0">
            <w:pPr>
              <w:rPr>
                <w:rFonts w:ascii="Arial" w:hAnsi="Arial" w:cs="Arial"/>
                <w:color w:val="002060"/>
                <w:sz w:val="20"/>
                <w:szCs w:val="20"/>
              </w:rPr>
            </w:pPr>
          </w:p>
          <w:p w14:paraId="54040212" w14:textId="77777777" w:rsidR="00326C9B" w:rsidRPr="00C63B3C" w:rsidRDefault="00326C9B" w:rsidP="00613BE0">
            <w:pPr>
              <w:rPr>
                <w:rFonts w:ascii="Arial" w:hAnsi="Arial" w:cs="Arial"/>
                <w:color w:val="002060"/>
                <w:sz w:val="20"/>
                <w:szCs w:val="20"/>
              </w:rPr>
            </w:pPr>
          </w:p>
          <w:p w14:paraId="38D045EE" w14:textId="77777777" w:rsidR="00326C9B" w:rsidRPr="00C63B3C" w:rsidRDefault="00326C9B" w:rsidP="00613BE0">
            <w:pPr>
              <w:rPr>
                <w:rFonts w:ascii="Arial" w:hAnsi="Arial" w:cs="Arial"/>
                <w:color w:val="002060"/>
                <w:sz w:val="20"/>
                <w:szCs w:val="20"/>
              </w:rPr>
            </w:pPr>
          </w:p>
        </w:tc>
        <w:tc>
          <w:tcPr>
            <w:tcW w:w="4819" w:type="dxa"/>
            <w:vMerge/>
          </w:tcPr>
          <w:p w14:paraId="291789B0" w14:textId="77777777" w:rsidR="00326C9B" w:rsidRPr="00C63B3C" w:rsidRDefault="00326C9B" w:rsidP="00613BE0">
            <w:pPr>
              <w:rPr>
                <w:rFonts w:ascii="Arial" w:hAnsi="Arial" w:cs="Arial"/>
                <w:color w:val="002060"/>
                <w:sz w:val="20"/>
                <w:szCs w:val="20"/>
              </w:rPr>
            </w:pPr>
          </w:p>
        </w:tc>
      </w:tr>
      <w:tr w:rsidR="00326C9B" w:rsidRPr="00C63B3C" w14:paraId="0748010B" w14:textId="77777777" w:rsidTr="00326C9B">
        <w:trPr>
          <w:cantSplit/>
          <w:trHeight w:val="1487"/>
        </w:trPr>
        <w:tc>
          <w:tcPr>
            <w:tcW w:w="566" w:type="dxa"/>
            <w:shd w:val="clear" w:color="auto" w:fill="002060"/>
            <w:textDirection w:val="btLr"/>
          </w:tcPr>
          <w:p w14:paraId="3B89BEAD" w14:textId="77777777" w:rsidR="00326C9B" w:rsidRPr="00326C9B" w:rsidRDefault="00326C9B" w:rsidP="00613BE0">
            <w:pPr>
              <w:ind w:left="113" w:right="113"/>
              <w:jc w:val="center"/>
              <w:rPr>
                <w:rFonts w:ascii="Arial" w:hAnsi="Arial" w:cs="Arial"/>
                <w:b/>
                <w:color w:val="FFFF00"/>
                <w:sz w:val="20"/>
                <w:szCs w:val="20"/>
              </w:rPr>
            </w:pPr>
            <w:r w:rsidRPr="00326C9B">
              <w:rPr>
                <w:rFonts w:ascii="Arial" w:hAnsi="Arial" w:cs="Arial"/>
                <w:b/>
                <w:color w:val="FFFF00"/>
                <w:sz w:val="20"/>
                <w:szCs w:val="20"/>
              </w:rPr>
              <w:t>Evaluate</w:t>
            </w:r>
          </w:p>
        </w:tc>
        <w:tc>
          <w:tcPr>
            <w:tcW w:w="3685" w:type="dxa"/>
          </w:tcPr>
          <w:p w14:paraId="2E64C75E"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 xml:space="preserve">When evaluating a food </w:t>
            </w:r>
            <w:proofErr w:type="gramStart"/>
            <w:r w:rsidRPr="00C63B3C">
              <w:rPr>
                <w:rFonts w:ascii="Arial" w:hAnsi="Arial" w:cs="Arial"/>
                <w:color w:val="002060"/>
                <w:sz w:val="20"/>
                <w:szCs w:val="20"/>
              </w:rPr>
              <w:t>product</w:t>
            </w:r>
            <w:proofErr w:type="gramEnd"/>
            <w:r w:rsidRPr="00C63B3C">
              <w:rPr>
                <w:rFonts w:ascii="Arial" w:hAnsi="Arial" w:cs="Arial"/>
                <w:color w:val="002060"/>
                <w:sz w:val="20"/>
                <w:szCs w:val="20"/>
              </w:rPr>
              <w:t xml:space="preserve"> you can discuss how it could be improved or how its flavor could be enhances. Consider the seasonality or freshness of the ingredients.</w:t>
            </w:r>
          </w:p>
          <w:p w14:paraId="6B4136CA" w14:textId="77777777" w:rsidR="00326C9B" w:rsidRPr="00C63B3C" w:rsidRDefault="00326C9B" w:rsidP="00613BE0">
            <w:pPr>
              <w:rPr>
                <w:rFonts w:ascii="Arial" w:hAnsi="Arial" w:cs="Arial"/>
                <w:color w:val="002060"/>
                <w:sz w:val="20"/>
                <w:szCs w:val="20"/>
              </w:rPr>
            </w:pPr>
          </w:p>
          <w:p w14:paraId="3FDFD4D3" w14:textId="77777777" w:rsidR="00326C9B" w:rsidRPr="00C63B3C" w:rsidRDefault="00326C9B" w:rsidP="00613BE0">
            <w:pPr>
              <w:rPr>
                <w:rFonts w:ascii="Arial" w:hAnsi="Arial" w:cs="Arial"/>
                <w:color w:val="002060"/>
                <w:sz w:val="20"/>
                <w:szCs w:val="20"/>
              </w:rPr>
            </w:pPr>
            <w:r w:rsidRPr="00C63B3C">
              <w:rPr>
                <w:rFonts w:ascii="Arial" w:hAnsi="Arial" w:cs="Arial"/>
                <w:color w:val="002060"/>
                <w:sz w:val="20"/>
                <w:szCs w:val="20"/>
              </w:rPr>
              <w:t>Products are given use-by dates to ensure that they are used or consumed (eaten) when they are fresh or until they start to be considered ‘off’.</w:t>
            </w:r>
          </w:p>
        </w:tc>
        <w:tc>
          <w:tcPr>
            <w:tcW w:w="3547" w:type="dxa"/>
            <w:gridSpan w:val="2"/>
            <w:shd w:val="clear" w:color="auto" w:fill="000000" w:themeFill="text1"/>
          </w:tcPr>
          <w:p w14:paraId="08F47CCB" w14:textId="77777777" w:rsidR="00326C9B" w:rsidRPr="00C63B3C" w:rsidRDefault="00326C9B" w:rsidP="00613BE0">
            <w:pPr>
              <w:rPr>
                <w:rFonts w:ascii="Arial" w:hAnsi="Arial" w:cs="Arial"/>
                <w:color w:val="002060"/>
                <w:sz w:val="20"/>
                <w:szCs w:val="20"/>
              </w:rPr>
            </w:pPr>
          </w:p>
        </w:tc>
        <w:tc>
          <w:tcPr>
            <w:tcW w:w="2976" w:type="dxa"/>
            <w:gridSpan w:val="2"/>
          </w:tcPr>
          <w:p w14:paraId="26643EEE" w14:textId="77777777" w:rsidR="00326C9B" w:rsidRPr="00C63B3C" w:rsidRDefault="00326C9B" w:rsidP="00613BE0">
            <w:pPr>
              <w:shd w:val="clear" w:color="auto" w:fill="FFFFFF"/>
              <w:spacing w:after="75"/>
              <w:rPr>
                <w:rFonts w:ascii="Arial" w:hAnsi="Arial" w:cs="Arial"/>
                <w:color w:val="002060"/>
                <w:sz w:val="20"/>
                <w:szCs w:val="20"/>
                <w:lang w:val="en-GB" w:eastAsia="en-GB"/>
              </w:rPr>
            </w:pPr>
            <w:r w:rsidRPr="00C63B3C">
              <w:rPr>
                <w:rFonts w:ascii="Arial" w:hAnsi="Arial" w:cs="Arial"/>
                <w:color w:val="002060"/>
                <w:sz w:val="20"/>
                <w:szCs w:val="20"/>
                <w:lang w:val="en-GB" w:eastAsia="en-GB"/>
              </w:rPr>
              <w:t xml:space="preserve">Chefs use </w:t>
            </w:r>
            <w:proofErr w:type="spellStart"/>
            <w:r w:rsidRPr="00C63B3C">
              <w:rPr>
                <w:rFonts w:ascii="Arial" w:hAnsi="Arial" w:cs="Arial"/>
                <w:color w:val="002060"/>
                <w:sz w:val="20"/>
                <w:szCs w:val="20"/>
                <w:lang w:val="en-GB" w:eastAsia="en-GB"/>
              </w:rPr>
              <w:t>ingedients</w:t>
            </w:r>
            <w:proofErr w:type="spellEnd"/>
            <w:r w:rsidRPr="00C63B3C">
              <w:rPr>
                <w:rFonts w:ascii="Arial" w:hAnsi="Arial" w:cs="Arial"/>
                <w:color w:val="002060"/>
                <w:sz w:val="20"/>
                <w:szCs w:val="20"/>
                <w:lang w:val="en-GB" w:eastAsia="en-GB"/>
              </w:rPr>
              <w:t xml:space="preserve"> which are as fresh as possible to ensure the best possible taste. </w:t>
            </w:r>
          </w:p>
          <w:p w14:paraId="6ECEF95D" w14:textId="77777777" w:rsidR="00326C9B" w:rsidRPr="00C63B3C" w:rsidRDefault="00326C9B" w:rsidP="00613BE0">
            <w:pPr>
              <w:shd w:val="clear" w:color="auto" w:fill="FFFFFF"/>
              <w:spacing w:after="75"/>
              <w:rPr>
                <w:rFonts w:ascii="Arial" w:hAnsi="Arial" w:cs="Arial"/>
                <w:color w:val="002060"/>
                <w:sz w:val="20"/>
                <w:szCs w:val="20"/>
                <w:lang w:val="en-GB" w:eastAsia="en-GB"/>
              </w:rPr>
            </w:pPr>
          </w:p>
        </w:tc>
        <w:tc>
          <w:tcPr>
            <w:tcW w:w="4819" w:type="dxa"/>
            <w:vMerge/>
          </w:tcPr>
          <w:p w14:paraId="15415AE0" w14:textId="77777777" w:rsidR="00326C9B" w:rsidRPr="00C63B3C" w:rsidRDefault="00326C9B" w:rsidP="00613BE0">
            <w:pPr>
              <w:rPr>
                <w:rFonts w:ascii="Arial" w:hAnsi="Arial" w:cs="Arial"/>
                <w:color w:val="002060"/>
                <w:sz w:val="20"/>
                <w:szCs w:val="20"/>
              </w:rPr>
            </w:pPr>
          </w:p>
        </w:tc>
      </w:tr>
    </w:tbl>
    <w:p w14:paraId="63CD84AA" w14:textId="77777777" w:rsidR="00C63B3C" w:rsidRPr="00C63B3C" w:rsidRDefault="00C63B3C">
      <w:pPr>
        <w:spacing w:after="160" w:line="259" w:lineRule="auto"/>
        <w:rPr>
          <w:sz w:val="20"/>
          <w:szCs w:val="20"/>
        </w:rPr>
      </w:pPr>
    </w:p>
    <w:tbl>
      <w:tblPr>
        <w:tblStyle w:val="TableGrid"/>
        <w:tblpPr w:leftFromText="180" w:rightFromText="180" w:vertAnchor="page" w:horzAnchor="margin" w:tblpXSpec="center" w:tblpY="2373"/>
        <w:tblW w:w="15593" w:type="dxa"/>
        <w:tblLayout w:type="fixed"/>
        <w:tblLook w:val="04A0" w:firstRow="1" w:lastRow="0" w:firstColumn="1" w:lastColumn="0" w:noHBand="0" w:noVBand="1"/>
      </w:tblPr>
      <w:tblGrid>
        <w:gridCol w:w="566"/>
        <w:gridCol w:w="3685"/>
        <w:gridCol w:w="1324"/>
        <w:gridCol w:w="1368"/>
        <w:gridCol w:w="3641"/>
        <w:gridCol w:w="185"/>
        <w:gridCol w:w="4824"/>
      </w:tblGrid>
      <w:tr w:rsidR="00E84981" w14:paraId="6840B13A" w14:textId="77777777" w:rsidTr="00E84981">
        <w:trPr>
          <w:cantSplit/>
          <w:trHeight w:val="443"/>
        </w:trPr>
        <w:tc>
          <w:tcPr>
            <w:tcW w:w="15593" w:type="dxa"/>
            <w:gridSpan w:val="7"/>
            <w:shd w:val="clear" w:color="auto" w:fill="002060"/>
          </w:tcPr>
          <w:p w14:paraId="5D2ED225" w14:textId="2AA8A943" w:rsidR="00E84981" w:rsidRPr="00C63B3C" w:rsidRDefault="00E84981" w:rsidP="00E84981">
            <w:pPr>
              <w:jc w:val="center"/>
              <w:rPr>
                <w:rFonts w:ascii="Arial" w:hAnsi="Arial" w:cs="Arial"/>
                <w:b/>
                <w:color w:val="FFFF00"/>
                <w:sz w:val="32"/>
                <w:szCs w:val="32"/>
              </w:rPr>
            </w:pPr>
            <w:r w:rsidRPr="00C63B3C">
              <w:rPr>
                <w:rFonts w:ascii="Arial" w:hAnsi="Arial" w:cs="Arial"/>
                <w:b/>
                <w:color w:val="FFFF00"/>
                <w:sz w:val="32"/>
                <w:szCs w:val="32"/>
              </w:rPr>
              <w:lastRenderedPageBreak/>
              <w:t>Year 5</w:t>
            </w:r>
          </w:p>
        </w:tc>
      </w:tr>
      <w:tr w:rsidR="00E84981" w14:paraId="5D504391" w14:textId="77777777" w:rsidTr="00E84981">
        <w:trPr>
          <w:cantSplit/>
          <w:trHeight w:val="443"/>
        </w:trPr>
        <w:tc>
          <w:tcPr>
            <w:tcW w:w="15593" w:type="dxa"/>
            <w:gridSpan w:val="7"/>
            <w:shd w:val="clear" w:color="auto" w:fill="002060"/>
          </w:tcPr>
          <w:p w14:paraId="22D4EB36" w14:textId="23723F71" w:rsidR="00E84981" w:rsidRPr="00C63B3C" w:rsidRDefault="00E84981" w:rsidP="00E84981">
            <w:pPr>
              <w:jc w:val="center"/>
              <w:rPr>
                <w:rFonts w:ascii="Arial" w:hAnsi="Arial" w:cs="Arial"/>
                <w:b/>
                <w:color w:val="FFFF00"/>
                <w:sz w:val="32"/>
                <w:szCs w:val="32"/>
              </w:rPr>
            </w:pPr>
            <w:r w:rsidRPr="00C63B3C">
              <w:rPr>
                <w:rFonts w:ascii="Arial" w:hAnsi="Arial" w:cs="Arial"/>
                <w:b/>
                <w:color w:val="FFFF00"/>
                <w:sz w:val="32"/>
                <w:szCs w:val="32"/>
              </w:rPr>
              <w:t>Year 5 HT1 and HT2</w:t>
            </w:r>
          </w:p>
        </w:tc>
      </w:tr>
      <w:tr w:rsidR="00E84981" w14:paraId="6C573D9E" w14:textId="77777777" w:rsidTr="00E84981">
        <w:trPr>
          <w:cantSplit/>
          <w:trHeight w:val="398"/>
        </w:trPr>
        <w:tc>
          <w:tcPr>
            <w:tcW w:w="15593" w:type="dxa"/>
            <w:gridSpan w:val="7"/>
            <w:shd w:val="clear" w:color="auto" w:fill="00B0F0"/>
          </w:tcPr>
          <w:p w14:paraId="1E45F48C" w14:textId="11BE84F8" w:rsidR="00E84981" w:rsidRPr="00E96232" w:rsidRDefault="00E84981" w:rsidP="00E84981">
            <w:pPr>
              <w:shd w:val="clear" w:color="auto" w:fill="00B0F0"/>
              <w:rPr>
                <w:rFonts w:ascii="Arial" w:hAnsi="Arial" w:cs="Arial"/>
                <w:b/>
                <w:color w:val="002060"/>
              </w:rPr>
            </w:pPr>
            <w:r>
              <w:rPr>
                <w:rFonts w:ascii="Arial" w:hAnsi="Arial" w:cs="Arial"/>
                <w:b/>
                <w:color w:val="002060"/>
              </w:rPr>
              <w:t>Textiles</w:t>
            </w:r>
          </w:p>
          <w:p w14:paraId="7CC35315" w14:textId="7756B7B6" w:rsidR="00E84981" w:rsidRPr="00C43EFE" w:rsidRDefault="00E84981" w:rsidP="00E84981">
            <w:pPr>
              <w:rPr>
                <w:rFonts w:ascii="Arial" w:hAnsi="Arial" w:cs="Arial"/>
                <w:color w:val="002060"/>
              </w:rPr>
            </w:pPr>
            <w:r w:rsidRPr="00C43EFE">
              <w:rPr>
                <w:rFonts w:ascii="Arial" w:hAnsi="Arial" w:cs="Arial"/>
                <w:color w:val="002060"/>
              </w:rPr>
              <w:t xml:space="preserve">Brief: To design, make and </w:t>
            </w:r>
            <w:r>
              <w:rPr>
                <w:rFonts w:ascii="Arial" w:hAnsi="Arial" w:cs="Arial"/>
                <w:color w:val="002060"/>
              </w:rPr>
              <w:t>evaluate a Nordic inspired cross-stitch to send to a family member as a decorative greeting card.</w:t>
            </w:r>
          </w:p>
        </w:tc>
      </w:tr>
      <w:tr w:rsidR="00E84981" w14:paraId="72588CD0" w14:textId="77777777" w:rsidTr="00E84981">
        <w:trPr>
          <w:cantSplit/>
          <w:trHeight w:val="456"/>
        </w:trPr>
        <w:tc>
          <w:tcPr>
            <w:tcW w:w="566" w:type="dxa"/>
            <w:vMerge w:val="restart"/>
            <w:shd w:val="clear" w:color="auto" w:fill="002060"/>
            <w:textDirection w:val="btLr"/>
          </w:tcPr>
          <w:p w14:paraId="520F9C1E" w14:textId="19A9A667" w:rsidR="00E84981" w:rsidRPr="00C43EFE" w:rsidRDefault="00E84981" w:rsidP="00E84981">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3BE51ED0" w14:textId="17FB6131" w:rsidR="00E84981" w:rsidRPr="00C43EFE" w:rsidRDefault="00114F12" w:rsidP="00E84981">
            <w:pPr>
              <w:jc w:val="center"/>
              <w:rPr>
                <w:rFonts w:ascii="Arial" w:hAnsi="Arial" w:cs="Arial"/>
                <w:b/>
                <w:color w:val="002060"/>
                <w:sz w:val="28"/>
                <w:szCs w:val="28"/>
              </w:rPr>
            </w:pPr>
            <w:r>
              <w:rPr>
                <w:rFonts w:ascii="Arial" w:hAnsi="Arial" w:cs="Arial"/>
                <w:b/>
                <w:color w:val="FFFF00"/>
                <w:sz w:val="18"/>
                <w:szCs w:val="18"/>
              </w:rPr>
              <w:t xml:space="preserve">Skills - </w:t>
            </w:r>
            <w:proofErr w:type="gramStart"/>
            <w:r>
              <w:rPr>
                <w:rFonts w:ascii="Arial" w:hAnsi="Arial" w:cs="Arial"/>
                <w:b/>
                <w:color w:val="FFFF00"/>
                <w:sz w:val="18"/>
                <w:szCs w:val="18"/>
              </w:rPr>
              <w:t>Cutting  and</w:t>
            </w:r>
            <w:proofErr w:type="gramEnd"/>
            <w:r>
              <w:rPr>
                <w:rFonts w:ascii="Arial" w:hAnsi="Arial" w:cs="Arial"/>
                <w:b/>
                <w:color w:val="FFFF00"/>
                <w:sz w:val="18"/>
                <w:szCs w:val="18"/>
              </w:rPr>
              <w:t xml:space="preserve"> Stitching</w:t>
            </w:r>
          </w:p>
        </w:tc>
        <w:tc>
          <w:tcPr>
            <w:tcW w:w="5009" w:type="dxa"/>
            <w:gridSpan w:val="2"/>
            <w:shd w:val="clear" w:color="auto" w:fill="002060"/>
          </w:tcPr>
          <w:p w14:paraId="5FDBEB53" w14:textId="62341744" w:rsidR="00E84981" w:rsidRPr="00C43EFE" w:rsidRDefault="00C42C29" w:rsidP="00E84981">
            <w:pPr>
              <w:jc w:val="center"/>
              <w:rPr>
                <w:rFonts w:ascii="Arial" w:hAnsi="Arial" w:cs="Arial"/>
                <w:b/>
                <w:color w:val="002060"/>
                <w:sz w:val="28"/>
                <w:szCs w:val="28"/>
              </w:rPr>
            </w:pPr>
            <w:r>
              <w:rPr>
                <w:rFonts w:ascii="Arial" w:hAnsi="Arial" w:cs="Arial"/>
                <w:b/>
                <w:color w:val="FFFF00"/>
                <w:sz w:val="18"/>
                <w:szCs w:val="18"/>
              </w:rPr>
              <w:t>Textiles Specific</w:t>
            </w:r>
          </w:p>
        </w:tc>
        <w:tc>
          <w:tcPr>
            <w:tcW w:w="5009" w:type="dxa"/>
            <w:gridSpan w:val="2"/>
            <w:shd w:val="clear" w:color="auto" w:fill="002060"/>
          </w:tcPr>
          <w:p w14:paraId="1C57E0D2" w14:textId="268EB573" w:rsidR="00E84981" w:rsidRPr="00C43EFE" w:rsidRDefault="00C42C29" w:rsidP="00E84981">
            <w:pPr>
              <w:jc w:val="center"/>
              <w:rPr>
                <w:rFonts w:ascii="Arial" w:hAnsi="Arial" w:cs="Arial"/>
                <w:b/>
                <w:color w:val="002060"/>
                <w:sz w:val="28"/>
                <w:szCs w:val="28"/>
              </w:rPr>
            </w:pPr>
            <w:r>
              <w:rPr>
                <w:rFonts w:ascii="Arial" w:hAnsi="Arial" w:cs="Arial"/>
                <w:b/>
                <w:color w:val="FFFF00"/>
                <w:sz w:val="18"/>
                <w:szCs w:val="18"/>
              </w:rPr>
              <w:t>Health &amp; Safety</w:t>
            </w:r>
          </w:p>
        </w:tc>
      </w:tr>
      <w:tr w:rsidR="00E84981" w14:paraId="0616A1A6" w14:textId="77777777" w:rsidTr="00E84981">
        <w:trPr>
          <w:cantSplit/>
          <w:trHeight w:val="456"/>
        </w:trPr>
        <w:tc>
          <w:tcPr>
            <w:tcW w:w="566" w:type="dxa"/>
            <w:vMerge/>
            <w:shd w:val="clear" w:color="auto" w:fill="FFFF00"/>
          </w:tcPr>
          <w:p w14:paraId="7B704473" w14:textId="77777777" w:rsidR="00E84981" w:rsidRPr="00C43EFE" w:rsidRDefault="00E84981" w:rsidP="00E84981">
            <w:pPr>
              <w:jc w:val="center"/>
              <w:rPr>
                <w:rFonts w:ascii="Arial" w:hAnsi="Arial" w:cs="Arial"/>
                <w:b/>
                <w:color w:val="002060"/>
                <w:sz w:val="28"/>
                <w:szCs w:val="28"/>
              </w:rPr>
            </w:pPr>
          </w:p>
        </w:tc>
        <w:tc>
          <w:tcPr>
            <w:tcW w:w="5009" w:type="dxa"/>
            <w:gridSpan w:val="2"/>
            <w:shd w:val="clear" w:color="auto" w:fill="FFFFFF" w:themeFill="background1"/>
          </w:tcPr>
          <w:p w14:paraId="2E7714B7" w14:textId="705EAE40" w:rsidR="00E84981" w:rsidRPr="00114F12" w:rsidRDefault="00114F12" w:rsidP="00114F12">
            <w:pPr>
              <w:rPr>
                <w:rFonts w:ascii="Arial" w:hAnsi="Arial" w:cs="Arial"/>
                <w:color w:val="002060"/>
                <w:sz w:val="18"/>
                <w:szCs w:val="28"/>
              </w:rPr>
            </w:pPr>
            <w:proofErr w:type="spellStart"/>
            <w:r w:rsidRPr="00114F12">
              <w:rPr>
                <w:rFonts w:ascii="Arial" w:hAnsi="Arial" w:cs="Arial"/>
                <w:color w:val="002060"/>
                <w:sz w:val="18"/>
                <w:szCs w:val="28"/>
              </w:rPr>
              <w:t>Recognise</w:t>
            </w:r>
            <w:proofErr w:type="spellEnd"/>
            <w:r w:rsidRPr="00114F12">
              <w:rPr>
                <w:rFonts w:ascii="Arial" w:hAnsi="Arial" w:cs="Arial"/>
                <w:color w:val="002060"/>
                <w:sz w:val="18"/>
                <w:szCs w:val="28"/>
              </w:rPr>
              <w:t xml:space="preserve"> a running stitch and blanket stitch from images</w:t>
            </w:r>
          </w:p>
          <w:p w14:paraId="7B4FCC06" w14:textId="77777777" w:rsidR="00114F12" w:rsidRPr="00114F12" w:rsidRDefault="00114F12" w:rsidP="00114F12">
            <w:pPr>
              <w:rPr>
                <w:rFonts w:ascii="Arial" w:hAnsi="Arial" w:cs="Arial"/>
                <w:b/>
                <w:color w:val="002060"/>
                <w:sz w:val="18"/>
                <w:szCs w:val="28"/>
              </w:rPr>
            </w:pPr>
          </w:p>
          <w:p w14:paraId="4383E76B" w14:textId="212411A5" w:rsidR="00E84981" w:rsidRPr="00114F12" w:rsidRDefault="00114F12" w:rsidP="00114F12">
            <w:pPr>
              <w:rPr>
                <w:rFonts w:ascii="Arial" w:hAnsi="Arial" w:cs="Arial"/>
                <w:color w:val="002060"/>
                <w:sz w:val="18"/>
                <w:szCs w:val="28"/>
              </w:rPr>
            </w:pPr>
            <w:r w:rsidRPr="00114F12">
              <w:rPr>
                <w:rFonts w:ascii="Arial" w:hAnsi="Arial" w:cs="Arial"/>
                <w:color w:val="002060"/>
                <w:sz w:val="18"/>
                <w:szCs w:val="28"/>
              </w:rPr>
              <w:t>Think back to Year 3, retrieve cross-stitching using large aida</w:t>
            </w:r>
            <w:r w:rsidR="00C42C29">
              <w:rPr>
                <w:rFonts w:ascii="Arial" w:hAnsi="Arial" w:cs="Arial"/>
                <w:color w:val="002060"/>
                <w:sz w:val="18"/>
                <w:szCs w:val="28"/>
              </w:rPr>
              <w:t xml:space="preserve"> to </w:t>
            </w:r>
            <w:proofErr w:type="spellStart"/>
            <w:r w:rsidR="00C42C29">
              <w:rPr>
                <w:rFonts w:ascii="Arial" w:hAnsi="Arial" w:cs="Arial"/>
                <w:color w:val="002060"/>
                <w:sz w:val="18"/>
                <w:szCs w:val="28"/>
              </w:rPr>
              <w:t>practise</w:t>
            </w:r>
            <w:proofErr w:type="spellEnd"/>
            <w:r w:rsidR="00C42C29">
              <w:rPr>
                <w:rFonts w:ascii="Arial" w:hAnsi="Arial" w:cs="Arial"/>
                <w:color w:val="002060"/>
                <w:sz w:val="18"/>
                <w:szCs w:val="28"/>
              </w:rPr>
              <w:t xml:space="preserve"> skill. </w:t>
            </w:r>
          </w:p>
          <w:p w14:paraId="1CFEF527" w14:textId="2962848D" w:rsidR="00E84981" w:rsidRPr="00C43EFE" w:rsidRDefault="00E84981" w:rsidP="00E84981">
            <w:pPr>
              <w:jc w:val="center"/>
              <w:rPr>
                <w:rFonts w:ascii="Arial" w:hAnsi="Arial" w:cs="Arial"/>
                <w:b/>
                <w:color w:val="002060"/>
                <w:sz w:val="28"/>
                <w:szCs w:val="28"/>
              </w:rPr>
            </w:pPr>
          </w:p>
        </w:tc>
        <w:tc>
          <w:tcPr>
            <w:tcW w:w="5009" w:type="dxa"/>
            <w:gridSpan w:val="2"/>
            <w:shd w:val="clear" w:color="auto" w:fill="FFFFFF" w:themeFill="background1"/>
          </w:tcPr>
          <w:p w14:paraId="75D6180E" w14:textId="77777777" w:rsidR="00E84981" w:rsidRDefault="003E51D4" w:rsidP="003E51D4">
            <w:pPr>
              <w:rPr>
                <w:rFonts w:ascii="Arial" w:hAnsi="Arial" w:cs="Arial"/>
                <w:color w:val="002060"/>
                <w:sz w:val="18"/>
                <w:szCs w:val="28"/>
              </w:rPr>
            </w:pPr>
            <w:r>
              <w:rPr>
                <w:rFonts w:ascii="Arial" w:hAnsi="Arial" w:cs="Arial"/>
                <w:color w:val="002060"/>
                <w:sz w:val="18"/>
                <w:szCs w:val="28"/>
              </w:rPr>
              <w:t>A quick recap pf the cross stitch.</w:t>
            </w:r>
          </w:p>
          <w:p w14:paraId="2A0F5626" w14:textId="77777777" w:rsidR="003E51D4" w:rsidRDefault="003E51D4" w:rsidP="003E51D4">
            <w:pPr>
              <w:rPr>
                <w:rFonts w:ascii="Arial" w:hAnsi="Arial" w:cs="Arial"/>
                <w:color w:val="002060"/>
                <w:sz w:val="18"/>
                <w:szCs w:val="28"/>
              </w:rPr>
            </w:pPr>
          </w:p>
          <w:p w14:paraId="7C0F98EE" w14:textId="40EAE300" w:rsidR="003E51D4" w:rsidRPr="003E51D4" w:rsidRDefault="003E51D4" w:rsidP="003E51D4">
            <w:pPr>
              <w:rPr>
                <w:rFonts w:ascii="Arial" w:hAnsi="Arial" w:cs="Arial"/>
                <w:color w:val="002060"/>
                <w:sz w:val="18"/>
                <w:szCs w:val="28"/>
              </w:rPr>
            </w:pPr>
            <w:r>
              <w:rPr>
                <w:rFonts w:ascii="Arial" w:hAnsi="Arial" w:cs="Arial"/>
                <w:color w:val="002060"/>
                <w:sz w:val="18"/>
                <w:szCs w:val="28"/>
              </w:rPr>
              <w:t xml:space="preserve">Children should use aida which is larger to initially </w:t>
            </w:r>
            <w:proofErr w:type="spellStart"/>
            <w:r>
              <w:rPr>
                <w:rFonts w:ascii="Arial" w:hAnsi="Arial" w:cs="Arial"/>
                <w:color w:val="002060"/>
                <w:sz w:val="18"/>
                <w:szCs w:val="28"/>
              </w:rPr>
              <w:t>practise</w:t>
            </w:r>
            <w:proofErr w:type="spellEnd"/>
            <w:r>
              <w:rPr>
                <w:rFonts w:ascii="Arial" w:hAnsi="Arial" w:cs="Arial"/>
                <w:color w:val="002060"/>
                <w:sz w:val="18"/>
                <w:szCs w:val="28"/>
              </w:rPr>
              <w:t xml:space="preserve"> the cross-stitch.</w:t>
            </w:r>
          </w:p>
        </w:tc>
        <w:tc>
          <w:tcPr>
            <w:tcW w:w="5009" w:type="dxa"/>
            <w:gridSpan w:val="2"/>
            <w:shd w:val="clear" w:color="auto" w:fill="FFFFFF" w:themeFill="background1"/>
          </w:tcPr>
          <w:p w14:paraId="769C717D" w14:textId="5EEEE153" w:rsidR="00E84981" w:rsidRPr="003E51D4" w:rsidRDefault="003E51D4" w:rsidP="003E51D4">
            <w:pPr>
              <w:rPr>
                <w:rFonts w:ascii="Arial" w:hAnsi="Arial" w:cs="Arial"/>
                <w:color w:val="FF0000"/>
                <w:sz w:val="18"/>
                <w:szCs w:val="28"/>
              </w:rPr>
            </w:pPr>
            <w:r w:rsidRPr="003E51D4">
              <w:rPr>
                <w:rFonts w:ascii="Arial" w:hAnsi="Arial" w:cs="Arial"/>
                <w:color w:val="002060"/>
                <w:sz w:val="18"/>
                <w:szCs w:val="28"/>
              </w:rPr>
              <w:t>Needle safety</w:t>
            </w:r>
            <w:r>
              <w:rPr>
                <w:rFonts w:ascii="Arial" w:hAnsi="Arial" w:cs="Arial"/>
                <w:color w:val="002060"/>
                <w:sz w:val="18"/>
                <w:szCs w:val="28"/>
              </w:rPr>
              <w:t xml:space="preserve"> – </w:t>
            </w:r>
            <w:proofErr w:type="spellStart"/>
            <w:r>
              <w:rPr>
                <w:rFonts w:ascii="Arial" w:hAnsi="Arial" w:cs="Arial"/>
                <w:color w:val="002060"/>
                <w:sz w:val="18"/>
                <w:szCs w:val="28"/>
              </w:rPr>
              <w:t>expain</w:t>
            </w:r>
            <w:proofErr w:type="spellEnd"/>
            <w:r>
              <w:rPr>
                <w:rFonts w:ascii="Arial" w:hAnsi="Arial" w:cs="Arial"/>
                <w:color w:val="002060"/>
                <w:sz w:val="18"/>
                <w:szCs w:val="28"/>
              </w:rPr>
              <w:t xml:space="preserve"> the importance of your teacher counting out and counting back in needles. </w:t>
            </w:r>
            <w:r>
              <w:rPr>
                <w:rFonts w:ascii="Arial" w:hAnsi="Arial" w:cs="Arial"/>
                <w:color w:val="FF0000"/>
                <w:sz w:val="18"/>
                <w:szCs w:val="28"/>
              </w:rPr>
              <w:t>Needles are sharp items that could cause damage if not used safely. If the teacher keeps a note of how many needles have been handed out, and collects in after use this should ensure none are left on the floor, with the potential to cause harm</w:t>
            </w:r>
          </w:p>
          <w:p w14:paraId="19E00A19" w14:textId="77777777" w:rsidR="003E51D4" w:rsidRDefault="003E51D4" w:rsidP="003E51D4">
            <w:pPr>
              <w:rPr>
                <w:rFonts w:ascii="Arial" w:hAnsi="Arial" w:cs="Arial"/>
                <w:color w:val="002060"/>
                <w:sz w:val="18"/>
                <w:szCs w:val="28"/>
              </w:rPr>
            </w:pPr>
          </w:p>
          <w:p w14:paraId="7D6AD267" w14:textId="239DA9B8" w:rsidR="003E51D4" w:rsidRPr="003E51D4" w:rsidRDefault="003E51D4" w:rsidP="003E51D4">
            <w:pPr>
              <w:rPr>
                <w:rFonts w:ascii="Arial" w:hAnsi="Arial" w:cs="Arial"/>
                <w:color w:val="002060"/>
                <w:sz w:val="28"/>
                <w:szCs w:val="28"/>
              </w:rPr>
            </w:pPr>
            <w:r>
              <w:rPr>
                <w:rFonts w:ascii="Arial" w:hAnsi="Arial" w:cs="Arial"/>
                <w:color w:val="002060"/>
                <w:sz w:val="18"/>
                <w:szCs w:val="28"/>
              </w:rPr>
              <w:t xml:space="preserve">How can we ensure needles are stored safely when not in use? </w:t>
            </w:r>
            <w:r w:rsidRPr="003E51D4">
              <w:rPr>
                <w:rFonts w:ascii="Arial" w:hAnsi="Arial" w:cs="Arial"/>
                <w:color w:val="FF0000"/>
                <w:sz w:val="18"/>
                <w:szCs w:val="28"/>
              </w:rPr>
              <w:t>Pin cushions or polystyrene balls.</w:t>
            </w:r>
          </w:p>
        </w:tc>
      </w:tr>
      <w:tr w:rsidR="00E84981" w14:paraId="59F66A78" w14:textId="77777777" w:rsidTr="00E84981">
        <w:trPr>
          <w:cantSplit/>
          <w:trHeight w:val="456"/>
        </w:trPr>
        <w:tc>
          <w:tcPr>
            <w:tcW w:w="15593" w:type="dxa"/>
            <w:gridSpan w:val="7"/>
            <w:shd w:val="clear" w:color="auto" w:fill="FFFF00"/>
          </w:tcPr>
          <w:p w14:paraId="642E2961" w14:textId="3F530F45" w:rsidR="00E84981" w:rsidRPr="00C43EFE" w:rsidRDefault="00E84981" w:rsidP="00E84981">
            <w:pPr>
              <w:jc w:val="center"/>
              <w:rPr>
                <w:rFonts w:ascii="Arial" w:hAnsi="Arial" w:cs="Arial"/>
                <w:b/>
                <w:color w:val="002060"/>
                <w:sz w:val="28"/>
                <w:szCs w:val="28"/>
              </w:rPr>
            </w:pPr>
            <w:r w:rsidRPr="00C43EFE">
              <w:rPr>
                <w:rFonts w:ascii="Arial" w:hAnsi="Arial" w:cs="Arial"/>
                <w:b/>
                <w:color w:val="002060"/>
                <w:sz w:val="28"/>
                <w:szCs w:val="28"/>
              </w:rPr>
              <w:t>Knowledge</w:t>
            </w:r>
          </w:p>
        </w:tc>
      </w:tr>
      <w:tr w:rsidR="00E84981" w14:paraId="2008D92C" w14:textId="77777777" w:rsidTr="00E84981">
        <w:trPr>
          <w:cantSplit/>
          <w:trHeight w:val="494"/>
        </w:trPr>
        <w:tc>
          <w:tcPr>
            <w:tcW w:w="4251" w:type="dxa"/>
            <w:gridSpan w:val="2"/>
            <w:shd w:val="clear" w:color="auto" w:fill="002060"/>
          </w:tcPr>
          <w:p w14:paraId="2E95C465" w14:textId="77777777" w:rsidR="00E84981" w:rsidRPr="00D0172F" w:rsidRDefault="00E84981" w:rsidP="00E84981">
            <w:pPr>
              <w:jc w:val="center"/>
              <w:rPr>
                <w:rFonts w:ascii="Arial" w:hAnsi="Arial" w:cs="Arial"/>
                <w:b/>
                <w:color w:val="FFFF00"/>
              </w:rPr>
            </w:pPr>
            <w:r w:rsidRPr="00D0172F">
              <w:rPr>
                <w:rFonts w:ascii="Arial" w:hAnsi="Arial" w:cs="Arial"/>
                <w:b/>
                <w:color w:val="FFFF00"/>
              </w:rPr>
              <w:t>Substantive knowledge</w:t>
            </w:r>
          </w:p>
        </w:tc>
        <w:tc>
          <w:tcPr>
            <w:tcW w:w="6518" w:type="dxa"/>
            <w:gridSpan w:val="4"/>
            <w:shd w:val="clear" w:color="auto" w:fill="002060"/>
          </w:tcPr>
          <w:p w14:paraId="429C1110" w14:textId="77777777" w:rsidR="00E84981" w:rsidRDefault="00E84981" w:rsidP="00E84981">
            <w:pPr>
              <w:jc w:val="center"/>
              <w:rPr>
                <w:rFonts w:ascii="Arial" w:hAnsi="Arial" w:cs="Arial"/>
                <w:b/>
                <w:color w:val="FFFF00"/>
              </w:rPr>
            </w:pPr>
            <w:r w:rsidRPr="00D0172F">
              <w:rPr>
                <w:rFonts w:ascii="Arial" w:hAnsi="Arial" w:cs="Arial"/>
                <w:b/>
                <w:color w:val="FFFF00"/>
              </w:rPr>
              <w:t>Disciplinary Knowledge</w:t>
            </w:r>
          </w:p>
          <w:p w14:paraId="78475964" w14:textId="77777777" w:rsidR="00E84981" w:rsidRPr="00D0172F" w:rsidRDefault="00E84981" w:rsidP="00E84981">
            <w:pPr>
              <w:jc w:val="center"/>
              <w:rPr>
                <w:rFonts w:ascii="Arial" w:hAnsi="Arial" w:cs="Arial"/>
                <w:b/>
                <w:color w:val="FFFF00"/>
                <w:sz w:val="18"/>
                <w:szCs w:val="18"/>
              </w:rPr>
            </w:pPr>
          </w:p>
        </w:tc>
        <w:tc>
          <w:tcPr>
            <w:tcW w:w="4824" w:type="dxa"/>
            <w:vMerge w:val="restart"/>
            <w:shd w:val="clear" w:color="auto" w:fill="002060"/>
          </w:tcPr>
          <w:p w14:paraId="643D5593" w14:textId="77777777" w:rsidR="00E84981" w:rsidRPr="00D0172F" w:rsidRDefault="00E84981" w:rsidP="00E84981">
            <w:pPr>
              <w:jc w:val="center"/>
              <w:rPr>
                <w:rFonts w:ascii="Arial" w:hAnsi="Arial" w:cs="Arial"/>
                <w:b/>
                <w:color w:val="FFFF00"/>
              </w:rPr>
            </w:pPr>
            <w:r>
              <w:rPr>
                <w:rFonts w:ascii="Arial" w:hAnsi="Arial" w:cs="Arial"/>
                <w:b/>
                <w:color w:val="FFFF00"/>
              </w:rPr>
              <w:t>Key Vocabulary</w:t>
            </w:r>
          </w:p>
        </w:tc>
      </w:tr>
      <w:tr w:rsidR="00E84981" w14:paraId="2009EB8E" w14:textId="77777777" w:rsidTr="00E84981">
        <w:trPr>
          <w:cantSplit/>
          <w:trHeight w:val="574"/>
        </w:trPr>
        <w:tc>
          <w:tcPr>
            <w:tcW w:w="566" w:type="dxa"/>
            <w:shd w:val="clear" w:color="auto" w:fill="002060"/>
          </w:tcPr>
          <w:p w14:paraId="66896818" w14:textId="77777777" w:rsidR="00E84981" w:rsidRPr="00B91F23" w:rsidRDefault="00E84981" w:rsidP="00E84981">
            <w:pPr>
              <w:jc w:val="center"/>
              <w:rPr>
                <w:rFonts w:ascii="Arial" w:hAnsi="Arial" w:cs="Arial"/>
                <w:b/>
                <w:color w:val="FFFF00"/>
                <w:sz w:val="32"/>
                <w:szCs w:val="32"/>
              </w:rPr>
            </w:pPr>
          </w:p>
        </w:tc>
        <w:tc>
          <w:tcPr>
            <w:tcW w:w="3685" w:type="dxa"/>
            <w:shd w:val="clear" w:color="auto" w:fill="002060"/>
          </w:tcPr>
          <w:p w14:paraId="406B54DC" w14:textId="77777777" w:rsidR="00E84981" w:rsidRPr="00D0172F" w:rsidRDefault="00E84981" w:rsidP="00E84981">
            <w:pPr>
              <w:jc w:val="center"/>
              <w:rPr>
                <w:rFonts w:ascii="Arial" w:hAnsi="Arial" w:cs="Arial"/>
                <w:b/>
                <w:color w:val="FFFF00"/>
                <w:sz w:val="18"/>
                <w:szCs w:val="18"/>
              </w:rPr>
            </w:pPr>
          </w:p>
        </w:tc>
        <w:tc>
          <w:tcPr>
            <w:tcW w:w="2692" w:type="dxa"/>
            <w:gridSpan w:val="2"/>
            <w:shd w:val="clear" w:color="auto" w:fill="002060"/>
          </w:tcPr>
          <w:p w14:paraId="70A3443A" w14:textId="77777777" w:rsidR="00E84981" w:rsidRDefault="00E84981" w:rsidP="00E84981">
            <w:pPr>
              <w:jc w:val="center"/>
              <w:rPr>
                <w:rFonts w:ascii="Arial" w:hAnsi="Arial" w:cs="Arial"/>
                <w:b/>
                <w:color w:val="FFFF00"/>
                <w:sz w:val="16"/>
                <w:szCs w:val="16"/>
              </w:rPr>
            </w:pPr>
          </w:p>
          <w:p w14:paraId="427D49C6" w14:textId="77777777" w:rsidR="00E84981" w:rsidRPr="00C43EFE" w:rsidRDefault="00E84981" w:rsidP="00E84981">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826" w:type="dxa"/>
            <w:gridSpan w:val="2"/>
            <w:shd w:val="clear" w:color="auto" w:fill="002060"/>
          </w:tcPr>
          <w:p w14:paraId="5B840F90" w14:textId="15F98BBB" w:rsidR="00E84981" w:rsidRPr="00C43EFE" w:rsidRDefault="00E84981" w:rsidP="00E84981">
            <w:pPr>
              <w:jc w:val="center"/>
              <w:rPr>
                <w:rFonts w:ascii="Arial" w:hAnsi="Arial" w:cs="Arial"/>
                <w:b/>
                <w:color w:val="FFFF00"/>
              </w:rPr>
            </w:pPr>
            <w:r w:rsidRPr="00786ADF">
              <w:rPr>
                <w:rFonts w:ascii="Arial" w:hAnsi="Arial" w:cs="Arial"/>
                <w:b/>
                <w:color w:val="FFFF00"/>
                <w:sz w:val="18"/>
                <w:szCs w:val="18"/>
              </w:rPr>
              <w:t>Knowledge of methods that chefs, engineers and textile workers use</w:t>
            </w:r>
          </w:p>
        </w:tc>
        <w:tc>
          <w:tcPr>
            <w:tcW w:w="4824" w:type="dxa"/>
            <w:vMerge/>
            <w:shd w:val="clear" w:color="auto" w:fill="002060"/>
          </w:tcPr>
          <w:p w14:paraId="7455F0F5" w14:textId="77777777" w:rsidR="00E84981" w:rsidRPr="00B91F23" w:rsidRDefault="00E84981" w:rsidP="00E84981">
            <w:pPr>
              <w:jc w:val="center"/>
              <w:rPr>
                <w:rFonts w:ascii="Arial" w:hAnsi="Arial" w:cs="Arial"/>
                <w:b/>
                <w:color w:val="FFFF00"/>
                <w:sz w:val="32"/>
                <w:szCs w:val="32"/>
              </w:rPr>
            </w:pPr>
          </w:p>
        </w:tc>
      </w:tr>
      <w:tr w:rsidR="00E84981" w:rsidRPr="000D078F" w14:paraId="7DDD2ADE" w14:textId="77777777" w:rsidTr="00E11A8A">
        <w:trPr>
          <w:cantSplit/>
          <w:trHeight w:val="1318"/>
        </w:trPr>
        <w:tc>
          <w:tcPr>
            <w:tcW w:w="566" w:type="dxa"/>
            <w:shd w:val="clear" w:color="auto" w:fill="002060"/>
            <w:textDirection w:val="btLr"/>
          </w:tcPr>
          <w:p w14:paraId="52CF1404" w14:textId="5228767C" w:rsidR="00E84981" w:rsidRPr="00E11A8A" w:rsidRDefault="00E84981" w:rsidP="00E84981">
            <w:pPr>
              <w:ind w:left="113" w:right="113"/>
              <w:jc w:val="center"/>
              <w:rPr>
                <w:rFonts w:ascii="Arial" w:hAnsi="Arial" w:cs="Arial"/>
                <w:b/>
                <w:color w:val="FFFF00"/>
                <w:sz w:val="18"/>
                <w:szCs w:val="18"/>
              </w:rPr>
            </w:pPr>
            <w:r w:rsidRPr="00E11A8A">
              <w:rPr>
                <w:rFonts w:ascii="Arial" w:hAnsi="Arial" w:cs="Arial"/>
                <w:b/>
                <w:color w:val="FFFF00"/>
                <w:sz w:val="18"/>
                <w:szCs w:val="18"/>
              </w:rPr>
              <w:t>Design</w:t>
            </w:r>
          </w:p>
        </w:tc>
        <w:tc>
          <w:tcPr>
            <w:tcW w:w="3685" w:type="dxa"/>
          </w:tcPr>
          <w:p w14:paraId="09BC9553" w14:textId="2772D7CF"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Products can be made for a functional purpose and/or to be aesthetically pleasing.</w:t>
            </w:r>
          </w:p>
          <w:p w14:paraId="390EE036" w14:textId="77777777" w:rsidR="00E84981" w:rsidRPr="000D078F" w:rsidRDefault="00E84981" w:rsidP="00E84981">
            <w:pPr>
              <w:rPr>
                <w:rFonts w:ascii="Arial" w:hAnsi="Arial" w:cs="Arial"/>
                <w:color w:val="002060"/>
                <w:sz w:val="20"/>
                <w:szCs w:val="20"/>
              </w:rPr>
            </w:pPr>
          </w:p>
          <w:p w14:paraId="000A60CD" w14:textId="7777777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Cross-stitch is a form of sewing during which the sewer counts the stitches hole in the fabric (aida) to create or follow a pattern.</w:t>
            </w:r>
          </w:p>
          <w:p w14:paraId="3D03D945" w14:textId="77777777" w:rsidR="00E84981" w:rsidRPr="000D078F" w:rsidRDefault="00E84981" w:rsidP="00E84981">
            <w:pPr>
              <w:rPr>
                <w:rFonts w:ascii="Arial" w:hAnsi="Arial" w:cs="Arial"/>
                <w:color w:val="002060"/>
                <w:sz w:val="20"/>
                <w:szCs w:val="20"/>
              </w:rPr>
            </w:pPr>
          </w:p>
          <w:p w14:paraId="1D81DAE1" w14:textId="32D4405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Cross-stitch patterns can be followed or made.</w:t>
            </w:r>
          </w:p>
          <w:p w14:paraId="13B5161D" w14:textId="251E009C" w:rsidR="00E84981" w:rsidRPr="000D078F" w:rsidRDefault="00E84981" w:rsidP="00E84981">
            <w:pPr>
              <w:rPr>
                <w:rFonts w:ascii="Arial" w:hAnsi="Arial" w:cs="Arial"/>
                <w:color w:val="002060"/>
                <w:sz w:val="20"/>
                <w:szCs w:val="20"/>
              </w:rPr>
            </w:pPr>
          </w:p>
          <w:p w14:paraId="0B0A26FF" w14:textId="77777777" w:rsidR="00E84981" w:rsidRPr="000D078F" w:rsidRDefault="00E84981" w:rsidP="00E84981">
            <w:pPr>
              <w:rPr>
                <w:rFonts w:ascii="Arial" w:hAnsi="Arial" w:cs="Arial"/>
                <w:color w:val="002060"/>
                <w:sz w:val="20"/>
                <w:szCs w:val="20"/>
              </w:rPr>
            </w:pPr>
          </w:p>
          <w:p w14:paraId="0F666563" w14:textId="77777777" w:rsidR="00E84981" w:rsidRPr="000D078F" w:rsidRDefault="00E84981" w:rsidP="00E84981">
            <w:pPr>
              <w:rPr>
                <w:rFonts w:ascii="Arial" w:hAnsi="Arial" w:cs="Arial"/>
                <w:color w:val="002060"/>
                <w:sz w:val="20"/>
                <w:szCs w:val="20"/>
              </w:rPr>
            </w:pPr>
          </w:p>
          <w:p w14:paraId="6D3FBD49" w14:textId="19B6A862" w:rsidR="00E84981" w:rsidRPr="000D078F" w:rsidRDefault="00E84981" w:rsidP="00E84981">
            <w:pPr>
              <w:rPr>
                <w:rFonts w:ascii="Arial" w:hAnsi="Arial" w:cs="Arial"/>
                <w:color w:val="002060"/>
                <w:sz w:val="20"/>
                <w:szCs w:val="20"/>
              </w:rPr>
            </w:pPr>
          </w:p>
        </w:tc>
        <w:tc>
          <w:tcPr>
            <w:tcW w:w="2692" w:type="dxa"/>
            <w:gridSpan w:val="2"/>
          </w:tcPr>
          <w:p w14:paraId="4432B0E9" w14:textId="7777777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Aida</w:t>
            </w:r>
          </w:p>
          <w:p w14:paraId="09A8CA73" w14:textId="41A18CB6" w:rsidR="00E84981" w:rsidRPr="000D078F" w:rsidRDefault="00E84981" w:rsidP="00E84981">
            <w:pPr>
              <w:rPr>
                <w:rFonts w:ascii="Arial" w:hAnsi="Arial" w:cs="Arial"/>
                <w:color w:val="002060"/>
                <w:sz w:val="20"/>
                <w:szCs w:val="20"/>
              </w:rPr>
            </w:pPr>
          </w:p>
          <w:p w14:paraId="6D9FF6DC" w14:textId="5DFE2289"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Squared paper</w:t>
            </w:r>
          </w:p>
          <w:p w14:paraId="797FD741" w14:textId="3871D1A0" w:rsidR="00E84981" w:rsidRPr="000D078F" w:rsidRDefault="00E84981" w:rsidP="00E84981">
            <w:pPr>
              <w:rPr>
                <w:rFonts w:ascii="Arial" w:hAnsi="Arial" w:cs="Arial"/>
                <w:color w:val="002060"/>
                <w:sz w:val="20"/>
                <w:szCs w:val="20"/>
              </w:rPr>
            </w:pPr>
          </w:p>
          <w:p w14:paraId="0183A818" w14:textId="77777777" w:rsidR="00E84981" w:rsidRPr="000D078F" w:rsidRDefault="00E84981" w:rsidP="00E84981">
            <w:pPr>
              <w:rPr>
                <w:rFonts w:ascii="Arial" w:hAnsi="Arial" w:cs="Arial"/>
                <w:color w:val="002060"/>
                <w:sz w:val="20"/>
                <w:szCs w:val="20"/>
              </w:rPr>
            </w:pPr>
          </w:p>
          <w:p w14:paraId="414D7F92" w14:textId="124608BD"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 xml:space="preserve">Cross-stitches can be designed on </w:t>
            </w:r>
            <w:hyperlink r:id="rId43" w:history="1">
              <w:r w:rsidRPr="000D078F">
                <w:rPr>
                  <w:rStyle w:val="Hyperlink"/>
                  <w:rFonts w:ascii="Arial" w:hAnsi="Arial" w:cs="Arial"/>
                  <w:sz w:val="20"/>
                  <w:szCs w:val="20"/>
                </w:rPr>
                <w:t>https://www.stitchfiddle.com/en</w:t>
              </w:r>
            </w:hyperlink>
            <w:r w:rsidRPr="000D078F">
              <w:rPr>
                <w:rFonts w:ascii="Arial" w:hAnsi="Arial" w:cs="Arial"/>
                <w:color w:val="002060"/>
                <w:sz w:val="20"/>
                <w:szCs w:val="20"/>
              </w:rPr>
              <w:t xml:space="preserve"> </w:t>
            </w:r>
          </w:p>
        </w:tc>
        <w:tc>
          <w:tcPr>
            <w:tcW w:w="3826" w:type="dxa"/>
            <w:gridSpan w:val="2"/>
          </w:tcPr>
          <w:p w14:paraId="015547CC" w14:textId="54024B9E" w:rsidR="00E84981" w:rsidRPr="000D078F" w:rsidRDefault="00E84981" w:rsidP="00E84981">
            <w:pPr>
              <w:shd w:val="clear" w:color="auto" w:fill="FFFFFF"/>
              <w:spacing w:after="75"/>
              <w:rPr>
                <w:rFonts w:ascii="Arial" w:hAnsi="Arial" w:cs="Arial"/>
                <w:color w:val="002060"/>
                <w:sz w:val="20"/>
                <w:szCs w:val="20"/>
                <w:lang w:val="en-GB" w:eastAsia="en-GB"/>
              </w:rPr>
            </w:pPr>
            <w:r w:rsidRPr="000D078F">
              <w:rPr>
                <w:rFonts w:ascii="Arial" w:hAnsi="Arial" w:cs="Arial"/>
                <w:color w:val="002060"/>
                <w:sz w:val="20"/>
                <w:szCs w:val="20"/>
                <w:lang w:val="en-GB" w:eastAsia="en-GB"/>
              </w:rPr>
              <w:t>The Nordic Alphabet is made up of many linear symbols.</w:t>
            </w:r>
          </w:p>
          <w:p w14:paraId="773E66EB" w14:textId="27D9D9E8" w:rsidR="00E84981" w:rsidRPr="000D078F" w:rsidRDefault="00E84981" w:rsidP="00E84981">
            <w:pPr>
              <w:shd w:val="clear" w:color="auto" w:fill="FFFFFF"/>
              <w:spacing w:after="75"/>
              <w:rPr>
                <w:rFonts w:ascii="Arial" w:hAnsi="Arial" w:cs="Arial"/>
                <w:color w:val="002060"/>
                <w:sz w:val="20"/>
                <w:szCs w:val="20"/>
                <w:lang w:val="en-GB" w:eastAsia="en-GB"/>
              </w:rPr>
            </w:pPr>
            <w:r w:rsidRPr="000D078F">
              <w:rPr>
                <w:rFonts w:ascii="Arial" w:hAnsi="Arial" w:cs="Arial"/>
                <w:color w:val="002060"/>
                <w:sz w:val="20"/>
                <w:szCs w:val="20"/>
                <w:lang w:val="en-GB" w:eastAsia="en-GB"/>
              </w:rPr>
              <w:t xml:space="preserve">Ideas can be shared and </w:t>
            </w:r>
            <w:proofErr w:type="spellStart"/>
            <w:r w:rsidRPr="000D078F">
              <w:rPr>
                <w:rFonts w:ascii="Arial" w:hAnsi="Arial" w:cs="Arial"/>
                <w:color w:val="002060"/>
                <w:sz w:val="20"/>
                <w:szCs w:val="20"/>
                <w:lang w:val="en-GB" w:eastAsia="en-GB"/>
              </w:rPr>
              <w:t>clarifyied</w:t>
            </w:r>
            <w:proofErr w:type="spellEnd"/>
            <w:r w:rsidRPr="000D078F">
              <w:rPr>
                <w:rFonts w:ascii="Arial" w:hAnsi="Arial" w:cs="Arial"/>
                <w:color w:val="002060"/>
                <w:sz w:val="20"/>
                <w:szCs w:val="20"/>
                <w:lang w:val="en-GB" w:eastAsia="en-GB"/>
              </w:rPr>
              <w:t xml:space="preserve"> (taking notes and modifying designs through sketching) through paired and group discussions. </w:t>
            </w:r>
          </w:p>
          <w:p w14:paraId="6EDB7521" w14:textId="742969D2" w:rsidR="00E84981" w:rsidRPr="000D078F" w:rsidRDefault="00E84981" w:rsidP="00E84981">
            <w:pPr>
              <w:shd w:val="clear" w:color="auto" w:fill="FFFFFF"/>
              <w:spacing w:after="75"/>
              <w:rPr>
                <w:rFonts w:ascii="Arial" w:hAnsi="Arial" w:cs="Arial"/>
                <w:color w:val="002060"/>
                <w:sz w:val="20"/>
                <w:szCs w:val="20"/>
                <w:lang w:val="en-GB" w:eastAsia="en-GB"/>
              </w:rPr>
            </w:pPr>
          </w:p>
          <w:p w14:paraId="329E36D5" w14:textId="3CC899D9" w:rsidR="00E84981" w:rsidRPr="000D078F" w:rsidRDefault="00E84981" w:rsidP="00E84981">
            <w:pPr>
              <w:rPr>
                <w:rFonts w:ascii="Arial" w:hAnsi="Arial" w:cs="Arial"/>
                <w:color w:val="002060"/>
                <w:sz w:val="20"/>
                <w:szCs w:val="20"/>
                <w:lang w:val="en-GB" w:eastAsia="en-GB"/>
              </w:rPr>
            </w:pPr>
            <w:r w:rsidRPr="000D078F">
              <w:rPr>
                <w:rFonts w:ascii="Arial" w:hAnsi="Arial" w:cs="Arial"/>
                <w:color w:val="002060"/>
                <w:sz w:val="20"/>
                <w:szCs w:val="20"/>
                <w:lang w:val="en-GB" w:eastAsia="en-GB"/>
              </w:rPr>
              <w:t xml:space="preserve">Annotated two dimensional sketches help to develop and communicate designs ideas. </w:t>
            </w:r>
          </w:p>
          <w:p w14:paraId="73CDA0C9" w14:textId="5973C0B7" w:rsidR="00E84981" w:rsidRPr="000D078F" w:rsidRDefault="00E84981" w:rsidP="00E84981">
            <w:pPr>
              <w:shd w:val="clear" w:color="auto" w:fill="FFFFFF"/>
              <w:spacing w:after="75"/>
              <w:rPr>
                <w:rFonts w:ascii="Arial" w:hAnsi="Arial" w:cs="Arial"/>
                <w:color w:val="002060"/>
                <w:sz w:val="20"/>
                <w:szCs w:val="20"/>
                <w:lang w:val="en-GB" w:eastAsia="en-GB"/>
              </w:rPr>
            </w:pPr>
          </w:p>
          <w:p w14:paraId="64922005" w14:textId="7D185A69"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When making design decisions, time constraints, space and resources available must be considered.</w:t>
            </w:r>
          </w:p>
          <w:p w14:paraId="48B50BCA" w14:textId="50CBCEB5" w:rsidR="00E84981" w:rsidRPr="000D078F" w:rsidRDefault="00E84981" w:rsidP="00E84981">
            <w:pPr>
              <w:shd w:val="clear" w:color="auto" w:fill="FFFFFF"/>
              <w:spacing w:after="75"/>
              <w:rPr>
                <w:rFonts w:ascii="Arial" w:hAnsi="Arial" w:cs="Arial"/>
                <w:color w:val="002060"/>
                <w:sz w:val="20"/>
                <w:szCs w:val="20"/>
                <w:lang w:val="en-GB" w:eastAsia="en-GB"/>
              </w:rPr>
            </w:pPr>
          </w:p>
          <w:p w14:paraId="35C5CA93" w14:textId="5B35227A" w:rsidR="00E84981" w:rsidRPr="000D078F" w:rsidRDefault="00E84981" w:rsidP="00E84981">
            <w:pPr>
              <w:rPr>
                <w:rFonts w:ascii="Arial" w:hAnsi="Arial" w:cs="Arial"/>
                <w:color w:val="002060"/>
                <w:sz w:val="20"/>
                <w:szCs w:val="20"/>
                <w:lang w:val="en-GB" w:eastAsia="en-GB"/>
              </w:rPr>
            </w:pPr>
            <w:r w:rsidRPr="000D078F">
              <w:rPr>
                <w:rFonts w:ascii="Arial" w:hAnsi="Arial" w:cs="Arial"/>
                <w:color w:val="002060"/>
                <w:sz w:val="20"/>
                <w:szCs w:val="20"/>
                <w:lang w:val="en-GB" w:eastAsia="en-GB"/>
              </w:rPr>
              <w:lastRenderedPageBreak/>
              <w:t>Graph or squared paper must be used when measuring, marking out, cutting and shaping materials and components accurately.</w:t>
            </w:r>
          </w:p>
          <w:p w14:paraId="5523ED2A" w14:textId="76B86CF5" w:rsidR="00E84981" w:rsidRPr="000D078F" w:rsidRDefault="00E84981" w:rsidP="00E84981">
            <w:pPr>
              <w:rPr>
                <w:rFonts w:ascii="Arial" w:hAnsi="Arial" w:cs="Arial"/>
                <w:color w:val="002060"/>
                <w:sz w:val="20"/>
                <w:szCs w:val="20"/>
              </w:rPr>
            </w:pPr>
          </w:p>
        </w:tc>
        <w:tc>
          <w:tcPr>
            <w:tcW w:w="4824" w:type="dxa"/>
            <w:vMerge w:val="restart"/>
          </w:tcPr>
          <w:p w14:paraId="5E4E3807" w14:textId="77777777" w:rsidR="00E84981" w:rsidRPr="000D078F" w:rsidRDefault="00E84981" w:rsidP="00E84981">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297"/>
              <w:gridCol w:w="2297"/>
            </w:tblGrid>
            <w:tr w:rsidR="00E84981" w:rsidRPr="000D078F" w14:paraId="27BDF5C7" w14:textId="77777777" w:rsidTr="00B731CC">
              <w:tc>
                <w:tcPr>
                  <w:tcW w:w="2297" w:type="dxa"/>
                </w:tcPr>
                <w:p w14:paraId="0EE19F83" w14:textId="376FE9E9" w:rsidR="00E84981" w:rsidRPr="000D078F" w:rsidRDefault="00114F12"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A</w:t>
                  </w:r>
                  <w:r w:rsidR="00E84981" w:rsidRPr="000D078F">
                    <w:rPr>
                      <w:rFonts w:ascii="Arial" w:hAnsi="Arial" w:cs="Arial"/>
                      <w:color w:val="002060"/>
                      <w:sz w:val="20"/>
                      <w:szCs w:val="20"/>
                    </w:rPr>
                    <w:t>ida</w:t>
                  </w:r>
                  <w:r>
                    <w:rPr>
                      <w:rFonts w:ascii="Arial" w:hAnsi="Arial" w:cs="Arial"/>
                      <w:color w:val="002060"/>
                      <w:sz w:val="20"/>
                      <w:szCs w:val="20"/>
                    </w:rPr>
                    <w:t xml:space="preserve"> (noun)</w:t>
                  </w:r>
                </w:p>
              </w:tc>
              <w:tc>
                <w:tcPr>
                  <w:tcW w:w="2297" w:type="dxa"/>
                </w:tcPr>
                <w:p w14:paraId="00B12AA7" w14:textId="78267EE7"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Fabric commonly used when cross-stitching</w:t>
                  </w:r>
                </w:p>
              </w:tc>
            </w:tr>
            <w:tr w:rsidR="00E84981" w:rsidRPr="000D078F" w14:paraId="01C1AB34" w14:textId="77777777" w:rsidTr="00B731CC">
              <w:tc>
                <w:tcPr>
                  <w:tcW w:w="2297" w:type="dxa"/>
                </w:tcPr>
                <w:p w14:paraId="3D8A941C" w14:textId="5B6D5E8B"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Embroidery</w:t>
                  </w:r>
                  <w:r w:rsidR="00114F12">
                    <w:rPr>
                      <w:rFonts w:ascii="Arial" w:hAnsi="Arial" w:cs="Arial"/>
                      <w:color w:val="002060"/>
                      <w:sz w:val="20"/>
                      <w:szCs w:val="20"/>
                    </w:rPr>
                    <w:t xml:space="preserve"> (noun)</w:t>
                  </w:r>
                </w:p>
              </w:tc>
              <w:tc>
                <w:tcPr>
                  <w:tcW w:w="2297" w:type="dxa"/>
                </w:tcPr>
                <w:p w14:paraId="0860B9B9" w14:textId="06648E38"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A craft when fabric is decorated using a needle to apply thread or yarn.</w:t>
                  </w:r>
                </w:p>
              </w:tc>
            </w:tr>
            <w:tr w:rsidR="00E84981" w:rsidRPr="000D078F" w14:paraId="3F5EFCD9" w14:textId="77777777" w:rsidTr="00B731CC">
              <w:tc>
                <w:tcPr>
                  <w:tcW w:w="2297" w:type="dxa"/>
                </w:tcPr>
                <w:p w14:paraId="7DD197D1" w14:textId="0DD0DE9B"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Embroidery thread</w:t>
                  </w:r>
                  <w:r w:rsidR="00114F12">
                    <w:rPr>
                      <w:rFonts w:ascii="Arial" w:hAnsi="Arial" w:cs="Arial"/>
                      <w:color w:val="002060"/>
                      <w:sz w:val="20"/>
                      <w:szCs w:val="20"/>
                    </w:rPr>
                    <w:t xml:space="preserve"> (noun)</w:t>
                  </w:r>
                </w:p>
              </w:tc>
              <w:tc>
                <w:tcPr>
                  <w:tcW w:w="2297" w:type="dxa"/>
                </w:tcPr>
                <w:p w14:paraId="6CBA3A64" w14:textId="254DAE5B"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A thread which has a texture and a sheen.</w:t>
                  </w:r>
                </w:p>
              </w:tc>
            </w:tr>
            <w:tr w:rsidR="00E84981" w:rsidRPr="000D078F" w14:paraId="14673E4C" w14:textId="77777777" w:rsidTr="00B731CC">
              <w:tc>
                <w:tcPr>
                  <w:tcW w:w="2297" w:type="dxa"/>
                </w:tcPr>
                <w:p w14:paraId="3A16E7AD" w14:textId="20F88733"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Embroidery Hoop</w:t>
                  </w:r>
                  <w:r w:rsidR="00114F12">
                    <w:rPr>
                      <w:rFonts w:ascii="Arial" w:hAnsi="Arial" w:cs="Arial"/>
                      <w:color w:val="002060"/>
                      <w:sz w:val="20"/>
                      <w:szCs w:val="20"/>
                    </w:rPr>
                    <w:t xml:space="preserve"> (noun)</w:t>
                  </w:r>
                </w:p>
              </w:tc>
              <w:tc>
                <w:tcPr>
                  <w:tcW w:w="2297" w:type="dxa"/>
                </w:tcPr>
                <w:p w14:paraId="1BC29F55" w14:textId="25FC7E52"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 xml:space="preserve">A wooden circular frame used to hold a piece of material tightly in place. </w:t>
                  </w:r>
                </w:p>
              </w:tc>
            </w:tr>
            <w:tr w:rsidR="00E84981" w:rsidRPr="000D078F" w14:paraId="55D711FB" w14:textId="77777777" w:rsidTr="00B731CC">
              <w:tc>
                <w:tcPr>
                  <w:tcW w:w="2297" w:type="dxa"/>
                </w:tcPr>
                <w:p w14:paraId="57CDA8D9" w14:textId="79676D6A"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Cross-stitch</w:t>
                  </w:r>
                  <w:r w:rsidR="00114F12">
                    <w:rPr>
                      <w:rFonts w:ascii="Arial" w:hAnsi="Arial" w:cs="Arial"/>
                      <w:color w:val="002060"/>
                      <w:sz w:val="20"/>
                      <w:szCs w:val="20"/>
                    </w:rPr>
                    <w:t xml:space="preserve"> (noun)</w:t>
                  </w:r>
                </w:p>
              </w:tc>
              <w:tc>
                <w:tcPr>
                  <w:tcW w:w="2297" w:type="dxa"/>
                </w:tcPr>
                <w:p w14:paraId="07D3725D" w14:textId="6F7048B0"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 xml:space="preserve">A form of counted embroidery that uses </w:t>
                  </w:r>
                  <w:r w:rsidRPr="000D078F">
                    <w:rPr>
                      <w:rFonts w:ascii="Arial" w:hAnsi="Arial" w:cs="Arial"/>
                      <w:color w:val="002060"/>
                      <w:sz w:val="20"/>
                      <w:szCs w:val="20"/>
                    </w:rPr>
                    <w:lastRenderedPageBreak/>
                    <w:t xml:space="preserve">an ‘x’ stitch to </w:t>
                  </w:r>
                  <w:proofErr w:type="spellStart"/>
                  <w:r w:rsidRPr="000D078F">
                    <w:rPr>
                      <w:rFonts w:ascii="Arial" w:hAnsi="Arial" w:cs="Arial"/>
                      <w:color w:val="002060"/>
                      <w:sz w:val="20"/>
                      <w:szCs w:val="20"/>
                    </w:rPr>
                    <w:t>creat</w:t>
                  </w:r>
                  <w:proofErr w:type="spellEnd"/>
                  <w:r w:rsidRPr="000D078F">
                    <w:rPr>
                      <w:rFonts w:ascii="Arial" w:hAnsi="Arial" w:cs="Arial"/>
                      <w:color w:val="002060"/>
                      <w:sz w:val="20"/>
                      <w:szCs w:val="20"/>
                    </w:rPr>
                    <w:t xml:space="preserve"> a pattern.</w:t>
                  </w:r>
                </w:p>
              </w:tc>
            </w:tr>
            <w:tr w:rsidR="00E84981" w:rsidRPr="000D078F" w14:paraId="67BD92AE" w14:textId="77777777" w:rsidTr="00B731CC">
              <w:tc>
                <w:tcPr>
                  <w:tcW w:w="2297" w:type="dxa"/>
                </w:tcPr>
                <w:p w14:paraId="36D9ACDD" w14:textId="0FDD7D10"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lastRenderedPageBreak/>
                    <w:t>Aesthetics</w:t>
                  </w:r>
                  <w:r w:rsidR="00114F12">
                    <w:rPr>
                      <w:rFonts w:ascii="Arial" w:hAnsi="Arial" w:cs="Arial"/>
                      <w:color w:val="002060"/>
                      <w:sz w:val="20"/>
                      <w:szCs w:val="20"/>
                    </w:rPr>
                    <w:t xml:space="preserve"> (noun)</w:t>
                  </w:r>
                </w:p>
              </w:tc>
              <w:tc>
                <w:tcPr>
                  <w:tcW w:w="2297" w:type="dxa"/>
                </w:tcPr>
                <w:p w14:paraId="57C97C97" w14:textId="673AB5F8" w:rsidR="00E84981" w:rsidRPr="000D078F" w:rsidRDefault="00E84981" w:rsidP="0047649F">
                  <w:pPr>
                    <w:framePr w:hSpace="180" w:wrap="around" w:vAnchor="page" w:hAnchor="margin" w:xAlign="center" w:y="2373"/>
                    <w:rPr>
                      <w:rFonts w:ascii="Arial" w:hAnsi="Arial" w:cs="Arial"/>
                      <w:color w:val="002060"/>
                      <w:sz w:val="20"/>
                      <w:szCs w:val="20"/>
                    </w:rPr>
                  </w:pPr>
                  <w:r w:rsidRPr="000D078F">
                    <w:rPr>
                      <w:rFonts w:ascii="Arial" w:hAnsi="Arial" w:cs="Arial"/>
                      <w:color w:val="002060"/>
                      <w:sz w:val="20"/>
                      <w:szCs w:val="20"/>
                    </w:rPr>
                    <w:t>The visual appreciation of something.</w:t>
                  </w:r>
                </w:p>
              </w:tc>
            </w:tr>
          </w:tbl>
          <w:p w14:paraId="601E1A20" w14:textId="77777777" w:rsidR="00E84981" w:rsidRPr="000D078F" w:rsidRDefault="00E84981" w:rsidP="00E84981">
            <w:pPr>
              <w:rPr>
                <w:rFonts w:ascii="Arial" w:hAnsi="Arial" w:cs="Arial"/>
                <w:color w:val="002060"/>
                <w:sz w:val="20"/>
                <w:szCs w:val="20"/>
              </w:rPr>
            </w:pPr>
          </w:p>
        </w:tc>
      </w:tr>
      <w:tr w:rsidR="00E84981" w:rsidRPr="000D078F" w14:paraId="1A92B1E8" w14:textId="77777777" w:rsidTr="00E11A8A">
        <w:trPr>
          <w:cantSplit/>
          <w:trHeight w:val="1487"/>
        </w:trPr>
        <w:tc>
          <w:tcPr>
            <w:tcW w:w="566" w:type="dxa"/>
            <w:shd w:val="clear" w:color="auto" w:fill="002060"/>
            <w:textDirection w:val="btLr"/>
          </w:tcPr>
          <w:p w14:paraId="48C4F610" w14:textId="139579EC" w:rsidR="00E84981" w:rsidRPr="00E11A8A" w:rsidRDefault="00E84981" w:rsidP="00E84981">
            <w:pPr>
              <w:ind w:left="113" w:right="113"/>
              <w:jc w:val="center"/>
              <w:rPr>
                <w:rFonts w:ascii="Arial" w:hAnsi="Arial" w:cs="Arial"/>
                <w:b/>
                <w:color w:val="FFFF00"/>
                <w:sz w:val="18"/>
                <w:szCs w:val="18"/>
              </w:rPr>
            </w:pPr>
            <w:r w:rsidRPr="00E11A8A">
              <w:rPr>
                <w:rFonts w:ascii="Arial" w:hAnsi="Arial" w:cs="Arial"/>
                <w:b/>
                <w:color w:val="FFFF00"/>
                <w:sz w:val="18"/>
                <w:szCs w:val="18"/>
              </w:rPr>
              <w:lastRenderedPageBreak/>
              <w:t>Make</w:t>
            </w:r>
          </w:p>
        </w:tc>
        <w:tc>
          <w:tcPr>
            <w:tcW w:w="3685" w:type="dxa"/>
          </w:tcPr>
          <w:p w14:paraId="13FC520C" w14:textId="23B3BE5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Embroidery thread must be tied off after passing through the eye of the needle to ensure it stays in place.</w:t>
            </w:r>
          </w:p>
          <w:p w14:paraId="4199C9D3" w14:textId="77777777" w:rsidR="00E84981" w:rsidRPr="000D078F" w:rsidRDefault="00E84981" w:rsidP="00E84981">
            <w:pPr>
              <w:rPr>
                <w:rFonts w:ascii="Arial" w:hAnsi="Arial" w:cs="Arial"/>
                <w:color w:val="002060"/>
                <w:sz w:val="20"/>
                <w:szCs w:val="20"/>
              </w:rPr>
            </w:pPr>
          </w:p>
          <w:p w14:paraId="41F4DBCD" w14:textId="43E082A9"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An embroidery hoop is used to stretch out the aida, ensuring a tight and neat pattern can be stitched.</w:t>
            </w:r>
          </w:p>
          <w:p w14:paraId="17017386" w14:textId="5DA92394" w:rsidR="00E84981" w:rsidRPr="000D078F" w:rsidRDefault="00E84981" w:rsidP="00E84981">
            <w:pPr>
              <w:rPr>
                <w:rFonts w:ascii="Arial" w:hAnsi="Arial" w:cs="Arial"/>
                <w:color w:val="002060"/>
                <w:sz w:val="20"/>
                <w:szCs w:val="20"/>
              </w:rPr>
            </w:pPr>
          </w:p>
          <w:p w14:paraId="4605BD0D" w14:textId="77777777" w:rsidR="00E84981" w:rsidRPr="000D078F" w:rsidRDefault="00E84981" w:rsidP="00E84981">
            <w:pPr>
              <w:rPr>
                <w:rFonts w:ascii="Arial" w:hAnsi="Arial" w:cs="Arial"/>
                <w:color w:val="002060"/>
                <w:sz w:val="20"/>
                <w:szCs w:val="20"/>
              </w:rPr>
            </w:pPr>
          </w:p>
          <w:p w14:paraId="680E8EA2" w14:textId="77777777" w:rsidR="00E84981" w:rsidRPr="000D078F" w:rsidRDefault="00E84981" w:rsidP="00E84981">
            <w:pPr>
              <w:rPr>
                <w:rFonts w:ascii="Arial" w:hAnsi="Arial" w:cs="Arial"/>
                <w:color w:val="002060"/>
                <w:sz w:val="20"/>
                <w:szCs w:val="20"/>
              </w:rPr>
            </w:pPr>
          </w:p>
          <w:p w14:paraId="4BA5A64F" w14:textId="69A1322B" w:rsidR="00E84981" w:rsidRPr="000D078F" w:rsidRDefault="00E84981" w:rsidP="00E84981">
            <w:pPr>
              <w:rPr>
                <w:rFonts w:ascii="Arial" w:hAnsi="Arial" w:cs="Arial"/>
                <w:color w:val="002060"/>
                <w:sz w:val="20"/>
                <w:szCs w:val="20"/>
              </w:rPr>
            </w:pPr>
          </w:p>
        </w:tc>
        <w:tc>
          <w:tcPr>
            <w:tcW w:w="2692" w:type="dxa"/>
            <w:gridSpan w:val="2"/>
          </w:tcPr>
          <w:p w14:paraId="5C4C0F41" w14:textId="7777777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Aida – material used when cross-stitching</w:t>
            </w:r>
          </w:p>
          <w:p w14:paraId="1C261A36" w14:textId="7CC855AB"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Embroidery thread</w:t>
            </w:r>
          </w:p>
          <w:p w14:paraId="7B46E900" w14:textId="54D2C298"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Embroidery hoop</w:t>
            </w:r>
          </w:p>
          <w:p w14:paraId="34801643" w14:textId="30E2E866" w:rsidR="00E84981" w:rsidRPr="000D078F" w:rsidRDefault="00E84981" w:rsidP="00E84981">
            <w:pPr>
              <w:rPr>
                <w:rFonts w:ascii="Arial" w:hAnsi="Arial" w:cs="Arial"/>
                <w:color w:val="002060"/>
                <w:sz w:val="20"/>
                <w:szCs w:val="20"/>
              </w:rPr>
            </w:pPr>
          </w:p>
          <w:p w14:paraId="0BFA65A7" w14:textId="5B60CB8E"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Card</w:t>
            </w:r>
          </w:p>
          <w:p w14:paraId="2B6DFDCC" w14:textId="35AE5493" w:rsidR="00E84981" w:rsidRPr="000D078F" w:rsidRDefault="00E84981" w:rsidP="00E84981">
            <w:pPr>
              <w:rPr>
                <w:rFonts w:ascii="Arial" w:hAnsi="Arial" w:cs="Arial"/>
                <w:color w:val="002060"/>
                <w:sz w:val="20"/>
                <w:szCs w:val="20"/>
              </w:rPr>
            </w:pPr>
          </w:p>
          <w:p w14:paraId="7BEF6098" w14:textId="3858A790"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rPr>
              <w:t>Glue gun</w:t>
            </w:r>
          </w:p>
          <w:p w14:paraId="6B130928" w14:textId="2C8B68F9" w:rsidR="00E84981" w:rsidRPr="000D078F" w:rsidRDefault="00E84981" w:rsidP="00E84981">
            <w:pPr>
              <w:rPr>
                <w:rFonts w:ascii="Arial" w:hAnsi="Arial" w:cs="Arial"/>
                <w:color w:val="002060"/>
                <w:sz w:val="20"/>
                <w:szCs w:val="20"/>
              </w:rPr>
            </w:pPr>
          </w:p>
        </w:tc>
        <w:tc>
          <w:tcPr>
            <w:tcW w:w="3826" w:type="dxa"/>
            <w:gridSpan w:val="2"/>
          </w:tcPr>
          <w:p w14:paraId="5759A17D" w14:textId="3932DFDB" w:rsidR="00E84981" w:rsidRPr="000D078F" w:rsidRDefault="00E84981" w:rsidP="00E84981">
            <w:pPr>
              <w:rPr>
                <w:rFonts w:ascii="Arial" w:hAnsi="Arial" w:cs="Arial"/>
                <w:bCs/>
                <w:color w:val="002060"/>
                <w:sz w:val="20"/>
                <w:szCs w:val="20"/>
              </w:rPr>
            </w:pPr>
            <w:r w:rsidRPr="000D078F">
              <w:rPr>
                <w:rFonts w:ascii="Arial" w:hAnsi="Arial" w:cs="Arial"/>
                <w:bCs/>
                <w:color w:val="002060"/>
                <w:sz w:val="20"/>
                <w:szCs w:val="20"/>
              </w:rPr>
              <w:t>Accurately use a range of art and design finishing techniques to make their product aesthetically pleasing, individual to their own style yet still in line with the brief.</w:t>
            </w:r>
          </w:p>
          <w:p w14:paraId="54532C0E" w14:textId="77777777" w:rsidR="00E84981" w:rsidRPr="000D078F" w:rsidRDefault="00E84981" w:rsidP="00E84981">
            <w:pPr>
              <w:rPr>
                <w:rFonts w:ascii="Arial" w:hAnsi="Arial" w:cs="Arial"/>
                <w:color w:val="002060"/>
                <w:sz w:val="20"/>
                <w:szCs w:val="20"/>
              </w:rPr>
            </w:pPr>
          </w:p>
        </w:tc>
        <w:tc>
          <w:tcPr>
            <w:tcW w:w="4824" w:type="dxa"/>
            <w:vMerge/>
          </w:tcPr>
          <w:p w14:paraId="15CDFDEA" w14:textId="77777777" w:rsidR="00E84981" w:rsidRPr="000D078F" w:rsidRDefault="00E84981" w:rsidP="00E84981">
            <w:pPr>
              <w:rPr>
                <w:rFonts w:ascii="Arial" w:hAnsi="Arial" w:cs="Arial"/>
                <w:color w:val="002060"/>
                <w:sz w:val="20"/>
                <w:szCs w:val="20"/>
              </w:rPr>
            </w:pPr>
          </w:p>
        </w:tc>
      </w:tr>
      <w:tr w:rsidR="00E84981" w:rsidRPr="000D078F" w14:paraId="3590FF57" w14:textId="77777777" w:rsidTr="00E11A8A">
        <w:trPr>
          <w:cantSplit/>
          <w:trHeight w:val="1487"/>
        </w:trPr>
        <w:tc>
          <w:tcPr>
            <w:tcW w:w="566" w:type="dxa"/>
            <w:shd w:val="clear" w:color="auto" w:fill="002060"/>
            <w:textDirection w:val="btLr"/>
          </w:tcPr>
          <w:p w14:paraId="42D1B6C8" w14:textId="31458E84" w:rsidR="00E84981" w:rsidRPr="00E11A8A" w:rsidRDefault="00E84981" w:rsidP="00E84981">
            <w:pPr>
              <w:ind w:left="113" w:right="113"/>
              <w:jc w:val="center"/>
              <w:rPr>
                <w:rFonts w:ascii="Arial" w:hAnsi="Arial" w:cs="Arial"/>
                <w:b/>
                <w:color w:val="FFFF00"/>
                <w:sz w:val="18"/>
                <w:szCs w:val="18"/>
              </w:rPr>
            </w:pPr>
            <w:r w:rsidRPr="00E11A8A">
              <w:rPr>
                <w:rFonts w:ascii="Arial" w:hAnsi="Arial" w:cs="Arial"/>
                <w:b/>
                <w:color w:val="FFFF00"/>
                <w:sz w:val="18"/>
                <w:szCs w:val="18"/>
              </w:rPr>
              <w:t>Evaluate</w:t>
            </w:r>
          </w:p>
        </w:tc>
        <w:tc>
          <w:tcPr>
            <w:tcW w:w="3685" w:type="dxa"/>
            <w:shd w:val="clear" w:color="auto" w:fill="000000" w:themeFill="text1"/>
          </w:tcPr>
          <w:p w14:paraId="025DFAFD" w14:textId="77777777" w:rsidR="00E84981" w:rsidRPr="000D078F" w:rsidRDefault="00E84981" w:rsidP="00E84981">
            <w:pPr>
              <w:rPr>
                <w:rFonts w:asciiTheme="minorHAnsi" w:hAnsiTheme="minorHAnsi" w:cs="Arial"/>
                <w:color w:val="002060"/>
                <w:sz w:val="20"/>
                <w:szCs w:val="20"/>
              </w:rPr>
            </w:pPr>
          </w:p>
        </w:tc>
        <w:tc>
          <w:tcPr>
            <w:tcW w:w="2692" w:type="dxa"/>
            <w:gridSpan w:val="2"/>
            <w:shd w:val="clear" w:color="auto" w:fill="000000" w:themeFill="text1"/>
          </w:tcPr>
          <w:p w14:paraId="6A7277B3" w14:textId="77777777" w:rsidR="00E84981" w:rsidRPr="000D078F" w:rsidRDefault="00E84981" w:rsidP="00E84981">
            <w:pPr>
              <w:rPr>
                <w:rFonts w:ascii="Arial" w:hAnsi="Arial" w:cs="Arial"/>
                <w:color w:val="002060"/>
                <w:sz w:val="20"/>
                <w:szCs w:val="20"/>
              </w:rPr>
            </w:pPr>
          </w:p>
        </w:tc>
        <w:tc>
          <w:tcPr>
            <w:tcW w:w="3826" w:type="dxa"/>
            <w:gridSpan w:val="2"/>
          </w:tcPr>
          <w:p w14:paraId="4A537164" w14:textId="2EA8DB87" w:rsidR="00E84981" w:rsidRPr="000D078F" w:rsidRDefault="00E84981" w:rsidP="00E84981">
            <w:pPr>
              <w:shd w:val="clear" w:color="auto" w:fill="FFFFFF"/>
              <w:spacing w:after="75"/>
              <w:rPr>
                <w:rFonts w:ascii="Arial" w:hAnsi="Arial" w:cs="Arial"/>
                <w:color w:val="002060"/>
                <w:sz w:val="20"/>
                <w:szCs w:val="20"/>
                <w:lang w:val="en-GB" w:eastAsia="en-GB"/>
              </w:rPr>
            </w:pPr>
            <w:r w:rsidRPr="000D078F">
              <w:rPr>
                <w:rFonts w:ascii="Arial" w:hAnsi="Arial" w:cs="Arial"/>
                <w:color w:val="002060"/>
                <w:sz w:val="20"/>
                <w:szCs w:val="20"/>
                <w:lang w:val="en-GB" w:eastAsia="en-GB"/>
              </w:rPr>
              <w:t>A successful evaluation always refers back to the design brief.</w:t>
            </w:r>
          </w:p>
          <w:p w14:paraId="44670C49" w14:textId="777C6857" w:rsidR="00E84981" w:rsidRPr="000D078F" w:rsidRDefault="00E84981" w:rsidP="00E84981">
            <w:pPr>
              <w:rPr>
                <w:rFonts w:ascii="Arial" w:hAnsi="Arial" w:cs="Arial"/>
                <w:color w:val="002060"/>
                <w:sz w:val="20"/>
                <w:szCs w:val="20"/>
              </w:rPr>
            </w:pPr>
            <w:r w:rsidRPr="000D078F">
              <w:rPr>
                <w:rFonts w:ascii="Arial" w:hAnsi="Arial" w:cs="Arial"/>
                <w:color w:val="002060"/>
                <w:sz w:val="20"/>
                <w:szCs w:val="20"/>
                <w:lang w:val="en-GB" w:eastAsia="en-GB"/>
              </w:rPr>
              <w:t xml:space="preserve">Identifying strengths and development points of your own product and that of a peer are indicative of a successful evaluation. </w:t>
            </w:r>
          </w:p>
        </w:tc>
        <w:tc>
          <w:tcPr>
            <w:tcW w:w="4824" w:type="dxa"/>
            <w:vMerge/>
          </w:tcPr>
          <w:p w14:paraId="404F1979" w14:textId="77777777" w:rsidR="00E84981" w:rsidRPr="000D078F" w:rsidRDefault="00E84981" w:rsidP="00E84981">
            <w:pPr>
              <w:rPr>
                <w:rFonts w:ascii="Arial" w:hAnsi="Arial" w:cs="Arial"/>
                <w:color w:val="002060"/>
                <w:sz w:val="20"/>
                <w:szCs w:val="20"/>
              </w:rPr>
            </w:pPr>
          </w:p>
        </w:tc>
      </w:tr>
    </w:tbl>
    <w:p w14:paraId="584F5BFB" w14:textId="62CD3DA7" w:rsidR="0097775F" w:rsidRDefault="0097775F"/>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2223"/>
        <w:gridCol w:w="2786"/>
        <w:gridCol w:w="190"/>
        <w:gridCol w:w="4819"/>
      </w:tblGrid>
      <w:tr w:rsidR="005D1D15" w14:paraId="41ECE325" w14:textId="77777777" w:rsidTr="005D1D15">
        <w:trPr>
          <w:cantSplit/>
          <w:trHeight w:val="443"/>
        </w:trPr>
        <w:tc>
          <w:tcPr>
            <w:tcW w:w="15593" w:type="dxa"/>
            <w:gridSpan w:val="7"/>
            <w:shd w:val="clear" w:color="auto" w:fill="002060"/>
          </w:tcPr>
          <w:p w14:paraId="38557817" w14:textId="1C9892E2" w:rsidR="005D1D15" w:rsidRPr="00C43EFE" w:rsidRDefault="005D1D15" w:rsidP="00613BE0">
            <w:pPr>
              <w:jc w:val="center"/>
              <w:rPr>
                <w:rFonts w:ascii="Arial" w:hAnsi="Arial" w:cs="Arial"/>
                <w:b/>
                <w:color w:val="002060"/>
                <w:sz w:val="32"/>
                <w:szCs w:val="32"/>
              </w:rPr>
            </w:pPr>
            <w:r>
              <w:rPr>
                <w:rFonts w:ascii="Arial" w:hAnsi="Arial" w:cs="Arial"/>
                <w:b/>
                <w:color w:val="FFFF00"/>
                <w:sz w:val="32"/>
                <w:szCs w:val="32"/>
              </w:rPr>
              <w:lastRenderedPageBreak/>
              <w:t>Year 5 HT3 and HT4 – STEM project</w:t>
            </w:r>
          </w:p>
        </w:tc>
      </w:tr>
      <w:tr w:rsidR="005D1D15" w14:paraId="34FEF25A" w14:textId="77777777" w:rsidTr="005D1D15">
        <w:trPr>
          <w:cantSplit/>
          <w:trHeight w:val="398"/>
        </w:trPr>
        <w:tc>
          <w:tcPr>
            <w:tcW w:w="15593" w:type="dxa"/>
            <w:gridSpan w:val="7"/>
            <w:shd w:val="clear" w:color="auto" w:fill="FF0000"/>
          </w:tcPr>
          <w:p w14:paraId="30C0D7AA" w14:textId="77777777" w:rsidR="005D1D15" w:rsidRPr="00C43EFE" w:rsidRDefault="005D1D15" w:rsidP="00613BE0">
            <w:pPr>
              <w:rPr>
                <w:rFonts w:ascii="Arial" w:hAnsi="Arial" w:cs="Arial"/>
                <w:b/>
                <w:color w:val="002060"/>
              </w:rPr>
            </w:pPr>
            <w:r w:rsidRPr="00C43EFE">
              <w:rPr>
                <w:rFonts w:ascii="Arial" w:hAnsi="Arial" w:cs="Arial"/>
                <w:b/>
                <w:color w:val="002060"/>
              </w:rPr>
              <w:t>Engineering</w:t>
            </w:r>
          </w:p>
          <w:p w14:paraId="711E5DBC" w14:textId="14F9EE17" w:rsidR="005D1D15" w:rsidRPr="00C43EFE" w:rsidRDefault="005D1D15" w:rsidP="00C42C29">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hovercraft for</w:t>
            </w:r>
            <w:r w:rsidR="00C42C29">
              <w:rPr>
                <w:rFonts w:ascii="Arial" w:hAnsi="Arial" w:cs="Arial"/>
                <w:color w:val="002060"/>
              </w:rPr>
              <w:t xml:space="preserve"> Year 5 children to use recreationally. </w:t>
            </w:r>
          </w:p>
        </w:tc>
      </w:tr>
      <w:tr w:rsidR="005D1D15" w14:paraId="2AC4BEAD" w14:textId="77777777" w:rsidTr="005D1D15">
        <w:trPr>
          <w:cantSplit/>
          <w:trHeight w:val="456"/>
        </w:trPr>
        <w:tc>
          <w:tcPr>
            <w:tcW w:w="566" w:type="dxa"/>
            <w:vMerge w:val="restart"/>
            <w:shd w:val="clear" w:color="auto" w:fill="002060"/>
            <w:textDirection w:val="btLr"/>
          </w:tcPr>
          <w:p w14:paraId="6EA158AF" w14:textId="3F3003B4" w:rsidR="005D1D15" w:rsidRPr="00C43EFE" w:rsidRDefault="005D1D15" w:rsidP="005D1D15">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3ED41F0B" w14:textId="423B731A" w:rsidR="005D1D15" w:rsidRPr="00C43EFE" w:rsidRDefault="00D143B0" w:rsidP="005D1D15">
            <w:pPr>
              <w:jc w:val="center"/>
              <w:rPr>
                <w:rFonts w:ascii="Arial" w:hAnsi="Arial" w:cs="Arial"/>
                <w:b/>
                <w:color w:val="002060"/>
                <w:sz w:val="28"/>
                <w:szCs w:val="28"/>
              </w:rPr>
            </w:pPr>
            <w:r>
              <w:rPr>
                <w:rFonts w:ascii="Arial" w:hAnsi="Arial" w:cs="Arial"/>
                <w:b/>
                <w:color w:val="FFFF00"/>
                <w:sz w:val="18"/>
                <w:szCs w:val="18"/>
              </w:rPr>
              <w:t>Cutting Skills</w:t>
            </w:r>
          </w:p>
        </w:tc>
        <w:tc>
          <w:tcPr>
            <w:tcW w:w="5009" w:type="dxa"/>
            <w:gridSpan w:val="2"/>
            <w:shd w:val="clear" w:color="auto" w:fill="002060"/>
          </w:tcPr>
          <w:p w14:paraId="6AB7D15E" w14:textId="34ECDC41" w:rsidR="005D1D15" w:rsidRPr="00C43EFE" w:rsidRDefault="00D143B0" w:rsidP="005D1D15">
            <w:pPr>
              <w:jc w:val="center"/>
              <w:rPr>
                <w:rFonts w:ascii="Arial" w:hAnsi="Arial" w:cs="Arial"/>
                <w:b/>
                <w:color w:val="002060"/>
                <w:sz w:val="28"/>
                <w:szCs w:val="28"/>
              </w:rPr>
            </w:pPr>
            <w:r>
              <w:rPr>
                <w:rFonts w:ascii="Arial" w:hAnsi="Arial" w:cs="Arial"/>
                <w:b/>
                <w:color w:val="FFFF00"/>
                <w:sz w:val="18"/>
                <w:szCs w:val="18"/>
              </w:rPr>
              <w:t>Engineering Specific</w:t>
            </w:r>
          </w:p>
        </w:tc>
        <w:tc>
          <w:tcPr>
            <w:tcW w:w="5009" w:type="dxa"/>
            <w:gridSpan w:val="2"/>
            <w:shd w:val="clear" w:color="auto" w:fill="002060"/>
          </w:tcPr>
          <w:p w14:paraId="54F3DF27" w14:textId="4279D8A6" w:rsidR="005D1D15" w:rsidRPr="00C43EFE" w:rsidRDefault="00D143B0" w:rsidP="005D1D15">
            <w:pPr>
              <w:jc w:val="center"/>
              <w:rPr>
                <w:rFonts w:ascii="Arial" w:hAnsi="Arial" w:cs="Arial"/>
                <w:b/>
                <w:color w:val="002060"/>
                <w:sz w:val="28"/>
                <w:szCs w:val="28"/>
              </w:rPr>
            </w:pPr>
            <w:r>
              <w:rPr>
                <w:rFonts w:ascii="Arial" w:hAnsi="Arial" w:cs="Arial"/>
                <w:b/>
                <w:color w:val="FFFF00"/>
                <w:sz w:val="18"/>
                <w:szCs w:val="18"/>
              </w:rPr>
              <w:t>Health and Safety</w:t>
            </w:r>
          </w:p>
        </w:tc>
      </w:tr>
      <w:tr w:rsidR="005D1D15" w14:paraId="37D03B24" w14:textId="77777777" w:rsidTr="005D1D15">
        <w:trPr>
          <w:cantSplit/>
          <w:trHeight w:val="456"/>
        </w:trPr>
        <w:tc>
          <w:tcPr>
            <w:tcW w:w="566" w:type="dxa"/>
            <w:vMerge/>
            <w:shd w:val="clear" w:color="auto" w:fill="FFFF00"/>
          </w:tcPr>
          <w:p w14:paraId="3D8330F9" w14:textId="77777777" w:rsidR="005D1D15" w:rsidRPr="00C43EFE" w:rsidRDefault="005D1D15" w:rsidP="00613BE0">
            <w:pPr>
              <w:jc w:val="center"/>
              <w:rPr>
                <w:rFonts w:ascii="Arial" w:hAnsi="Arial" w:cs="Arial"/>
                <w:b/>
                <w:color w:val="002060"/>
                <w:sz w:val="28"/>
                <w:szCs w:val="28"/>
              </w:rPr>
            </w:pPr>
          </w:p>
        </w:tc>
        <w:tc>
          <w:tcPr>
            <w:tcW w:w="5009" w:type="dxa"/>
            <w:gridSpan w:val="2"/>
            <w:shd w:val="clear" w:color="auto" w:fill="FFFFFF" w:themeFill="background1"/>
          </w:tcPr>
          <w:p w14:paraId="6DB17506" w14:textId="57CA4255" w:rsidR="005D1D15" w:rsidRPr="00C42C29" w:rsidRDefault="00C42C29" w:rsidP="00C42C29">
            <w:pPr>
              <w:rPr>
                <w:rFonts w:ascii="Arial" w:hAnsi="Arial" w:cs="Arial"/>
                <w:color w:val="002060"/>
                <w:sz w:val="18"/>
                <w:szCs w:val="28"/>
              </w:rPr>
            </w:pPr>
            <w:r w:rsidRPr="00C42C29">
              <w:rPr>
                <w:rFonts w:ascii="Arial" w:hAnsi="Arial" w:cs="Arial"/>
                <w:color w:val="002060"/>
                <w:sz w:val="18"/>
                <w:szCs w:val="28"/>
              </w:rPr>
              <w:t>Complete Year 5 Sheet 1 – Symmetry</w:t>
            </w:r>
          </w:p>
          <w:p w14:paraId="184B6957" w14:textId="2014DC9D" w:rsidR="005D1D15" w:rsidRDefault="005D1D15" w:rsidP="005D1D15">
            <w:pPr>
              <w:rPr>
                <w:rFonts w:ascii="Arial" w:hAnsi="Arial" w:cs="Arial"/>
                <w:b/>
                <w:color w:val="002060"/>
                <w:sz w:val="28"/>
                <w:szCs w:val="28"/>
              </w:rPr>
            </w:pPr>
          </w:p>
          <w:p w14:paraId="6CFA8D1B" w14:textId="61E6C8C7" w:rsidR="005D1D15" w:rsidRPr="00C43EFE" w:rsidRDefault="005D1D15" w:rsidP="00613BE0">
            <w:pPr>
              <w:jc w:val="center"/>
              <w:rPr>
                <w:rFonts w:ascii="Arial" w:hAnsi="Arial" w:cs="Arial"/>
                <w:b/>
                <w:color w:val="002060"/>
                <w:sz w:val="28"/>
                <w:szCs w:val="28"/>
              </w:rPr>
            </w:pPr>
          </w:p>
        </w:tc>
        <w:tc>
          <w:tcPr>
            <w:tcW w:w="5009" w:type="dxa"/>
            <w:gridSpan w:val="2"/>
            <w:shd w:val="clear" w:color="auto" w:fill="FFFFFF" w:themeFill="background1"/>
          </w:tcPr>
          <w:p w14:paraId="4AECD09A" w14:textId="26FBE95B" w:rsidR="005D1D15" w:rsidRDefault="006E1573" w:rsidP="006E1573">
            <w:pPr>
              <w:rPr>
                <w:rFonts w:ascii="Arial" w:hAnsi="Arial" w:cs="Arial"/>
                <w:color w:val="002060"/>
                <w:sz w:val="18"/>
                <w:szCs w:val="28"/>
              </w:rPr>
            </w:pPr>
            <w:r>
              <w:rPr>
                <w:rFonts w:ascii="Arial" w:hAnsi="Arial" w:cs="Arial"/>
                <w:color w:val="002060"/>
                <w:sz w:val="18"/>
                <w:szCs w:val="28"/>
              </w:rPr>
              <w:t>Name the following items (share images) and match them to their purpose.</w:t>
            </w:r>
          </w:p>
          <w:p w14:paraId="63043E0A" w14:textId="10F2BA96" w:rsidR="006E1573" w:rsidRPr="006E1573" w:rsidRDefault="006E1573" w:rsidP="006E1573">
            <w:pPr>
              <w:rPr>
                <w:rFonts w:ascii="Arial" w:hAnsi="Arial" w:cs="Arial"/>
                <w:color w:val="002060"/>
                <w:sz w:val="18"/>
                <w:szCs w:val="28"/>
              </w:rPr>
            </w:pPr>
          </w:p>
        </w:tc>
        <w:tc>
          <w:tcPr>
            <w:tcW w:w="5009" w:type="dxa"/>
            <w:gridSpan w:val="2"/>
            <w:shd w:val="clear" w:color="auto" w:fill="FFFFFF" w:themeFill="background1"/>
          </w:tcPr>
          <w:p w14:paraId="693028AE" w14:textId="187625E3" w:rsidR="006E1573" w:rsidRDefault="007C2FB3" w:rsidP="006E1573">
            <w:pPr>
              <w:rPr>
                <w:rFonts w:ascii="Arial" w:hAnsi="Arial" w:cs="Arial"/>
                <w:color w:val="002060"/>
                <w:sz w:val="18"/>
                <w:szCs w:val="28"/>
              </w:rPr>
            </w:pPr>
            <w:r>
              <w:rPr>
                <w:rFonts w:ascii="Arial" w:hAnsi="Arial" w:cs="Arial"/>
                <w:color w:val="002060"/>
                <w:sz w:val="18"/>
                <w:szCs w:val="28"/>
              </w:rPr>
              <w:t xml:space="preserve">Safety when using clamps </w:t>
            </w:r>
          </w:p>
          <w:p w14:paraId="07984531" w14:textId="77777777" w:rsidR="007C2FB3" w:rsidRDefault="007C2FB3" w:rsidP="006E1573">
            <w:pPr>
              <w:rPr>
                <w:rFonts w:ascii="Arial" w:hAnsi="Arial" w:cs="Arial"/>
                <w:color w:val="002060"/>
                <w:sz w:val="18"/>
                <w:szCs w:val="28"/>
              </w:rPr>
            </w:pPr>
          </w:p>
          <w:p w14:paraId="5655CC34" w14:textId="24C49CC7" w:rsidR="007C2FB3" w:rsidRDefault="007C2FB3" w:rsidP="006E1573">
            <w:pPr>
              <w:rPr>
                <w:rFonts w:ascii="Arial" w:hAnsi="Arial" w:cs="Arial"/>
                <w:color w:val="002060"/>
                <w:sz w:val="18"/>
                <w:szCs w:val="28"/>
              </w:rPr>
            </w:pPr>
            <w:r>
              <w:rPr>
                <w:rFonts w:ascii="Arial" w:hAnsi="Arial" w:cs="Arial"/>
                <w:color w:val="002060"/>
                <w:sz w:val="18"/>
                <w:szCs w:val="28"/>
              </w:rPr>
              <w:t>Revisit how to use a junior hacksaw</w:t>
            </w:r>
            <w:r w:rsidR="003E51D4">
              <w:rPr>
                <w:rFonts w:ascii="Arial" w:hAnsi="Arial" w:cs="Arial"/>
                <w:color w:val="002060"/>
                <w:sz w:val="18"/>
                <w:szCs w:val="28"/>
              </w:rPr>
              <w:t>.</w:t>
            </w:r>
          </w:p>
          <w:p w14:paraId="770FC22E" w14:textId="77777777" w:rsidR="007C2FB3" w:rsidRDefault="007C2FB3" w:rsidP="006E1573">
            <w:pPr>
              <w:rPr>
                <w:rFonts w:ascii="Arial" w:hAnsi="Arial" w:cs="Arial"/>
                <w:color w:val="002060"/>
                <w:sz w:val="18"/>
                <w:szCs w:val="28"/>
              </w:rPr>
            </w:pPr>
          </w:p>
          <w:p w14:paraId="34CD01F1" w14:textId="14B5AB37" w:rsidR="005D1D15" w:rsidRPr="006E1573" w:rsidRDefault="005D1D15" w:rsidP="006E1573">
            <w:pPr>
              <w:rPr>
                <w:rFonts w:ascii="Arial" w:hAnsi="Arial" w:cs="Arial"/>
                <w:color w:val="002060"/>
                <w:sz w:val="18"/>
                <w:szCs w:val="28"/>
              </w:rPr>
            </w:pPr>
          </w:p>
        </w:tc>
      </w:tr>
      <w:tr w:rsidR="005D1D15" w14:paraId="4B354879" w14:textId="77777777" w:rsidTr="005D1D15">
        <w:trPr>
          <w:cantSplit/>
          <w:trHeight w:val="456"/>
        </w:trPr>
        <w:tc>
          <w:tcPr>
            <w:tcW w:w="15593" w:type="dxa"/>
            <w:gridSpan w:val="7"/>
            <w:shd w:val="clear" w:color="auto" w:fill="FFFF00"/>
          </w:tcPr>
          <w:p w14:paraId="40384ED6" w14:textId="77777777" w:rsidR="005D1D15" w:rsidRPr="00C43EFE" w:rsidRDefault="005D1D15"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5D1D15" w14:paraId="532D8E01" w14:textId="77777777" w:rsidTr="005D1D15">
        <w:trPr>
          <w:cantSplit/>
          <w:trHeight w:val="494"/>
        </w:trPr>
        <w:tc>
          <w:tcPr>
            <w:tcW w:w="4251" w:type="dxa"/>
            <w:gridSpan w:val="2"/>
            <w:shd w:val="clear" w:color="auto" w:fill="002060"/>
          </w:tcPr>
          <w:p w14:paraId="2C8919CE" w14:textId="77777777" w:rsidR="005D1D15" w:rsidRPr="00D0172F" w:rsidRDefault="005D1D15" w:rsidP="00613BE0">
            <w:pPr>
              <w:jc w:val="center"/>
              <w:rPr>
                <w:rFonts w:ascii="Arial" w:hAnsi="Arial" w:cs="Arial"/>
                <w:b/>
                <w:color w:val="FFFF00"/>
              </w:rPr>
            </w:pPr>
            <w:r w:rsidRPr="00D0172F">
              <w:rPr>
                <w:rFonts w:ascii="Arial" w:hAnsi="Arial" w:cs="Arial"/>
                <w:b/>
                <w:color w:val="FFFF00"/>
              </w:rPr>
              <w:t>Substantive knowledge</w:t>
            </w:r>
          </w:p>
        </w:tc>
        <w:tc>
          <w:tcPr>
            <w:tcW w:w="6523" w:type="dxa"/>
            <w:gridSpan w:val="4"/>
            <w:shd w:val="clear" w:color="auto" w:fill="002060"/>
          </w:tcPr>
          <w:p w14:paraId="22AFBE2B" w14:textId="77777777" w:rsidR="005D1D15" w:rsidRDefault="005D1D15" w:rsidP="00613BE0">
            <w:pPr>
              <w:jc w:val="center"/>
              <w:rPr>
                <w:rFonts w:ascii="Arial" w:hAnsi="Arial" w:cs="Arial"/>
                <w:b/>
                <w:color w:val="FFFF00"/>
              </w:rPr>
            </w:pPr>
            <w:r w:rsidRPr="00D0172F">
              <w:rPr>
                <w:rFonts w:ascii="Arial" w:hAnsi="Arial" w:cs="Arial"/>
                <w:b/>
                <w:color w:val="FFFF00"/>
              </w:rPr>
              <w:t>Disciplinary Knowledge</w:t>
            </w:r>
          </w:p>
          <w:p w14:paraId="4B1F324A" w14:textId="77777777" w:rsidR="005D1D15" w:rsidRPr="00D0172F" w:rsidRDefault="005D1D15" w:rsidP="00613BE0">
            <w:pPr>
              <w:jc w:val="center"/>
              <w:rPr>
                <w:rFonts w:ascii="Arial" w:hAnsi="Arial" w:cs="Arial"/>
                <w:b/>
                <w:color w:val="FFFF00"/>
                <w:sz w:val="18"/>
                <w:szCs w:val="18"/>
              </w:rPr>
            </w:pPr>
          </w:p>
        </w:tc>
        <w:tc>
          <w:tcPr>
            <w:tcW w:w="4819" w:type="dxa"/>
            <w:vMerge w:val="restart"/>
            <w:shd w:val="clear" w:color="auto" w:fill="002060"/>
          </w:tcPr>
          <w:p w14:paraId="06D92358" w14:textId="77777777" w:rsidR="005D1D15" w:rsidRPr="00D0172F" w:rsidRDefault="005D1D15" w:rsidP="00613BE0">
            <w:pPr>
              <w:jc w:val="center"/>
              <w:rPr>
                <w:rFonts w:ascii="Arial" w:hAnsi="Arial" w:cs="Arial"/>
                <w:b/>
                <w:color w:val="FFFF00"/>
              </w:rPr>
            </w:pPr>
            <w:r>
              <w:rPr>
                <w:rFonts w:ascii="Arial" w:hAnsi="Arial" w:cs="Arial"/>
                <w:b/>
                <w:color w:val="FFFF00"/>
              </w:rPr>
              <w:t>Key Vocabulary</w:t>
            </w:r>
          </w:p>
        </w:tc>
      </w:tr>
      <w:tr w:rsidR="005D1D15" w14:paraId="6B6E13AD" w14:textId="77777777" w:rsidTr="005D1D15">
        <w:trPr>
          <w:cantSplit/>
          <w:trHeight w:val="574"/>
        </w:trPr>
        <w:tc>
          <w:tcPr>
            <w:tcW w:w="566" w:type="dxa"/>
            <w:shd w:val="clear" w:color="auto" w:fill="002060"/>
          </w:tcPr>
          <w:p w14:paraId="430E5088" w14:textId="77777777" w:rsidR="005D1D15" w:rsidRPr="00B91F23" w:rsidRDefault="005D1D15" w:rsidP="00613BE0">
            <w:pPr>
              <w:jc w:val="center"/>
              <w:rPr>
                <w:rFonts w:ascii="Arial" w:hAnsi="Arial" w:cs="Arial"/>
                <w:b/>
                <w:color w:val="FFFF00"/>
                <w:sz w:val="32"/>
                <w:szCs w:val="32"/>
              </w:rPr>
            </w:pPr>
          </w:p>
        </w:tc>
        <w:tc>
          <w:tcPr>
            <w:tcW w:w="3685" w:type="dxa"/>
            <w:shd w:val="clear" w:color="auto" w:fill="002060"/>
          </w:tcPr>
          <w:p w14:paraId="17344E2C" w14:textId="77777777" w:rsidR="005D1D15" w:rsidRPr="00D0172F" w:rsidRDefault="005D1D15" w:rsidP="00613BE0">
            <w:pPr>
              <w:jc w:val="center"/>
              <w:rPr>
                <w:rFonts w:ascii="Arial" w:hAnsi="Arial" w:cs="Arial"/>
                <w:b/>
                <w:color w:val="FFFF00"/>
                <w:sz w:val="18"/>
                <w:szCs w:val="18"/>
              </w:rPr>
            </w:pPr>
          </w:p>
        </w:tc>
        <w:tc>
          <w:tcPr>
            <w:tcW w:w="3547" w:type="dxa"/>
            <w:gridSpan w:val="2"/>
            <w:shd w:val="clear" w:color="auto" w:fill="002060"/>
          </w:tcPr>
          <w:p w14:paraId="4CA79C84" w14:textId="77777777" w:rsidR="005D1D15" w:rsidRDefault="005D1D15" w:rsidP="00613BE0">
            <w:pPr>
              <w:jc w:val="center"/>
              <w:rPr>
                <w:rFonts w:ascii="Arial" w:hAnsi="Arial" w:cs="Arial"/>
                <w:b/>
                <w:color w:val="FFFF00"/>
                <w:sz w:val="16"/>
                <w:szCs w:val="16"/>
              </w:rPr>
            </w:pPr>
          </w:p>
          <w:p w14:paraId="552C4613" w14:textId="77777777" w:rsidR="005D1D15" w:rsidRPr="00C43EFE" w:rsidRDefault="005D1D15"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976" w:type="dxa"/>
            <w:gridSpan w:val="2"/>
            <w:shd w:val="clear" w:color="auto" w:fill="002060"/>
          </w:tcPr>
          <w:p w14:paraId="1E8923BE" w14:textId="77777777" w:rsidR="005D1D15" w:rsidRPr="00C43EFE" w:rsidRDefault="005D1D15" w:rsidP="00613BE0">
            <w:pPr>
              <w:jc w:val="center"/>
              <w:rPr>
                <w:rFonts w:ascii="Arial" w:hAnsi="Arial" w:cs="Arial"/>
                <w:b/>
                <w:color w:val="FFFF00"/>
              </w:rPr>
            </w:pPr>
            <w:r w:rsidRPr="00786ADF">
              <w:rPr>
                <w:rFonts w:ascii="Arial" w:hAnsi="Arial" w:cs="Arial"/>
                <w:b/>
                <w:color w:val="FFFF00"/>
                <w:sz w:val="18"/>
                <w:szCs w:val="18"/>
              </w:rPr>
              <w:t>Knowledge of methods</w:t>
            </w:r>
            <w:r>
              <w:rPr>
                <w:rFonts w:ascii="Arial" w:hAnsi="Arial" w:cs="Arial"/>
                <w:b/>
                <w:color w:val="FFFF00"/>
                <w:sz w:val="18"/>
                <w:szCs w:val="18"/>
              </w:rPr>
              <w:t xml:space="preserve"> engineers would </w:t>
            </w:r>
            <w:r w:rsidRPr="00786ADF">
              <w:rPr>
                <w:rFonts w:ascii="Arial" w:hAnsi="Arial" w:cs="Arial"/>
                <w:b/>
                <w:color w:val="FFFF00"/>
                <w:sz w:val="18"/>
                <w:szCs w:val="18"/>
              </w:rPr>
              <w:t>use</w:t>
            </w:r>
          </w:p>
        </w:tc>
        <w:tc>
          <w:tcPr>
            <w:tcW w:w="4819" w:type="dxa"/>
            <w:vMerge/>
            <w:shd w:val="clear" w:color="auto" w:fill="002060"/>
          </w:tcPr>
          <w:p w14:paraId="0E2CE587" w14:textId="77777777" w:rsidR="005D1D15" w:rsidRPr="00B91F23" w:rsidRDefault="005D1D15" w:rsidP="00613BE0">
            <w:pPr>
              <w:jc w:val="center"/>
              <w:rPr>
                <w:rFonts w:ascii="Arial" w:hAnsi="Arial" w:cs="Arial"/>
                <w:b/>
                <w:color w:val="FFFF00"/>
                <w:sz w:val="32"/>
                <w:szCs w:val="32"/>
              </w:rPr>
            </w:pPr>
          </w:p>
        </w:tc>
      </w:tr>
      <w:tr w:rsidR="005D1D15" w:rsidRPr="000D078F" w14:paraId="6EA6BD8D" w14:textId="77777777" w:rsidTr="00726BBD">
        <w:trPr>
          <w:cantSplit/>
          <w:trHeight w:val="1318"/>
        </w:trPr>
        <w:tc>
          <w:tcPr>
            <w:tcW w:w="566" w:type="dxa"/>
            <w:shd w:val="clear" w:color="auto" w:fill="002060"/>
            <w:textDirection w:val="btLr"/>
          </w:tcPr>
          <w:p w14:paraId="0A562294" w14:textId="77777777" w:rsidR="005D1D15" w:rsidRPr="00726BBD" w:rsidRDefault="005D1D15" w:rsidP="00613BE0">
            <w:pPr>
              <w:ind w:left="113" w:right="113"/>
              <w:jc w:val="center"/>
              <w:rPr>
                <w:rFonts w:ascii="Arial" w:hAnsi="Arial" w:cs="Arial"/>
                <w:b/>
                <w:color w:val="FFFF00"/>
                <w:sz w:val="18"/>
                <w:szCs w:val="18"/>
              </w:rPr>
            </w:pPr>
            <w:r w:rsidRPr="00726BBD">
              <w:rPr>
                <w:rFonts w:ascii="Arial" w:hAnsi="Arial" w:cs="Arial"/>
                <w:b/>
                <w:color w:val="FFFF00"/>
                <w:sz w:val="18"/>
                <w:szCs w:val="18"/>
              </w:rPr>
              <w:t>Design</w:t>
            </w:r>
          </w:p>
        </w:tc>
        <w:tc>
          <w:tcPr>
            <w:tcW w:w="3685" w:type="dxa"/>
          </w:tcPr>
          <w:p w14:paraId="2579413D" w14:textId="77777777" w:rsidR="005D1D15" w:rsidRPr="000D078F" w:rsidRDefault="005D1D15" w:rsidP="00613BE0">
            <w:pPr>
              <w:rPr>
                <w:rFonts w:ascii="Arial" w:hAnsi="Arial" w:cs="Arial"/>
                <w:color w:val="002060"/>
                <w:sz w:val="20"/>
                <w:szCs w:val="20"/>
              </w:rPr>
            </w:pPr>
          </w:p>
        </w:tc>
        <w:tc>
          <w:tcPr>
            <w:tcW w:w="3547" w:type="dxa"/>
            <w:gridSpan w:val="2"/>
          </w:tcPr>
          <w:p w14:paraId="37C880DA" w14:textId="77777777" w:rsidR="005D1D15" w:rsidRPr="000D078F" w:rsidRDefault="005D1D15" w:rsidP="00613BE0">
            <w:pPr>
              <w:rPr>
                <w:rFonts w:ascii="Arial" w:hAnsi="Arial" w:cs="Arial"/>
                <w:color w:val="002060"/>
                <w:sz w:val="20"/>
                <w:szCs w:val="20"/>
              </w:rPr>
            </w:pPr>
          </w:p>
        </w:tc>
        <w:tc>
          <w:tcPr>
            <w:tcW w:w="2976" w:type="dxa"/>
            <w:gridSpan w:val="2"/>
          </w:tcPr>
          <w:p w14:paraId="6BDE54C1" w14:textId="77777777" w:rsidR="00371D0E" w:rsidRPr="00842AB6" w:rsidRDefault="00371D0E" w:rsidP="00371D0E">
            <w:pPr>
              <w:shd w:val="clear" w:color="auto" w:fill="FFFFFF"/>
              <w:spacing w:after="75"/>
              <w:rPr>
                <w:rFonts w:ascii="Arial" w:hAnsi="Arial" w:cs="Arial"/>
                <w:color w:val="002060"/>
                <w:sz w:val="18"/>
                <w:szCs w:val="18"/>
                <w:lang w:val="en-GB" w:eastAsia="en-GB"/>
              </w:rPr>
            </w:pPr>
            <w:r w:rsidRPr="00842AB6">
              <w:rPr>
                <w:rFonts w:ascii="Arial" w:hAnsi="Arial" w:cs="Arial"/>
                <w:color w:val="002060"/>
                <w:sz w:val="18"/>
                <w:szCs w:val="18"/>
                <w:lang w:val="en-GB" w:eastAsia="en-GB"/>
              </w:rPr>
              <w:t xml:space="preserve">Designers use annotated 2D and 3D sketches, and cross-sectional and exploded diagrams to develop and communicate their design ideas. </w:t>
            </w:r>
          </w:p>
          <w:p w14:paraId="4B665903" w14:textId="77777777" w:rsidR="00371D0E" w:rsidRPr="00842AB6" w:rsidRDefault="00371D0E" w:rsidP="00371D0E">
            <w:pPr>
              <w:shd w:val="clear" w:color="auto" w:fill="FFFFFF"/>
              <w:spacing w:after="75"/>
              <w:rPr>
                <w:rFonts w:ascii="Arial" w:hAnsi="Arial" w:cs="Arial"/>
                <w:color w:val="002060"/>
                <w:sz w:val="18"/>
                <w:szCs w:val="18"/>
              </w:rPr>
            </w:pPr>
          </w:p>
          <w:p w14:paraId="3071AD52" w14:textId="77777777" w:rsidR="00371D0E" w:rsidRPr="00842AB6" w:rsidRDefault="00371D0E" w:rsidP="00371D0E">
            <w:pPr>
              <w:shd w:val="clear" w:color="auto" w:fill="FFFFFF"/>
              <w:spacing w:after="75"/>
              <w:rPr>
                <w:rFonts w:ascii="Arial" w:hAnsi="Arial" w:cs="Arial"/>
                <w:color w:val="002060"/>
                <w:sz w:val="18"/>
                <w:szCs w:val="18"/>
              </w:rPr>
            </w:pPr>
            <w:r w:rsidRPr="00842AB6">
              <w:rPr>
                <w:rFonts w:ascii="Arial" w:hAnsi="Arial" w:cs="Arial"/>
                <w:color w:val="002060"/>
                <w:sz w:val="18"/>
                <w:szCs w:val="18"/>
              </w:rPr>
              <w:t>Designers conduct research to develop their designs. They use books, previous designers work, discussions with likeminded designers and they talk to the intended user of the product, developing their understanding of a successful product.</w:t>
            </w:r>
          </w:p>
          <w:p w14:paraId="1412E57A" w14:textId="77777777" w:rsidR="00371D0E" w:rsidRPr="00842AB6" w:rsidRDefault="00371D0E" w:rsidP="00371D0E">
            <w:pPr>
              <w:shd w:val="clear" w:color="auto" w:fill="FFFFFF"/>
              <w:spacing w:after="75"/>
              <w:rPr>
                <w:rFonts w:ascii="Arial" w:hAnsi="Arial" w:cs="Arial"/>
                <w:color w:val="002060"/>
                <w:sz w:val="18"/>
                <w:szCs w:val="18"/>
              </w:rPr>
            </w:pPr>
          </w:p>
          <w:p w14:paraId="0BC6E409" w14:textId="33FA461F" w:rsidR="005D1D15" w:rsidRPr="000D078F" w:rsidRDefault="00371D0E" w:rsidP="00371D0E">
            <w:pPr>
              <w:rPr>
                <w:rFonts w:ascii="Arial" w:hAnsi="Arial" w:cs="Arial"/>
                <w:color w:val="002060"/>
                <w:sz w:val="20"/>
                <w:szCs w:val="20"/>
              </w:rPr>
            </w:pPr>
            <w:r w:rsidRPr="00842AB6">
              <w:rPr>
                <w:rFonts w:ascii="Arial" w:hAnsi="Arial" w:cs="Arial"/>
                <w:color w:val="002060"/>
                <w:sz w:val="18"/>
                <w:szCs w:val="18"/>
              </w:rPr>
              <w:t>Finding out what the intended user views to be aesthetically pleasing can impact the success of the product.</w:t>
            </w:r>
          </w:p>
        </w:tc>
        <w:tc>
          <w:tcPr>
            <w:tcW w:w="4819" w:type="dxa"/>
            <w:vMerge w:val="restart"/>
          </w:tcPr>
          <w:p w14:paraId="6826EBD5" w14:textId="77777777" w:rsidR="005D1D15" w:rsidRPr="000D078F" w:rsidRDefault="005D1D15" w:rsidP="00613BE0">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5D1D15" w:rsidRPr="000D078F" w14:paraId="58103557" w14:textId="77777777" w:rsidTr="00613BE0">
              <w:tc>
                <w:tcPr>
                  <w:tcW w:w="2155" w:type="dxa"/>
                </w:tcPr>
                <w:p w14:paraId="38323DEB"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Lever</w:t>
                  </w:r>
                </w:p>
              </w:tc>
              <w:tc>
                <w:tcPr>
                  <w:tcW w:w="2155" w:type="dxa"/>
                </w:tcPr>
                <w:p w14:paraId="7A7E3DA7"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A bar that balances on a fixed point, like a seesaw.</w:t>
                  </w:r>
                </w:p>
              </w:tc>
            </w:tr>
            <w:tr w:rsidR="005D1D15" w:rsidRPr="000D078F" w14:paraId="0D7441C3" w14:textId="77777777" w:rsidTr="00613BE0">
              <w:tc>
                <w:tcPr>
                  <w:tcW w:w="2155" w:type="dxa"/>
                </w:tcPr>
                <w:p w14:paraId="00DB263F"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pulley</w:t>
                  </w:r>
                </w:p>
              </w:tc>
              <w:tc>
                <w:tcPr>
                  <w:tcW w:w="2155" w:type="dxa"/>
                </w:tcPr>
                <w:p w14:paraId="7256F7FB" w14:textId="04E89EAB" w:rsidR="005D1D15" w:rsidRPr="000D078F" w:rsidRDefault="00C42C29"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A rope that moves over a wheel</w:t>
                  </w:r>
                  <w:r w:rsidR="005D1D15" w:rsidRPr="000D078F">
                    <w:rPr>
                      <w:rFonts w:ascii="Arial" w:hAnsi="Arial" w:cs="Arial"/>
                      <w:color w:val="002060"/>
                      <w:sz w:val="20"/>
                      <w:szCs w:val="20"/>
                    </w:rPr>
                    <w:t>.</w:t>
                  </w:r>
                </w:p>
              </w:tc>
            </w:tr>
            <w:tr w:rsidR="005D1D15" w:rsidRPr="000D078F" w14:paraId="5CB4CD5A" w14:textId="77777777" w:rsidTr="00613BE0">
              <w:tc>
                <w:tcPr>
                  <w:tcW w:w="2155" w:type="dxa"/>
                </w:tcPr>
                <w:p w14:paraId="400B924F"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bar</w:t>
                  </w:r>
                </w:p>
              </w:tc>
              <w:tc>
                <w:tcPr>
                  <w:tcW w:w="2155" w:type="dxa"/>
                </w:tcPr>
                <w:p w14:paraId="16F8AA95" w14:textId="77777777" w:rsidR="005D1D15" w:rsidRPr="000D078F" w:rsidRDefault="005D1D15" w:rsidP="0047649F">
                  <w:pPr>
                    <w:framePr w:hSpace="180" w:wrap="around" w:vAnchor="page" w:hAnchor="margin" w:xAlign="center" w:y="2111"/>
                    <w:rPr>
                      <w:rFonts w:ascii="Arial" w:hAnsi="Arial" w:cs="Arial"/>
                      <w:color w:val="002060"/>
                      <w:sz w:val="20"/>
                      <w:szCs w:val="20"/>
                    </w:rPr>
                  </w:pPr>
                </w:p>
              </w:tc>
            </w:tr>
            <w:tr w:rsidR="005D1D15" w:rsidRPr="000D078F" w14:paraId="76DEEDC3" w14:textId="77777777" w:rsidTr="00613BE0">
              <w:tc>
                <w:tcPr>
                  <w:tcW w:w="2155" w:type="dxa"/>
                </w:tcPr>
                <w:p w14:paraId="1F36CA84"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Air cushioned vehicle (ACV)</w:t>
                  </w:r>
                </w:p>
              </w:tc>
              <w:tc>
                <w:tcPr>
                  <w:tcW w:w="2155" w:type="dxa"/>
                </w:tcPr>
                <w:p w14:paraId="1403F51C" w14:textId="77777777" w:rsidR="005D1D15" w:rsidRPr="000D078F" w:rsidRDefault="005D1D15" w:rsidP="0047649F">
                  <w:pPr>
                    <w:framePr w:hSpace="180" w:wrap="around" w:vAnchor="page" w:hAnchor="margin" w:xAlign="center" w:y="2111"/>
                    <w:rPr>
                      <w:rFonts w:ascii="Arial" w:hAnsi="Arial" w:cs="Arial"/>
                      <w:color w:val="002060"/>
                      <w:sz w:val="20"/>
                      <w:szCs w:val="20"/>
                    </w:rPr>
                  </w:pPr>
                </w:p>
              </w:tc>
            </w:tr>
            <w:tr w:rsidR="005D1D15" w:rsidRPr="000D078F" w14:paraId="68E00FF9" w14:textId="77777777" w:rsidTr="00613BE0">
              <w:tc>
                <w:tcPr>
                  <w:tcW w:w="2155" w:type="dxa"/>
                </w:tcPr>
                <w:p w14:paraId="615453B0" w14:textId="77777777" w:rsidR="005D1D15" w:rsidRPr="000D078F" w:rsidRDefault="005D1D15"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Air cushion (skirt)</w:t>
                  </w:r>
                </w:p>
              </w:tc>
              <w:tc>
                <w:tcPr>
                  <w:tcW w:w="2155" w:type="dxa"/>
                </w:tcPr>
                <w:p w14:paraId="7B1B7EE5" w14:textId="77777777" w:rsidR="005D1D15" w:rsidRPr="000D078F" w:rsidRDefault="005D1D15" w:rsidP="0047649F">
                  <w:pPr>
                    <w:framePr w:hSpace="180" w:wrap="around" w:vAnchor="page" w:hAnchor="margin" w:xAlign="center" w:y="2111"/>
                    <w:jc w:val="center"/>
                    <w:rPr>
                      <w:rFonts w:ascii="Arial" w:hAnsi="Arial" w:cs="Arial"/>
                      <w:color w:val="002060"/>
                      <w:sz w:val="20"/>
                      <w:szCs w:val="20"/>
                    </w:rPr>
                  </w:pPr>
                </w:p>
              </w:tc>
            </w:tr>
            <w:tr w:rsidR="005D1D15" w:rsidRPr="000D078F" w14:paraId="329094A6" w14:textId="77777777" w:rsidTr="00613BE0">
              <w:tc>
                <w:tcPr>
                  <w:tcW w:w="2155" w:type="dxa"/>
                </w:tcPr>
                <w:p w14:paraId="76D1BC2A" w14:textId="144BA4DE" w:rsidR="005D1D15" w:rsidRPr="000D078F" w:rsidRDefault="006B3A88"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G-clamp</w:t>
                  </w:r>
                </w:p>
              </w:tc>
              <w:tc>
                <w:tcPr>
                  <w:tcW w:w="2155" w:type="dxa"/>
                </w:tcPr>
                <w:p w14:paraId="672C88FF" w14:textId="706E9DDD" w:rsidR="005D1D15" w:rsidRPr="000D078F" w:rsidRDefault="006B3A88" w:rsidP="0047649F">
                  <w:pPr>
                    <w:framePr w:hSpace="180" w:wrap="around" w:vAnchor="page" w:hAnchor="margin" w:xAlign="center" w:y="2111"/>
                    <w:jc w:val="center"/>
                    <w:rPr>
                      <w:rFonts w:ascii="Arial" w:hAnsi="Arial" w:cs="Arial"/>
                      <w:color w:val="002060"/>
                      <w:sz w:val="20"/>
                      <w:szCs w:val="20"/>
                    </w:rPr>
                  </w:pPr>
                  <w:r>
                    <w:rPr>
                      <w:noProof/>
                      <w:lang w:val="en-GB" w:eastAsia="en-GB"/>
                    </w:rPr>
                    <w:drawing>
                      <wp:inline distT="0" distB="0" distL="0" distR="0" wp14:anchorId="5EAB0997" wp14:editId="044E4914">
                        <wp:extent cx="426118" cy="476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818" cy="498267"/>
                                </a:xfrm>
                                <a:prstGeom prst="rect">
                                  <a:avLst/>
                                </a:prstGeom>
                              </pic:spPr>
                            </pic:pic>
                          </a:graphicData>
                        </a:graphic>
                      </wp:inline>
                    </w:drawing>
                  </w:r>
                </w:p>
              </w:tc>
            </w:tr>
            <w:tr w:rsidR="006B3A88" w:rsidRPr="000D078F" w14:paraId="7903B1D6" w14:textId="77777777" w:rsidTr="00613BE0">
              <w:tc>
                <w:tcPr>
                  <w:tcW w:w="2155" w:type="dxa"/>
                </w:tcPr>
                <w:p w14:paraId="72D69AB7" w14:textId="77777777" w:rsidR="006B3A88" w:rsidRDefault="006B3A88" w:rsidP="0047649F">
                  <w:pPr>
                    <w:framePr w:hSpace="180" w:wrap="around" w:vAnchor="page" w:hAnchor="margin" w:xAlign="center" w:y="2111"/>
                    <w:rPr>
                      <w:rFonts w:ascii="Arial" w:hAnsi="Arial" w:cs="Arial"/>
                      <w:color w:val="002060"/>
                      <w:sz w:val="20"/>
                      <w:szCs w:val="20"/>
                    </w:rPr>
                  </w:pPr>
                </w:p>
              </w:tc>
              <w:tc>
                <w:tcPr>
                  <w:tcW w:w="2155" w:type="dxa"/>
                </w:tcPr>
                <w:p w14:paraId="2DFA5E62" w14:textId="77777777" w:rsidR="006B3A88" w:rsidRPr="000D078F" w:rsidRDefault="006B3A88" w:rsidP="0047649F">
                  <w:pPr>
                    <w:framePr w:hSpace="180" w:wrap="around" w:vAnchor="page" w:hAnchor="margin" w:xAlign="center" w:y="2111"/>
                    <w:jc w:val="center"/>
                    <w:rPr>
                      <w:rFonts w:ascii="Arial" w:hAnsi="Arial" w:cs="Arial"/>
                      <w:color w:val="002060"/>
                      <w:sz w:val="20"/>
                      <w:szCs w:val="20"/>
                    </w:rPr>
                  </w:pPr>
                </w:p>
              </w:tc>
            </w:tr>
            <w:tr w:rsidR="006B3A88" w:rsidRPr="000D078F" w14:paraId="1DD119C6" w14:textId="77777777" w:rsidTr="00613BE0">
              <w:tc>
                <w:tcPr>
                  <w:tcW w:w="2155" w:type="dxa"/>
                </w:tcPr>
                <w:p w14:paraId="6402B709" w14:textId="77777777" w:rsidR="006B3A88" w:rsidRDefault="006B3A88" w:rsidP="0047649F">
                  <w:pPr>
                    <w:framePr w:hSpace="180" w:wrap="around" w:vAnchor="page" w:hAnchor="margin" w:xAlign="center" w:y="2111"/>
                    <w:rPr>
                      <w:rFonts w:ascii="Arial" w:hAnsi="Arial" w:cs="Arial"/>
                      <w:color w:val="002060"/>
                      <w:sz w:val="20"/>
                      <w:szCs w:val="20"/>
                    </w:rPr>
                  </w:pPr>
                </w:p>
              </w:tc>
              <w:tc>
                <w:tcPr>
                  <w:tcW w:w="2155" w:type="dxa"/>
                </w:tcPr>
                <w:p w14:paraId="5734C0B1" w14:textId="77777777" w:rsidR="006B3A88" w:rsidRPr="000D078F" w:rsidRDefault="006B3A88" w:rsidP="0047649F">
                  <w:pPr>
                    <w:framePr w:hSpace="180" w:wrap="around" w:vAnchor="page" w:hAnchor="margin" w:xAlign="center" w:y="2111"/>
                    <w:jc w:val="center"/>
                    <w:rPr>
                      <w:rFonts w:ascii="Arial" w:hAnsi="Arial" w:cs="Arial"/>
                      <w:color w:val="002060"/>
                      <w:sz w:val="20"/>
                      <w:szCs w:val="20"/>
                    </w:rPr>
                  </w:pPr>
                </w:p>
              </w:tc>
            </w:tr>
            <w:tr w:rsidR="006B3A88" w:rsidRPr="000D078F" w14:paraId="7E14EF48" w14:textId="77777777" w:rsidTr="00613BE0">
              <w:tc>
                <w:tcPr>
                  <w:tcW w:w="2155" w:type="dxa"/>
                </w:tcPr>
                <w:p w14:paraId="61B45B11" w14:textId="77777777" w:rsidR="006B3A88" w:rsidRDefault="006B3A88" w:rsidP="0047649F">
                  <w:pPr>
                    <w:framePr w:hSpace="180" w:wrap="around" w:vAnchor="page" w:hAnchor="margin" w:xAlign="center" w:y="2111"/>
                    <w:rPr>
                      <w:rFonts w:ascii="Arial" w:hAnsi="Arial" w:cs="Arial"/>
                      <w:color w:val="002060"/>
                      <w:sz w:val="20"/>
                      <w:szCs w:val="20"/>
                    </w:rPr>
                  </w:pPr>
                </w:p>
              </w:tc>
              <w:tc>
                <w:tcPr>
                  <w:tcW w:w="2155" w:type="dxa"/>
                </w:tcPr>
                <w:p w14:paraId="5F1685B9" w14:textId="77777777" w:rsidR="006B3A88" w:rsidRPr="000D078F" w:rsidRDefault="006B3A88" w:rsidP="0047649F">
                  <w:pPr>
                    <w:framePr w:hSpace="180" w:wrap="around" w:vAnchor="page" w:hAnchor="margin" w:xAlign="center" w:y="2111"/>
                    <w:jc w:val="center"/>
                    <w:rPr>
                      <w:rFonts w:ascii="Arial" w:hAnsi="Arial" w:cs="Arial"/>
                      <w:color w:val="002060"/>
                      <w:sz w:val="20"/>
                      <w:szCs w:val="20"/>
                    </w:rPr>
                  </w:pPr>
                </w:p>
              </w:tc>
            </w:tr>
          </w:tbl>
          <w:p w14:paraId="0A4B54BE" w14:textId="02110386" w:rsidR="005D1D15" w:rsidRDefault="005D1D15" w:rsidP="00613BE0">
            <w:pPr>
              <w:rPr>
                <w:rFonts w:ascii="Arial" w:hAnsi="Arial" w:cs="Arial"/>
                <w:color w:val="002060"/>
                <w:sz w:val="20"/>
                <w:szCs w:val="20"/>
              </w:rPr>
            </w:pPr>
          </w:p>
          <w:p w14:paraId="61C0E885" w14:textId="77777777" w:rsidR="006B3A88" w:rsidRDefault="006B3A88" w:rsidP="00613BE0">
            <w:pPr>
              <w:rPr>
                <w:rFonts w:ascii="Arial" w:hAnsi="Arial" w:cs="Arial"/>
                <w:color w:val="002060"/>
                <w:sz w:val="20"/>
                <w:szCs w:val="20"/>
              </w:rPr>
            </w:pPr>
          </w:p>
          <w:tbl>
            <w:tblPr>
              <w:tblStyle w:val="TableGrid"/>
              <w:tblpPr w:leftFromText="180" w:rightFromText="180" w:vertAnchor="text" w:horzAnchor="margin" w:tblpY="-155"/>
              <w:tblOverlap w:val="never"/>
              <w:tblW w:w="0" w:type="auto"/>
              <w:tblLayout w:type="fixed"/>
              <w:tblLook w:val="04A0" w:firstRow="1" w:lastRow="0" w:firstColumn="1" w:lastColumn="0" w:noHBand="0" w:noVBand="1"/>
            </w:tblPr>
            <w:tblGrid>
              <w:gridCol w:w="1129"/>
              <w:gridCol w:w="3402"/>
            </w:tblGrid>
            <w:tr w:rsidR="00C42C29" w14:paraId="6D2B120A" w14:textId="77777777" w:rsidTr="006B3A88">
              <w:trPr>
                <w:trHeight w:val="1197"/>
              </w:trPr>
              <w:tc>
                <w:tcPr>
                  <w:tcW w:w="1129" w:type="dxa"/>
                </w:tcPr>
                <w:p w14:paraId="65D1F550"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Prototype</w:t>
                  </w:r>
                </w:p>
                <w:p w14:paraId="42BCE64A" w14:textId="77777777" w:rsidR="00C42C29" w:rsidRPr="00842AB6" w:rsidRDefault="00C42C29" w:rsidP="00C42C29">
                  <w:pPr>
                    <w:rPr>
                      <w:rFonts w:ascii="Arial" w:hAnsi="Arial" w:cs="Arial"/>
                      <w:color w:val="002060"/>
                      <w:sz w:val="18"/>
                      <w:szCs w:val="18"/>
                    </w:rPr>
                  </w:pPr>
                </w:p>
                <w:p w14:paraId="63DB71C2" w14:textId="77777777" w:rsidR="00C42C29" w:rsidRPr="00842AB6" w:rsidRDefault="00C42C29" w:rsidP="00C42C29">
                  <w:pPr>
                    <w:rPr>
                      <w:rFonts w:ascii="Arial" w:hAnsi="Arial" w:cs="Arial"/>
                      <w:color w:val="002060"/>
                      <w:sz w:val="18"/>
                      <w:szCs w:val="18"/>
                    </w:rPr>
                  </w:pPr>
                </w:p>
              </w:tc>
              <w:tc>
                <w:tcPr>
                  <w:tcW w:w="3402" w:type="dxa"/>
                </w:tcPr>
                <w:p w14:paraId="74A80740"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A practice attempt at the end product using cheaper materials and often smaller in size to the final produc</w:t>
                  </w:r>
                  <w:r>
                    <w:rPr>
                      <w:rFonts w:ascii="Arial" w:hAnsi="Arial" w:cs="Arial"/>
                      <w:color w:val="002060"/>
                      <w:sz w:val="18"/>
                      <w:szCs w:val="18"/>
                    </w:rPr>
                    <w:t>t.</w:t>
                  </w:r>
                </w:p>
              </w:tc>
            </w:tr>
            <w:tr w:rsidR="00C42C29" w14:paraId="2E45CB55" w14:textId="77777777" w:rsidTr="006B3A88">
              <w:tc>
                <w:tcPr>
                  <w:tcW w:w="1129" w:type="dxa"/>
                </w:tcPr>
                <w:p w14:paraId="28600A23"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Air cushioned vehicle (ACV)</w:t>
                  </w:r>
                </w:p>
              </w:tc>
              <w:tc>
                <w:tcPr>
                  <w:tcW w:w="3402" w:type="dxa"/>
                </w:tcPr>
                <w:p w14:paraId="0771A7FA" w14:textId="77777777" w:rsidR="00C42C29" w:rsidRPr="00842AB6" w:rsidRDefault="00C42C29" w:rsidP="00C42C29">
                  <w:pPr>
                    <w:rPr>
                      <w:rFonts w:ascii="Arial" w:hAnsi="Arial" w:cs="Arial"/>
                      <w:color w:val="002060"/>
                      <w:sz w:val="18"/>
                      <w:szCs w:val="18"/>
                    </w:rPr>
                  </w:pPr>
                  <w:r>
                    <w:rPr>
                      <w:rFonts w:ascii="Arial" w:hAnsi="Arial" w:cs="Arial"/>
                      <w:color w:val="002060"/>
                      <w:sz w:val="18"/>
                      <w:szCs w:val="18"/>
                    </w:rPr>
                    <w:t>A</w:t>
                  </w:r>
                  <w:r w:rsidRPr="00842AB6">
                    <w:rPr>
                      <w:rFonts w:ascii="Arial" w:hAnsi="Arial" w:cs="Arial"/>
                      <w:color w:val="002060"/>
                      <w:sz w:val="18"/>
                      <w:szCs w:val="18"/>
                    </w:rPr>
                    <w:t>n amphibious craft capable of travel</w:t>
                  </w:r>
                  <w:r>
                    <w:rPr>
                      <w:rFonts w:ascii="Arial" w:hAnsi="Arial" w:cs="Arial"/>
                      <w:color w:val="002060"/>
                      <w:sz w:val="18"/>
                      <w:szCs w:val="18"/>
                    </w:rPr>
                    <w:t>ling over land, water, mud, ice</w:t>
                  </w:r>
                  <w:r w:rsidRPr="00842AB6">
                    <w:rPr>
                      <w:rFonts w:ascii="Arial" w:hAnsi="Arial" w:cs="Arial"/>
                      <w:color w:val="002060"/>
                      <w:sz w:val="18"/>
                      <w:szCs w:val="18"/>
                    </w:rPr>
                    <w:t xml:space="preserve"> and other surfaces</w:t>
                  </w:r>
                </w:p>
              </w:tc>
            </w:tr>
            <w:tr w:rsidR="00C42C29" w14:paraId="732C1B1D" w14:textId="77777777" w:rsidTr="006B3A88">
              <w:tc>
                <w:tcPr>
                  <w:tcW w:w="1129" w:type="dxa"/>
                </w:tcPr>
                <w:p w14:paraId="4696477B"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Air cushion (skirt)</w:t>
                  </w:r>
                </w:p>
              </w:tc>
              <w:tc>
                <w:tcPr>
                  <w:tcW w:w="3402" w:type="dxa"/>
                </w:tcPr>
                <w:p w14:paraId="0E411E17" w14:textId="77777777" w:rsidR="00C42C29" w:rsidRPr="00842AB6" w:rsidRDefault="00C42C29" w:rsidP="00C42C29">
                  <w:pPr>
                    <w:jc w:val="center"/>
                    <w:rPr>
                      <w:rFonts w:ascii="Arial" w:hAnsi="Arial" w:cs="Arial"/>
                      <w:color w:val="002060"/>
                      <w:sz w:val="18"/>
                      <w:szCs w:val="18"/>
                    </w:rPr>
                  </w:pPr>
                </w:p>
              </w:tc>
            </w:tr>
            <w:tr w:rsidR="00C42C29" w14:paraId="5CAC87F1" w14:textId="77777777" w:rsidTr="006B3A88">
              <w:tc>
                <w:tcPr>
                  <w:tcW w:w="1129" w:type="dxa"/>
                </w:tcPr>
                <w:p w14:paraId="7E1921AA"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Cross-sectional diagram</w:t>
                  </w:r>
                </w:p>
              </w:tc>
              <w:tc>
                <w:tcPr>
                  <w:tcW w:w="3402" w:type="dxa"/>
                </w:tcPr>
                <w:p w14:paraId="252D79F6"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A view into the inside of something made by cutting through it.</w:t>
                  </w:r>
                </w:p>
              </w:tc>
            </w:tr>
            <w:tr w:rsidR="00C42C29" w14:paraId="3B7D5E7F" w14:textId="77777777" w:rsidTr="006B3A88">
              <w:tc>
                <w:tcPr>
                  <w:tcW w:w="1129" w:type="dxa"/>
                </w:tcPr>
                <w:p w14:paraId="61E7FD85"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Aesthe</w:t>
                  </w:r>
                  <w:r>
                    <w:rPr>
                      <w:rFonts w:ascii="Arial" w:hAnsi="Arial" w:cs="Arial"/>
                      <w:color w:val="002060"/>
                      <w:sz w:val="18"/>
                      <w:szCs w:val="18"/>
                    </w:rPr>
                    <w:t>t</w:t>
                  </w:r>
                  <w:r w:rsidRPr="00842AB6">
                    <w:rPr>
                      <w:rFonts w:ascii="Arial" w:hAnsi="Arial" w:cs="Arial"/>
                      <w:color w:val="002060"/>
                      <w:sz w:val="18"/>
                      <w:szCs w:val="18"/>
                    </w:rPr>
                    <w:t>ic</w:t>
                  </w:r>
                  <w:r>
                    <w:rPr>
                      <w:rFonts w:ascii="Arial" w:hAnsi="Arial" w:cs="Arial"/>
                      <w:color w:val="002060"/>
                      <w:sz w:val="18"/>
                      <w:szCs w:val="18"/>
                    </w:rPr>
                    <w:t>s</w:t>
                  </w:r>
                </w:p>
              </w:tc>
              <w:tc>
                <w:tcPr>
                  <w:tcW w:w="3402" w:type="dxa"/>
                </w:tcPr>
                <w:p w14:paraId="1BF5B069" w14:textId="77777777" w:rsidR="00C42C29" w:rsidRPr="00842AB6" w:rsidRDefault="00C42C29" w:rsidP="00C42C29">
                  <w:pPr>
                    <w:rPr>
                      <w:rFonts w:ascii="Arial" w:hAnsi="Arial" w:cs="Arial"/>
                      <w:color w:val="002060"/>
                      <w:sz w:val="18"/>
                      <w:szCs w:val="18"/>
                    </w:rPr>
                  </w:pPr>
                  <w:r w:rsidRPr="00842AB6">
                    <w:rPr>
                      <w:rFonts w:ascii="Arial" w:hAnsi="Arial" w:cs="Arial"/>
                      <w:color w:val="002060"/>
                      <w:sz w:val="18"/>
                      <w:szCs w:val="18"/>
                    </w:rPr>
                    <w:t>The way that something looks.</w:t>
                  </w:r>
                </w:p>
              </w:tc>
            </w:tr>
          </w:tbl>
          <w:p w14:paraId="6FA3815D" w14:textId="61EADDC9" w:rsidR="00C42C29" w:rsidRPr="000D078F" w:rsidRDefault="00C42C29" w:rsidP="00613BE0">
            <w:pPr>
              <w:rPr>
                <w:rFonts w:ascii="Arial" w:hAnsi="Arial" w:cs="Arial"/>
                <w:color w:val="002060"/>
                <w:sz w:val="20"/>
                <w:szCs w:val="20"/>
              </w:rPr>
            </w:pPr>
          </w:p>
        </w:tc>
      </w:tr>
      <w:tr w:rsidR="005D1D15" w:rsidRPr="000D078F" w14:paraId="1ADE954D" w14:textId="77777777" w:rsidTr="00726BBD">
        <w:trPr>
          <w:cantSplit/>
          <w:trHeight w:val="1487"/>
        </w:trPr>
        <w:tc>
          <w:tcPr>
            <w:tcW w:w="566" w:type="dxa"/>
            <w:shd w:val="clear" w:color="auto" w:fill="002060"/>
            <w:textDirection w:val="btLr"/>
          </w:tcPr>
          <w:p w14:paraId="013EF2FE" w14:textId="77777777" w:rsidR="005D1D15" w:rsidRPr="00726BBD" w:rsidRDefault="005D1D15" w:rsidP="00613BE0">
            <w:pPr>
              <w:ind w:left="113" w:right="113"/>
              <w:jc w:val="center"/>
              <w:rPr>
                <w:rFonts w:ascii="Arial" w:hAnsi="Arial" w:cs="Arial"/>
                <w:b/>
                <w:color w:val="FFFF00"/>
                <w:sz w:val="18"/>
                <w:szCs w:val="18"/>
              </w:rPr>
            </w:pPr>
            <w:r w:rsidRPr="00726BBD">
              <w:rPr>
                <w:rFonts w:ascii="Arial" w:hAnsi="Arial" w:cs="Arial"/>
                <w:b/>
                <w:color w:val="FFFF00"/>
                <w:sz w:val="18"/>
                <w:szCs w:val="18"/>
              </w:rPr>
              <w:lastRenderedPageBreak/>
              <w:t>Make</w:t>
            </w:r>
          </w:p>
        </w:tc>
        <w:tc>
          <w:tcPr>
            <w:tcW w:w="3685" w:type="dxa"/>
          </w:tcPr>
          <w:p w14:paraId="0540E056" w14:textId="77777777" w:rsidR="005D1D15" w:rsidRPr="000D078F" w:rsidRDefault="005D1D15" w:rsidP="006B3A88">
            <w:pPr>
              <w:rPr>
                <w:rFonts w:asciiTheme="minorHAnsi" w:hAnsiTheme="minorHAnsi" w:cs="Arial"/>
                <w:color w:val="002060"/>
                <w:sz w:val="20"/>
                <w:szCs w:val="20"/>
              </w:rPr>
            </w:pPr>
          </w:p>
        </w:tc>
        <w:tc>
          <w:tcPr>
            <w:tcW w:w="3547" w:type="dxa"/>
            <w:gridSpan w:val="2"/>
          </w:tcPr>
          <w:p w14:paraId="24EAE38A" w14:textId="77777777" w:rsidR="005D1D15" w:rsidRPr="000D078F" w:rsidRDefault="005D1D15" w:rsidP="00613BE0">
            <w:pPr>
              <w:rPr>
                <w:rFonts w:ascii="Arial" w:hAnsi="Arial" w:cs="Arial"/>
                <w:color w:val="002060"/>
                <w:sz w:val="20"/>
                <w:szCs w:val="20"/>
              </w:rPr>
            </w:pPr>
          </w:p>
          <w:p w14:paraId="6227E39F" w14:textId="77777777" w:rsidR="005D1D15" w:rsidRPr="000D078F" w:rsidRDefault="005D1D15" w:rsidP="00613BE0">
            <w:pPr>
              <w:rPr>
                <w:rFonts w:ascii="Arial" w:hAnsi="Arial" w:cs="Arial"/>
                <w:color w:val="002060"/>
                <w:sz w:val="20"/>
                <w:szCs w:val="20"/>
              </w:rPr>
            </w:pPr>
          </w:p>
          <w:p w14:paraId="2F543756" w14:textId="77777777" w:rsidR="005D1D15" w:rsidRPr="000D078F" w:rsidRDefault="005D1D15" w:rsidP="00613BE0">
            <w:pPr>
              <w:rPr>
                <w:rFonts w:ascii="Arial" w:hAnsi="Arial" w:cs="Arial"/>
                <w:color w:val="002060"/>
                <w:sz w:val="20"/>
                <w:szCs w:val="20"/>
              </w:rPr>
            </w:pPr>
          </w:p>
        </w:tc>
        <w:tc>
          <w:tcPr>
            <w:tcW w:w="2976" w:type="dxa"/>
            <w:gridSpan w:val="2"/>
          </w:tcPr>
          <w:p w14:paraId="4CDB9949" w14:textId="7E894A45" w:rsidR="005D1D15" w:rsidRPr="000D078F" w:rsidRDefault="006B3A88" w:rsidP="00613BE0">
            <w:pPr>
              <w:rPr>
                <w:rFonts w:ascii="Arial" w:hAnsi="Arial" w:cs="Arial"/>
                <w:color w:val="002060"/>
                <w:sz w:val="20"/>
                <w:szCs w:val="20"/>
              </w:rPr>
            </w:pPr>
            <w:r w:rsidRPr="00D70282">
              <w:rPr>
                <w:rFonts w:ascii="Arial" w:hAnsi="Arial" w:cs="Arial"/>
                <w:color w:val="002060"/>
                <w:sz w:val="18"/>
                <w:szCs w:val="20"/>
              </w:rPr>
              <w:t xml:space="preserve">When sawing and sanding wood, you should always wear goggles and (ideally) a mask. </w:t>
            </w:r>
            <w:r w:rsidR="00D70282" w:rsidRPr="00D70282">
              <w:rPr>
                <w:rFonts w:ascii="Arial" w:hAnsi="Arial" w:cs="Arial"/>
                <w:color w:val="002060"/>
                <w:sz w:val="18"/>
                <w:szCs w:val="20"/>
              </w:rPr>
              <w:t>This is to stop dust entering your eyes or airways.</w:t>
            </w:r>
          </w:p>
        </w:tc>
        <w:tc>
          <w:tcPr>
            <w:tcW w:w="4819" w:type="dxa"/>
            <w:vMerge/>
          </w:tcPr>
          <w:p w14:paraId="1F946475" w14:textId="77777777" w:rsidR="005D1D15" w:rsidRPr="000D078F" w:rsidRDefault="005D1D15" w:rsidP="00613BE0">
            <w:pPr>
              <w:rPr>
                <w:rFonts w:ascii="Arial" w:hAnsi="Arial" w:cs="Arial"/>
                <w:color w:val="002060"/>
                <w:sz w:val="20"/>
                <w:szCs w:val="20"/>
              </w:rPr>
            </w:pPr>
          </w:p>
        </w:tc>
      </w:tr>
      <w:tr w:rsidR="005D1D15" w:rsidRPr="000D078F" w14:paraId="3E7C4768" w14:textId="77777777" w:rsidTr="00726BBD">
        <w:trPr>
          <w:cantSplit/>
          <w:trHeight w:val="1487"/>
        </w:trPr>
        <w:tc>
          <w:tcPr>
            <w:tcW w:w="566" w:type="dxa"/>
            <w:shd w:val="clear" w:color="auto" w:fill="002060"/>
            <w:textDirection w:val="btLr"/>
          </w:tcPr>
          <w:p w14:paraId="27AC4630" w14:textId="77777777" w:rsidR="005D1D15" w:rsidRPr="00726BBD" w:rsidRDefault="005D1D15" w:rsidP="00613BE0">
            <w:pPr>
              <w:ind w:left="113" w:right="113"/>
              <w:jc w:val="center"/>
              <w:rPr>
                <w:rFonts w:ascii="Arial" w:hAnsi="Arial" w:cs="Arial"/>
                <w:b/>
                <w:color w:val="FFFF00"/>
                <w:sz w:val="18"/>
                <w:szCs w:val="18"/>
              </w:rPr>
            </w:pPr>
            <w:r w:rsidRPr="00726BBD">
              <w:rPr>
                <w:rFonts w:ascii="Arial" w:hAnsi="Arial" w:cs="Arial"/>
                <w:b/>
                <w:color w:val="FFFF00"/>
                <w:sz w:val="18"/>
                <w:szCs w:val="18"/>
              </w:rPr>
              <w:t>Evaluate</w:t>
            </w:r>
          </w:p>
        </w:tc>
        <w:tc>
          <w:tcPr>
            <w:tcW w:w="3685" w:type="dxa"/>
          </w:tcPr>
          <w:p w14:paraId="170D61E7" w14:textId="77777777" w:rsidR="005D1D15" w:rsidRPr="000D078F" w:rsidRDefault="005D1D15" w:rsidP="00613BE0">
            <w:pPr>
              <w:rPr>
                <w:rFonts w:asciiTheme="minorHAnsi" w:hAnsiTheme="minorHAnsi" w:cs="Arial"/>
                <w:color w:val="002060"/>
                <w:sz w:val="20"/>
                <w:szCs w:val="20"/>
              </w:rPr>
            </w:pPr>
          </w:p>
        </w:tc>
        <w:tc>
          <w:tcPr>
            <w:tcW w:w="3547" w:type="dxa"/>
            <w:gridSpan w:val="2"/>
          </w:tcPr>
          <w:p w14:paraId="777192D0" w14:textId="77777777" w:rsidR="005D1D15" w:rsidRPr="000D078F" w:rsidRDefault="005D1D15" w:rsidP="00613BE0">
            <w:pPr>
              <w:rPr>
                <w:rFonts w:ascii="Arial" w:hAnsi="Arial" w:cs="Arial"/>
                <w:color w:val="002060"/>
                <w:sz w:val="20"/>
                <w:szCs w:val="20"/>
              </w:rPr>
            </w:pPr>
          </w:p>
        </w:tc>
        <w:tc>
          <w:tcPr>
            <w:tcW w:w="2976" w:type="dxa"/>
            <w:gridSpan w:val="2"/>
          </w:tcPr>
          <w:p w14:paraId="5B1A22BB" w14:textId="77777777" w:rsidR="005D1D15" w:rsidRPr="000D078F" w:rsidRDefault="005D1D15" w:rsidP="00613BE0">
            <w:pPr>
              <w:shd w:val="clear" w:color="auto" w:fill="FFFFFF"/>
              <w:spacing w:after="75"/>
              <w:rPr>
                <w:rFonts w:ascii="Arial" w:hAnsi="Arial" w:cs="Arial"/>
                <w:color w:val="002060"/>
                <w:sz w:val="20"/>
                <w:szCs w:val="20"/>
                <w:lang w:val="en-GB" w:eastAsia="en-GB"/>
              </w:rPr>
            </w:pPr>
          </w:p>
        </w:tc>
        <w:tc>
          <w:tcPr>
            <w:tcW w:w="4819" w:type="dxa"/>
            <w:vMerge/>
          </w:tcPr>
          <w:p w14:paraId="14B352CD" w14:textId="77777777" w:rsidR="005D1D15" w:rsidRPr="000D078F" w:rsidRDefault="005D1D15" w:rsidP="00613BE0">
            <w:pPr>
              <w:rPr>
                <w:rFonts w:ascii="Arial" w:hAnsi="Arial" w:cs="Arial"/>
                <w:color w:val="002060"/>
                <w:sz w:val="20"/>
                <w:szCs w:val="20"/>
              </w:rPr>
            </w:pPr>
          </w:p>
        </w:tc>
      </w:tr>
    </w:tbl>
    <w:p w14:paraId="76C32AFF" w14:textId="6B80EBA5" w:rsidR="000D078F" w:rsidRDefault="000D078F"/>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688"/>
        <w:gridCol w:w="16"/>
        <w:gridCol w:w="3635"/>
        <w:gridCol w:w="1328"/>
        <w:gridCol w:w="993"/>
        <w:gridCol w:w="3970"/>
        <w:gridCol w:w="171"/>
        <w:gridCol w:w="4792"/>
      </w:tblGrid>
      <w:tr w:rsidR="00726BBD" w14:paraId="76BABEA3" w14:textId="77777777" w:rsidTr="00726BBD">
        <w:trPr>
          <w:cantSplit/>
          <w:trHeight w:val="443"/>
        </w:trPr>
        <w:tc>
          <w:tcPr>
            <w:tcW w:w="15593" w:type="dxa"/>
            <w:gridSpan w:val="8"/>
            <w:shd w:val="clear" w:color="auto" w:fill="002060"/>
          </w:tcPr>
          <w:p w14:paraId="7920B488" w14:textId="2B32B8BA" w:rsidR="00726BBD" w:rsidRPr="00C43EFE" w:rsidRDefault="00726BBD" w:rsidP="00613BE0">
            <w:pPr>
              <w:jc w:val="center"/>
              <w:rPr>
                <w:rFonts w:ascii="Arial" w:hAnsi="Arial" w:cs="Arial"/>
                <w:b/>
                <w:color w:val="002060"/>
                <w:sz w:val="32"/>
                <w:szCs w:val="32"/>
              </w:rPr>
            </w:pPr>
            <w:r>
              <w:rPr>
                <w:rFonts w:ascii="Arial" w:hAnsi="Arial" w:cs="Arial"/>
                <w:b/>
                <w:color w:val="FFFF00"/>
                <w:sz w:val="32"/>
                <w:szCs w:val="32"/>
              </w:rPr>
              <w:lastRenderedPageBreak/>
              <w:t>Year 5 HT5 and HT6</w:t>
            </w:r>
          </w:p>
        </w:tc>
      </w:tr>
      <w:tr w:rsidR="00726BBD" w14:paraId="624513E8" w14:textId="77777777" w:rsidTr="00726BBD">
        <w:trPr>
          <w:cantSplit/>
          <w:trHeight w:val="398"/>
        </w:trPr>
        <w:tc>
          <w:tcPr>
            <w:tcW w:w="15593" w:type="dxa"/>
            <w:gridSpan w:val="8"/>
            <w:shd w:val="clear" w:color="auto" w:fill="FFC000"/>
          </w:tcPr>
          <w:p w14:paraId="5E332857" w14:textId="77777777" w:rsidR="00726BBD" w:rsidRPr="00C43EFE" w:rsidRDefault="00726BBD" w:rsidP="00613BE0">
            <w:pPr>
              <w:rPr>
                <w:rFonts w:ascii="Arial" w:hAnsi="Arial" w:cs="Arial"/>
                <w:b/>
                <w:color w:val="002060"/>
              </w:rPr>
            </w:pPr>
            <w:r>
              <w:rPr>
                <w:rFonts w:ascii="Arial" w:hAnsi="Arial" w:cs="Arial"/>
                <w:b/>
                <w:color w:val="002060"/>
              </w:rPr>
              <w:t>Food and Nutrition</w:t>
            </w:r>
          </w:p>
          <w:p w14:paraId="6B9F8884" w14:textId="77777777" w:rsidR="00726BBD" w:rsidRPr="00CD3141" w:rsidRDefault="00726BBD" w:rsidP="00613BE0">
            <w:pPr>
              <w:rPr>
                <w:rFonts w:ascii="Arial" w:hAnsi="Arial" w:cs="Arial"/>
                <w:color w:val="002060"/>
              </w:rPr>
            </w:pPr>
            <w:r w:rsidRPr="00C43EFE">
              <w:rPr>
                <w:rFonts w:ascii="Arial" w:hAnsi="Arial" w:cs="Arial"/>
                <w:color w:val="002060"/>
              </w:rPr>
              <w:t xml:space="preserve">Brief: </w:t>
            </w:r>
            <w:r w:rsidRPr="00CD3141">
              <w:rPr>
                <w:rFonts w:ascii="Arial" w:hAnsi="Arial" w:cs="Arial"/>
                <w:color w:val="002060"/>
              </w:rPr>
              <w:t xml:space="preserve">To design, make and evaluate a healthy </w:t>
            </w:r>
            <w:proofErr w:type="gramStart"/>
            <w:r w:rsidRPr="00CD3141">
              <w:rPr>
                <w:rFonts w:ascii="Arial" w:hAnsi="Arial" w:cs="Arial"/>
                <w:color w:val="002060"/>
              </w:rPr>
              <w:t>meal  inspired</w:t>
            </w:r>
            <w:proofErr w:type="gramEnd"/>
            <w:r w:rsidRPr="00CD3141">
              <w:rPr>
                <w:rFonts w:ascii="Arial" w:hAnsi="Arial" w:cs="Arial"/>
                <w:color w:val="002060"/>
              </w:rPr>
              <w:t xml:space="preserve"> by Mexican cuisine, using local ingredients, for a feast</w:t>
            </w:r>
            <w:r>
              <w:rPr>
                <w:rFonts w:ascii="Arial" w:hAnsi="Arial" w:cs="Arial"/>
                <w:color w:val="002060"/>
              </w:rPr>
              <w:t>.</w:t>
            </w:r>
          </w:p>
        </w:tc>
      </w:tr>
      <w:tr w:rsidR="00726BBD" w14:paraId="55CE4D9F" w14:textId="77777777" w:rsidTr="00726BBD">
        <w:trPr>
          <w:cantSplit/>
          <w:trHeight w:val="456"/>
        </w:trPr>
        <w:tc>
          <w:tcPr>
            <w:tcW w:w="704" w:type="dxa"/>
            <w:gridSpan w:val="2"/>
            <w:vMerge w:val="restart"/>
            <w:shd w:val="clear" w:color="auto" w:fill="002060"/>
            <w:textDirection w:val="btLr"/>
          </w:tcPr>
          <w:p w14:paraId="0574495E" w14:textId="01947F92" w:rsidR="00726BBD" w:rsidRPr="00C43EFE" w:rsidRDefault="00726BBD" w:rsidP="00726BBD">
            <w:pPr>
              <w:jc w:val="center"/>
              <w:rPr>
                <w:rFonts w:ascii="Arial" w:hAnsi="Arial" w:cs="Arial"/>
                <w:b/>
                <w:color w:val="002060"/>
                <w:sz w:val="28"/>
                <w:szCs w:val="28"/>
              </w:rPr>
            </w:pPr>
            <w:r>
              <w:rPr>
                <w:rFonts w:ascii="Arial" w:hAnsi="Arial" w:cs="Arial"/>
                <w:b/>
                <w:color w:val="FFFF00"/>
                <w:sz w:val="18"/>
                <w:szCs w:val="18"/>
              </w:rPr>
              <w:t>Revisit of prior knowledge</w:t>
            </w:r>
          </w:p>
        </w:tc>
        <w:tc>
          <w:tcPr>
            <w:tcW w:w="4963" w:type="dxa"/>
            <w:gridSpan w:val="2"/>
            <w:shd w:val="clear" w:color="auto" w:fill="002060"/>
          </w:tcPr>
          <w:p w14:paraId="592F5883" w14:textId="7983C476" w:rsidR="00726BBD" w:rsidRPr="00C43EFE" w:rsidRDefault="00D143B0" w:rsidP="00726BBD">
            <w:pPr>
              <w:jc w:val="center"/>
              <w:rPr>
                <w:rFonts w:ascii="Arial" w:hAnsi="Arial" w:cs="Arial"/>
                <w:b/>
                <w:color w:val="002060"/>
                <w:sz w:val="28"/>
                <w:szCs w:val="28"/>
              </w:rPr>
            </w:pPr>
            <w:r>
              <w:rPr>
                <w:rFonts w:ascii="Arial" w:hAnsi="Arial" w:cs="Arial"/>
                <w:b/>
                <w:color w:val="FFFF00"/>
                <w:sz w:val="18"/>
                <w:szCs w:val="18"/>
              </w:rPr>
              <w:t>Cutting Skills</w:t>
            </w:r>
          </w:p>
        </w:tc>
        <w:tc>
          <w:tcPr>
            <w:tcW w:w="4963" w:type="dxa"/>
            <w:gridSpan w:val="2"/>
            <w:shd w:val="clear" w:color="auto" w:fill="002060"/>
          </w:tcPr>
          <w:p w14:paraId="086390BB" w14:textId="0805A89F" w:rsidR="00726BBD" w:rsidRPr="00C43EFE" w:rsidRDefault="00C42C29" w:rsidP="00726BBD">
            <w:pPr>
              <w:jc w:val="center"/>
              <w:rPr>
                <w:rFonts w:ascii="Arial" w:hAnsi="Arial" w:cs="Arial"/>
                <w:b/>
                <w:color w:val="002060"/>
                <w:sz w:val="28"/>
                <w:szCs w:val="28"/>
              </w:rPr>
            </w:pPr>
            <w:r>
              <w:rPr>
                <w:rFonts w:ascii="Arial" w:hAnsi="Arial" w:cs="Arial"/>
                <w:b/>
                <w:color w:val="FFFF00"/>
                <w:sz w:val="18"/>
                <w:szCs w:val="18"/>
              </w:rPr>
              <w:t xml:space="preserve">Food and Nutrition </w:t>
            </w:r>
            <w:r w:rsidR="00D143B0">
              <w:rPr>
                <w:rFonts w:ascii="Arial" w:hAnsi="Arial" w:cs="Arial"/>
                <w:b/>
                <w:color w:val="FFFF00"/>
                <w:sz w:val="18"/>
                <w:szCs w:val="18"/>
              </w:rPr>
              <w:t>Specific</w:t>
            </w:r>
          </w:p>
        </w:tc>
        <w:tc>
          <w:tcPr>
            <w:tcW w:w="4963" w:type="dxa"/>
            <w:gridSpan w:val="2"/>
            <w:shd w:val="clear" w:color="auto" w:fill="002060"/>
          </w:tcPr>
          <w:p w14:paraId="7F7565C6" w14:textId="5C2E95AB" w:rsidR="00726BBD" w:rsidRPr="00C43EFE" w:rsidRDefault="00D143B0" w:rsidP="00726BBD">
            <w:pPr>
              <w:jc w:val="center"/>
              <w:rPr>
                <w:rFonts w:ascii="Arial" w:hAnsi="Arial" w:cs="Arial"/>
                <w:b/>
                <w:color w:val="002060"/>
                <w:sz w:val="28"/>
                <w:szCs w:val="28"/>
              </w:rPr>
            </w:pPr>
            <w:r>
              <w:rPr>
                <w:rFonts w:ascii="Arial" w:hAnsi="Arial" w:cs="Arial"/>
                <w:b/>
                <w:color w:val="FFFF00"/>
                <w:sz w:val="18"/>
                <w:szCs w:val="18"/>
              </w:rPr>
              <w:t>Health and Safety</w:t>
            </w:r>
          </w:p>
        </w:tc>
      </w:tr>
      <w:tr w:rsidR="00726BBD" w14:paraId="1E264F46" w14:textId="77777777" w:rsidTr="00726BBD">
        <w:trPr>
          <w:cantSplit/>
          <w:trHeight w:val="456"/>
        </w:trPr>
        <w:tc>
          <w:tcPr>
            <w:tcW w:w="704" w:type="dxa"/>
            <w:gridSpan w:val="2"/>
            <w:vMerge/>
            <w:shd w:val="clear" w:color="auto" w:fill="FFFF00"/>
          </w:tcPr>
          <w:p w14:paraId="2126CA43" w14:textId="77777777" w:rsidR="00726BBD" w:rsidRPr="00C43EFE" w:rsidRDefault="00726BBD" w:rsidP="00613BE0">
            <w:pPr>
              <w:jc w:val="center"/>
              <w:rPr>
                <w:rFonts w:ascii="Arial" w:hAnsi="Arial" w:cs="Arial"/>
                <w:b/>
                <w:color w:val="002060"/>
                <w:sz w:val="28"/>
                <w:szCs w:val="28"/>
              </w:rPr>
            </w:pPr>
          </w:p>
        </w:tc>
        <w:tc>
          <w:tcPr>
            <w:tcW w:w="4963" w:type="dxa"/>
            <w:gridSpan w:val="2"/>
            <w:shd w:val="clear" w:color="auto" w:fill="FFFFFF" w:themeFill="background1"/>
          </w:tcPr>
          <w:p w14:paraId="79A8B5B9" w14:textId="6239D405" w:rsidR="00726BBD" w:rsidRPr="003E51D4" w:rsidRDefault="003E51D4" w:rsidP="003E51D4">
            <w:pPr>
              <w:rPr>
                <w:rFonts w:ascii="Arial" w:hAnsi="Arial" w:cs="Arial"/>
                <w:color w:val="002060"/>
                <w:sz w:val="18"/>
                <w:szCs w:val="28"/>
              </w:rPr>
            </w:pPr>
            <w:r w:rsidRPr="003E51D4">
              <w:rPr>
                <w:rFonts w:ascii="Arial" w:hAnsi="Arial" w:cs="Arial"/>
                <w:color w:val="002060"/>
                <w:sz w:val="18"/>
                <w:szCs w:val="28"/>
              </w:rPr>
              <w:t>Explain the difference between the following three items which you will find in a kitchen: grater, butter knife, sharp knife.</w:t>
            </w:r>
          </w:p>
          <w:p w14:paraId="239FD272" w14:textId="77777777" w:rsidR="00726BBD" w:rsidRDefault="00726BBD" w:rsidP="00613BE0">
            <w:pPr>
              <w:jc w:val="center"/>
              <w:rPr>
                <w:rFonts w:ascii="Arial" w:hAnsi="Arial" w:cs="Arial"/>
                <w:b/>
                <w:color w:val="002060"/>
                <w:sz w:val="28"/>
                <w:szCs w:val="28"/>
              </w:rPr>
            </w:pPr>
          </w:p>
          <w:p w14:paraId="682A2A61" w14:textId="58508233" w:rsidR="00726BBD" w:rsidRPr="00C43EFE" w:rsidRDefault="00726BBD" w:rsidP="00613BE0">
            <w:pPr>
              <w:jc w:val="center"/>
              <w:rPr>
                <w:rFonts w:ascii="Arial" w:hAnsi="Arial" w:cs="Arial"/>
                <w:b/>
                <w:color w:val="002060"/>
                <w:sz w:val="28"/>
                <w:szCs w:val="28"/>
              </w:rPr>
            </w:pPr>
          </w:p>
        </w:tc>
        <w:tc>
          <w:tcPr>
            <w:tcW w:w="4963" w:type="dxa"/>
            <w:gridSpan w:val="2"/>
            <w:shd w:val="clear" w:color="auto" w:fill="FFFFFF" w:themeFill="background1"/>
          </w:tcPr>
          <w:p w14:paraId="34A8B45D" w14:textId="6F12074F" w:rsidR="00726BBD" w:rsidRPr="003E51D4" w:rsidRDefault="003E51D4" w:rsidP="003E51D4">
            <w:pPr>
              <w:rPr>
                <w:rFonts w:ascii="Arial" w:hAnsi="Arial" w:cs="Arial"/>
                <w:color w:val="002060"/>
                <w:sz w:val="28"/>
                <w:szCs w:val="28"/>
              </w:rPr>
            </w:pPr>
            <w:r w:rsidRPr="003E51D4">
              <w:rPr>
                <w:rFonts w:ascii="Arial" w:hAnsi="Arial" w:cs="Arial"/>
                <w:color w:val="002060"/>
                <w:sz w:val="18"/>
                <w:szCs w:val="28"/>
              </w:rPr>
              <w:t>Name all sections of the Eat Well Plate</w:t>
            </w:r>
          </w:p>
        </w:tc>
        <w:tc>
          <w:tcPr>
            <w:tcW w:w="4963" w:type="dxa"/>
            <w:gridSpan w:val="2"/>
            <w:shd w:val="clear" w:color="auto" w:fill="FFFFFF" w:themeFill="background1"/>
          </w:tcPr>
          <w:p w14:paraId="421147E1" w14:textId="77777777" w:rsidR="00726BBD" w:rsidRDefault="003E51D4" w:rsidP="003E51D4">
            <w:pPr>
              <w:rPr>
                <w:rFonts w:ascii="Arial" w:hAnsi="Arial" w:cs="Arial"/>
                <w:color w:val="002060"/>
                <w:sz w:val="18"/>
                <w:szCs w:val="28"/>
              </w:rPr>
            </w:pPr>
            <w:r w:rsidRPr="003E51D4">
              <w:rPr>
                <w:rFonts w:ascii="Arial" w:hAnsi="Arial" w:cs="Arial"/>
                <w:color w:val="002060"/>
                <w:sz w:val="18"/>
                <w:szCs w:val="28"/>
              </w:rPr>
              <w:t xml:space="preserve">To ensure we are safe </w:t>
            </w:r>
            <w:r>
              <w:rPr>
                <w:rFonts w:ascii="Arial" w:hAnsi="Arial" w:cs="Arial"/>
                <w:color w:val="002060"/>
                <w:sz w:val="18"/>
                <w:szCs w:val="28"/>
              </w:rPr>
              <w:t xml:space="preserve">when preparing </w:t>
            </w:r>
            <w:proofErr w:type="gramStart"/>
            <w:r>
              <w:rPr>
                <w:rFonts w:ascii="Arial" w:hAnsi="Arial" w:cs="Arial"/>
                <w:color w:val="002060"/>
                <w:sz w:val="18"/>
                <w:szCs w:val="28"/>
              </w:rPr>
              <w:t>food</w:t>
            </w:r>
            <w:proofErr w:type="gramEnd"/>
            <w:r>
              <w:rPr>
                <w:rFonts w:ascii="Arial" w:hAnsi="Arial" w:cs="Arial"/>
                <w:color w:val="002060"/>
                <w:sz w:val="18"/>
                <w:szCs w:val="28"/>
              </w:rPr>
              <w:t xml:space="preserve"> you must:</w:t>
            </w:r>
          </w:p>
          <w:p w14:paraId="42A1F729" w14:textId="5A93B9E2" w:rsidR="003E51D4" w:rsidRDefault="003E51D4" w:rsidP="003E51D4">
            <w:pPr>
              <w:pStyle w:val="ListParagraph"/>
              <w:numPr>
                <w:ilvl w:val="0"/>
                <w:numId w:val="39"/>
              </w:numPr>
              <w:rPr>
                <w:rFonts w:ascii="Arial" w:hAnsi="Arial" w:cs="Arial"/>
                <w:color w:val="002060"/>
                <w:sz w:val="18"/>
                <w:szCs w:val="28"/>
              </w:rPr>
            </w:pPr>
            <w:r>
              <w:rPr>
                <w:rFonts w:ascii="Arial" w:hAnsi="Arial" w:cs="Arial"/>
                <w:color w:val="002060"/>
                <w:sz w:val="18"/>
                <w:szCs w:val="28"/>
              </w:rPr>
              <w:t>Wash hands</w:t>
            </w:r>
          </w:p>
          <w:p w14:paraId="057850AB" w14:textId="77777777" w:rsidR="003E51D4" w:rsidRDefault="003E51D4" w:rsidP="003E51D4">
            <w:pPr>
              <w:pStyle w:val="ListParagraph"/>
              <w:numPr>
                <w:ilvl w:val="0"/>
                <w:numId w:val="39"/>
              </w:numPr>
              <w:rPr>
                <w:rFonts w:ascii="Arial" w:hAnsi="Arial" w:cs="Arial"/>
                <w:color w:val="002060"/>
                <w:sz w:val="18"/>
                <w:szCs w:val="28"/>
              </w:rPr>
            </w:pPr>
            <w:r>
              <w:rPr>
                <w:rFonts w:ascii="Arial" w:hAnsi="Arial" w:cs="Arial"/>
                <w:color w:val="002060"/>
                <w:sz w:val="18"/>
                <w:szCs w:val="28"/>
              </w:rPr>
              <w:t>Tie back hair</w:t>
            </w:r>
          </w:p>
          <w:p w14:paraId="37A19003" w14:textId="77777777" w:rsidR="003E51D4" w:rsidRDefault="003E51D4" w:rsidP="003E51D4">
            <w:pPr>
              <w:pStyle w:val="ListParagraph"/>
              <w:numPr>
                <w:ilvl w:val="0"/>
                <w:numId w:val="39"/>
              </w:numPr>
              <w:rPr>
                <w:rFonts w:ascii="Arial" w:hAnsi="Arial" w:cs="Arial"/>
                <w:color w:val="002060"/>
                <w:sz w:val="18"/>
                <w:szCs w:val="28"/>
              </w:rPr>
            </w:pPr>
            <w:r>
              <w:rPr>
                <w:rFonts w:ascii="Arial" w:hAnsi="Arial" w:cs="Arial"/>
                <w:color w:val="002060"/>
                <w:sz w:val="18"/>
                <w:szCs w:val="28"/>
              </w:rPr>
              <w:t>Wear an apron</w:t>
            </w:r>
          </w:p>
          <w:p w14:paraId="15F4A27A" w14:textId="77777777" w:rsidR="003E51D4" w:rsidRDefault="003E51D4" w:rsidP="003E51D4">
            <w:pPr>
              <w:pStyle w:val="ListParagraph"/>
              <w:numPr>
                <w:ilvl w:val="0"/>
                <w:numId w:val="39"/>
              </w:numPr>
              <w:rPr>
                <w:rFonts w:ascii="Arial" w:hAnsi="Arial" w:cs="Arial"/>
                <w:color w:val="002060"/>
                <w:sz w:val="18"/>
                <w:szCs w:val="28"/>
              </w:rPr>
            </w:pPr>
            <w:r>
              <w:rPr>
                <w:rFonts w:ascii="Arial" w:hAnsi="Arial" w:cs="Arial"/>
                <w:color w:val="002060"/>
                <w:sz w:val="18"/>
                <w:szCs w:val="28"/>
              </w:rPr>
              <w:t>Rewash hands regularly</w:t>
            </w:r>
          </w:p>
          <w:p w14:paraId="471C278E" w14:textId="1243D245" w:rsidR="003E51D4" w:rsidRPr="003E51D4" w:rsidRDefault="003E51D4" w:rsidP="003E51D4">
            <w:pPr>
              <w:pStyle w:val="ListParagraph"/>
              <w:numPr>
                <w:ilvl w:val="0"/>
                <w:numId w:val="39"/>
              </w:numPr>
              <w:rPr>
                <w:rFonts w:ascii="Arial" w:hAnsi="Arial" w:cs="Arial"/>
                <w:color w:val="002060"/>
                <w:sz w:val="18"/>
                <w:szCs w:val="28"/>
              </w:rPr>
            </w:pPr>
            <w:r>
              <w:rPr>
                <w:rFonts w:ascii="Arial" w:hAnsi="Arial" w:cs="Arial"/>
                <w:color w:val="002060"/>
                <w:sz w:val="18"/>
                <w:szCs w:val="28"/>
              </w:rPr>
              <w:t xml:space="preserve">Ensure work surfaces are clean </w:t>
            </w:r>
          </w:p>
        </w:tc>
      </w:tr>
      <w:tr w:rsidR="00726BBD" w14:paraId="614923B8" w14:textId="77777777" w:rsidTr="00726BBD">
        <w:trPr>
          <w:cantSplit/>
          <w:trHeight w:val="456"/>
        </w:trPr>
        <w:tc>
          <w:tcPr>
            <w:tcW w:w="15593" w:type="dxa"/>
            <w:gridSpan w:val="8"/>
            <w:shd w:val="clear" w:color="auto" w:fill="FFFF00"/>
          </w:tcPr>
          <w:p w14:paraId="62E0B33D" w14:textId="77777777" w:rsidR="00726BBD" w:rsidRPr="00C43EFE" w:rsidRDefault="00726BBD"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726BBD" w14:paraId="14CD185B" w14:textId="77777777" w:rsidTr="00726BBD">
        <w:trPr>
          <w:cantSplit/>
          <w:trHeight w:val="494"/>
        </w:trPr>
        <w:tc>
          <w:tcPr>
            <w:tcW w:w="4339" w:type="dxa"/>
            <w:gridSpan w:val="3"/>
            <w:shd w:val="clear" w:color="auto" w:fill="002060"/>
          </w:tcPr>
          <w:p w14:paraId="78A0110B" w14:textId="77777777" w:rsidR="00726BBD" w:rsidRPr="00D0172F" w:rsidRDefault="00726BBD" w:rsidP="00613BE0">
            <w:pPr>
              <w:jc w:val="center"/>
              <w:rPr>
                <w:rFonts w:ascii="Arial" w:hAnsi="Arial" w:cs="Arial"/>
                <w:b/>
                <w:color w:val="FFFF00"/>
              </w:rPr>
            </w:pPr>
            <w:r w:rsidRPr="00D0172F">
              <w:rPr>
                <w:rFonts w:ascii="Arial" w:hAnsi="Arial" w:cs="Arial"/>
                <w:b/>
                <w:color w:val="FFFF00"/>
              </w:rPr>
              <w:t>Substantive knowledge</w:t>
            </w:r>
          </w:p>
        </w:tc>
        <w:tc>
          <w:tcPr>
            <w:tcW w:w="6462" w:type="dxa"/>
            <w:gridSpan w:val="4"/>
            <w:shd w:val="clear" w:color="auto" w:fill="002060"/>
          </w:tcPr>
          <w:p w14:paraId="2FBAC7BC" w14:textId="77777777" w:rsidR="00726BBD" w:rsidRDefault="00726BBD" w:rsidP="00613BE0">
            <w:pPr>
              <w:jc w:val="center"/>
              <w:rPr>
                <w:rFonts w:ascii="Arial" w:hAnsi="Arial" w:cs="Arial"/>
                <w:b/>
                <w:color w:val="FFFF00"/>
              </w:rPr>
            </w:pPr>
            <w:r w:rsidRPr="00D0172F">
              <w:rPr>
                <w:rFonts w:ascii="Arial" w:hAnsi="Arial" w:cs="Arial"/>
                <w:b/>
                <w:color w:val="FFFF00"/>
              </w:rPr>
              <w:t>Disciplinary Knowledge</w:t>
            </w:r>
          </w:p>
          <w:p w14:paraId="2B8D5123" w14:textId="77777777" w:rsidR="00726BBD" w:rsidRPr="00D0172F" w:rsidRDefault="00726BBD" w:rsidP="00613BE0">
            <w:pPr>
              <w:jc w:val="center"/>
              <w:rPr>
                <w:rFonts w:ascii="Arial" w:hAnsi="Arial" w:cs="Arial"/>
                <w:b/>
                <w:color w:val="FFFF00"/>
                <w:sz w:val="18"/>
                <w:szCs w:val="18"/>
              </w:rPr>
            </w:pPr>
          </w:p>
        </w:tc>
        <w:tc>
          <w:tcPr>
            <w:tcW w:w="4792" w:type="dxa"/>
            <w:vMerge w:val="restart"/>
            <w:shd w:val="clear" w:color="auto" w:fill="002060"/>
          </w:tcPr>
          <w:p w14:paraId="676E7D62" w14:textId="77777777" w:rsidR="00726BBD" w:rsidRPr="00D0172F" w:rsidRDefault="00726BBD" w:rsidP="00613BE0">
            <w:pPr>
              <w:jc w:val="center"/>
              <w:rPr>
                <w:rFonts w:ascii="Arial" w:hAnsi="Arial" w:cs="Arial"/>
                <w:b/>
                <w:color w:val="FFFF00"/>
              </w:rPr>
            </w:pPr>
            <w:r>
              <w:rPr>
                <w:rFonts w:ascii="Arial" w:hAnsi="Arial" w:cs="Arial"/>
                <w:b/>
                <w:color w:val="FFFF00"/>
              </w:rPr>
              <w:t>Key Vocabulary</w:t>
            </w:r>
          </w:p>
        </w:tc>
      </w:tr>
      <w:tr w:rsidR="00726BBD" w14:paraId="12B21B66" w14:textId="77777777" w:rsidTr="00726BBD">
        <w:trPr>
          <w:cantSplit/>
          <w:trHeight w:val="574"/>
        </w:trPr>
        <w:tc>
          <w:tcPr>
            <w:tcW w:w="688" w:type="dxa"/>
            <w:shd w:val="clear" w:color="auto" w:fill="002060"/>
          </w:tcPr>
          <w:p w14:paraId="0838A147" w14:textId="77777777" w:rsidR="00726BBD" w:rsidRPr="00B91F23" w:rsidRDefault="00726BBD" w:rsidP="00613BE0">
            <w:pPr>
              <w:jc w:val="center"/>
              <w:rPr>
                <w:rFonts w:ascii="Arial" w:hAnsi="Arial" w:cs="Arial"/>
                <w:b/>
                <w:color w:val="FFFF00"/>
                <w:sz w:val="32"/>
                <w:szCs w:val="32"/>
              </w:rPr>
            </w:pPr>
          </w:p>
        </w:tc>
        <w:tc>
          <w:tcPr>
            <w:tcW w:w="3651" w:type="dxa"/>
            <w:gridSpan w:val="2"/>
            <w:shd w:val="clear" w:color="auto" w:fill="002060"/>
          </w:tcPr>
          <w:p w14:paraId="7F8FC667" w14:textId="77777777" w:rsidR="00726BBD" w:rsidRPr="00D0172F" w:rsidRDefault="00726BBD" w:rsidP="00613BE0">
            <w:pPr>
              <w:jc w:val="center"/>
              <w:rPr>
                <w:rFonts w:ascii="Arial" w:hAnsi="Arial" w:cs="Arial"/>
                <w:b/>
                <w:color w:val="FFFF00"/>
                <w:sz w:val="18"/>
                <w:szCs w:val="18"/>
              </w:rPr>
            </w:pPr>
          </w:p>
        </w:tc>
        <w:tc>
          <w:tcPr>
            <w:tcW w:w="2321" w:type="dxa"/>
            <w:gridSpan w:val="2"/>
            <w:shd w:val="clear" w:color="auto" w:fill="002060"/>
          </w:tcPr>
          <w:p w14:paraId="49BB64AA" w14:textId="77777777" w:rsidR="00726BBD" w:rsidRDefault="00726BBD" w:rsidP="00613BE0">
            <w:pPr>
              <w:jc w:val="center"/>
              <w:rPr>
                <w:rFonts w:ascii="Arial" w:hAnsi="Arial" w:cs="Arial"/>
                <w:b/>
                <w:color w:val="FFFF00"/>
                <w:sz w:val="16"/>
                <w:szCs w:val="16"/>
              </w:rPr>
            </w:pPr>
          </w:p>
          <w:p w14:paraId="3511A25A" w14:textId="77777777" w:rsidR="00726BBD" w:rsidRPr="00C43EFE" w:rsidRDefault="00726BBD"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4141" w:type="dxa"/>
            <w:gridSpan w:val="2"/>
            <w:shd w:val="clear" w:color="auto" w:fill="002060"/>
          </w:tcPr>
          <w:p w14:paraId="008E3350" w14:textId="77777777" w:rsidR="00726BBD" w:rsidRPr="00C43EFE" w:rsidRDefault="00726BBD" w:rsidP="00613BE0">
            <w:pPr>
              <w:jc w:val="center"/>
              <w:rPr>
                <w:rFonts w:ascii="Arial" w:hAnsi="Arial" w:cs="Arial"/>
                <w:b/>
                <w:color w:val="FFFF00"/>
              </w:rPr>
            </w:pPr>
            <w:r w:rsidRPr="00786ADF">
              <w:rPr>
                <w:rFonts w:ascii="Arial" w:hAnsi="Arial" w:cs="Arial"/>
                <w:b/>
                <w:color w:val="FFFF00"/>
                <w:sz w:val="18"/>
                <w:szCs w:val="18"/>
              </w:rPr>
              <w:t xml:space="preserve">Knowledge of methods </w:t>
            </w:r>
            <w:proofErr w:type="gramStart"/>
            <w:r>
              <w:rPr>
                <w:rFonts w:ascii="Arial" w:hAnsi="Arial" w:cs="Arial"/>
                <w:b/>
                <w:color w:val="FFFF00"/>
                <w:sz w:val="18"/>
                <w:szCs w:val="18"/>
              </w:rPr>
              <w:t xml:space="preserve">chefs </w:t>
            </w:r>
            <w:r w:rsidRPr="00786ADF">
              <w:rPr>
                <w:rFonts w:ascii="Arial" w:hAnsi="Arial" w:cs="Arial"/>
                <w:b/>
                <w:color w:val="FFFF00"/>
                <w:sz w:val="18"/>
                <w:szCs w:val="18"/>
              </w:rPr>
              <w:t xml:space="preserve"> </w:t>
            </w:r>
            <w:r>
              <w:rPr>
                <w:rFonts w:ascii="Arial" w:hAnsi="Arial" w:cs="Arial"/>
                <w:b/>
                <w:color w:val="FFFF00"/>
                <w:sz w:val="18"/>
                <w:szCs w:val="18"/>
              </w:rPr>
              <w:t>would</w:t>
            </w:r>
            <w:proofErr w:type="gramEnd"/>
            <w:r>
              <w:rPr>
                <w:rFonts w:ascii="Arial" w:hAnsi="Arial" w:cs="Arial"/>
                <w:b/>
                <w:color w:val="FFFF00"/>
                <w:sz w:val="18"/>
                <w:szCs w:val="18"/>
              </w:rPr>
              <w:t xml:space="preserve"> </w:t>
            </w:r>
            <w:r w:rsidRPr="00786ADF">
              <w:rPr>
                <w:rFonts w:ascii="Arial" w:hAnsi="Arial" w:cs="Arial"/>
                <w:b/>
                <w:color w:val="FFFF00"/>
                <w:sz w:val="18"/>
                <w:szCs w:val="18"/>
              </w:rPr>
              <w:t>use</w:t>
            </w:r>
          </w:p>
        </w:tc>
        <w:tc>
          <w:tcPr>
            <w:tcW w:w="4792" w:type="dxa"/>
            <w:vMerge/>
            <w:shd w:val="clear" w:color="auto" w:fill="002060"/>
          </w:tcPr>
          <w:p w14:paraId="6A5324A7" w14:textId="77777777" w:rsidR="00726BBD" w:rsidRPr="00B91F23" w:rsidRDefault="00726BBD" w:rsidP="00613BE0">
            <w:pPr>
              <w:jc w:val="center"/>
              <w:rPr>
                <w:rFonts w:ascii="Arial" w:hAnsi="Arial" w:cs="Arial"/>
                <w:b/>
                <w:color w:val="FFFF00"/>
                <w:sz w:val="32"/>
                <w:szCs w:val="32"/>
              </w:rPr>
            </w:pPr>
          </w:p>
        </w:tc>
      </w:tr>
      <w:tr w:rsidR="00726BBD" w:rsidRPr="000D078F" w14:paraId="230C3AF7" w14:textId="77777777" w:rsidTr="00EB7A02">
        <w:trPr>
          <w:cantSplit/>
          <w:trHeight w:val="1318"/>
        </w:trPr>
        <w:tc>
          <w:tcPr>
            <w:tcW w:w="688" w:type="dxa"/>
            <w:shd w:val="clear" w:color="auto" w:fill="002060"/>
            <w:textDirection w:val="btLr"/>
          </w:tcPr>
          <w:p w14:paraId="6E87FA69" w14:textId="77777777" w:rsidR="00726BBD" w:rsidRPr="00EB7A02" w:rsidRDefault="00726BBD" w:rsidP="00613BE0">
            <w:pPr>
              <w:ind w:left="113" w:right="113"/>
              <w:jc w:val="center"/>
              <w:rPr>
                <w:rFonts w:ascii="Arial" w:hAnsi="Arial" w:cs="Arial"/>
                <w:b/>
                <w:color w:val="FFFF00"/>
                <w:sz w:val="18"/>
                <w:szCs w:val="18"/>
              </w:rPr>
            </w:pPr>
            <w:r w:rsidRPr="00EB7A02">
              <w:rPr>
                <w:rFonts w:ascii="Arial" w:hAnsi="Arial" w:cs="Arial"/>
                <w:b/>
                <w:color w:val="FFFF00"/>
                <w:sz w:val="18"/>
                <w:szCs w:val="18"/>
              </w:rPr>
              <w:t>Design</w:t>
            </w:r>
          </w:p>
        </w:tc>
        <w:tc>
          <w:tcPr>
            <w:tcW w:w="3651" w:type="dxa"/>
            <w:gridSpan w:val="2"/>
          </w:tcPr>
          <w:p w14:paraId="719E74A5" w14:textId="77777777" w:rsidR="00726BBD" w:rsidRPr="000D078F" w:rsidRDefault="00726BBD" w:rsidP="00613BE0">
            <w:pPr>
              <w:rPr>
                <w:rFonts w:ascii="Arial" w:hAnsi="Arial" w:cs="Arial"/>
                <w:noProof/>
                <w:color w:val="002060"/>
                <w:sz w:val="20"/>
                <w:szCs w:val="20"/>
                <w:lang w:val="en-GB" w:eastAsia="en-GB"/>
              </w:rPr>
            </w:pPr>
            <w:r w:rsidRPr="000D078F">
              <w:rPr>
                <w:rFonts w:ascii="Arial" w:hAnsi="Arial" w:cs="Arial"/>
                <w:noProof/>
                <w:color w:val="002060"/>
                <w:sz w:val="20"/>
                <w:szCs w:val="20"/>
                <w:lang w:val="en-GB" w:eastAsia="en-GB"/>
              </w:rPr>
              <w:t>The process of adapting recipes is crucial to improve a product/meal.</w:t>
            </w:r>
          </w:p>
          <w:p w14:paraId="66EDCA5C" w14:textId="77777777" w:rsidR="00726BBD" w:rsidRPr="000D078F" w:rsidRDefault="00726BBD" w:rsidP="00613BE0">
            <w:pPr>
              <w:rPr>
                <w:rFonts w:ascii="Arial" w:hAnsi="Arial" w:cs="Arial"/>
                <w:noProof/>
                <w:color w:val="002060"/>
                <w:sz w:val="20"/>
                <w:szCs w:val="20"/>
                <w:lang w:val="en-GB" w:eastAsia="en-GB"/>
              </w:rPr>
            </w:pPr>
          </w:p>
          <w:p w14:paraId="4B792554" w14:textId="77777777" w:rsidR="00726BBD" w:rsidRPr="000D078F" w:rsidRDefault="00726BBD" w:rsidP="00613BE0">
            <w:pPr>
              <w:rPr>
                <w:rFonts w:ascii="Arial" w:hAnsi="Arial" w:cs="Arial"/>
                <w:noProof/>
                <w:color w:val="002060"/>
                <w:sz w:val="20"/>
                <w:szCs w:val="20"/>
                <w:lang w:val="en-GB" w:eastAsia="en-GB"/>
              </w:rPr>
            </w:pPr>
          </w:p>
          <w:p w14:paraId="0199F5AA" w14:textId="77777777" w:rsidR="00726BBD" w:rsidRPr="000D078F" w:rsidRDefault="00726BBD" w:rsidP="00613BE0">
            <w:pPr>
              <w:rPr>
                <w:rFonts w:ascii="Arial" w:hAnsi="Arial" w:cs="Arial"/>
                <w:noProof/>
                <w:color w:val="002060"/>
                <w:sz w:val="20"/>
                <w:szCs w:val="20"/>
                <w:lang w:val="en-GB" w:eastAsia="en-GB"/>
              </w:rPr>
            </w:pPr>
            <w:r w:rsidRPr="000D078F">
              <w:rPr>
                <w:rFonts w:ascii="Arial" w:hAnsi="Arial" w:cs="Arial"/>
                <w:noProof/>
                <w:color w:val="002060"/>
                <w:sz w:val="20"/>
                <w:szCs w:val="20"/>
                <w:lang w:val="en-GB" w:eastAsia="en-GB"/>
              </w:rPr>
              <w:t>Chefs adapt recipes because of various reasons: dietry requirements, likes and dislikes of the user and the availability of products.</w:t>
            </w:r>
          </w:p>
          <w:p w14:paraId="0A722EB0" w14:textId="77777777" w:rsidR="00726BBD" w:rsidRPr="000D078F" w:rsidRDefault="00726BBD" w:rsidP="00613BE0">
            <w:pPr>
              <w:rPr>
                <w:rFonts w:ascii="Arial" w:hAnsi="Arial" w:cs="Arial"/>
                <w:noProof/>
                <w:color w:val="002060"/>
                <w:sz w:val="20"/>
                <w:szCs w:val="20"/>
                <w:lang w:val="en-GB" w:eastAsia="en-GB"/>
              </w:rPr>
            </w:pPr>
          </w:p>
          <w:p w14:paraId="5975C4B1" w14:textId="77777777" w:rsidR="00726BBD" w:rsidRPr="000D078F" w:rsidRDefault="00726BBD" w:rsidP="00613BE0">
            <w:pPr>
              <w:rPr>
                <w:rFonts w:ascii="Arial" w:hAnsi="Arial" w:cs="Arial"/>
                <w:color w:val="002060"/>
                <w:sz w:val="20"/>
                <w:szCs w:val="20"/>
              </w:rPr>
            </w:pPr>
          </w:p>
        </w:tc>
        <w:tc>
          <w:tcPr>
            <w:tcW w:w="2321" w:type="dxa"/>
            <w:gridSpan w:val="2"/>
            <w:shd w:val="clear" w:color="auto" w:fill="000000" w:themeFill="text1"/>
          </w:tcPr>
          <w:p w14:paraId="1607ACD5" w14:textId="77777777" w:rsidR="00726BBD" w:rsidRPr="000D078F" w:rsidRDefault="00726BBD" w:rsidP="00613BE0">
            <w:pPr>
              <w:rPr>
                <w:rFonts w:ascii="Arial" w:hAnsi="Arial" w:cs="Arial"/>
                <w:color w:val="002060"/>
                <w:sz w:val="20"/>
                <w:szCs w:val="20"/>
              </w:rPr>
            </w:pPr>
          </w:p>
        </w:tc>
        <w:tc>
          <w:tcPr>
            <w:tcW w:w="4141" w:type="dxa"/>
            <w:gridSpan w:val="2"/>
          </w:tcPr>
          <w:p w14:paraId="64A52C0C" w14:textId="77777777" w:rsidR="00726BBD" w:rsidRPr="000D078F" w:rsidRDefault="00726BBD" w:rsidP="00613BE0">
            <w:pPr>
              <w:rPr>
                <w:rFonts w:ascii="Arial" w:hAnsi="Arial" w:cs="Arial"/>
                <w:color w:val="002060"/>
                <w:sz w:val="20"/>
                <w:szCs w:val="20"/>
              </w:rPr>
            </w:pPr>
            <w:r w:rsidRPr="000D078F">
              <w:rPr>
                <w:rFonts w:ascii="Arial" w:hAnsi="Arial" w:cs="Arial"/>
                <w:noProof/>
                <w:color w:val="002060"/>
                <w:sz w:val="20"/>
                <w:szCs w:val="20"/>
                <w:lang w:val="en-GB" w:eastAsia="en-GB"/>
              </w:rPr>
              <w:t>This happens after something has been made and evaluated for the first time. This process can be repeated multiple times to ensure the product is the best it can be.</w:t>
            </w:r>
          </w:p>
        </w:tc>
        <w:tc>
          <w:tcPr>
            <w:tcW w:w="4792" w:type="dxa"/>
            <w:vMerge w:val="restart"/>
          </w:tcPr>
          <w:p w14:paraId="2F97B010" w14:textId="77777777" w:rsidR="00726BBD" w:rsidRPr="000D078F" w:rsidRDefault="00726BBD" w:rsidP="00613BE0">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155"/>
              <w:gridCol w:w="2155"/>
            </w:tblGrid>
            <w:tr w:rsidR="00726BBD" w:rsidRPr="000D078F" w14:paraId="310A341C" w14:textId="77777777" w:rsidTr="00613BE0">
              <w:tc>
                <w:tcPr>
                  <w:tcW w:w="2155" w:type="dxa"/>
                </w:tcPr>
                <w:p w14:paraId="694A1846"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produce (noun)</w:t>
                  </w:r>
                </w:p>
              </w:tc>
              <w:tc>
                <w:tcPr>
                  <w:tcW w:w="2155" w:type="dxa"/>
                </w:tcPr>
                <w:p w14:paraId="5A9213B0" w14:textId="77777777" w:rsidR="00726BBD" w:rsidRPr="000D078F" w:rsidRDefault="00726BBD" w:rsidP="0047649F">
                  <w:pPr>
                    <w:framePr w:hSpace="180" w:wrap="around" w:vAnchor="page" w:hAnchor="margin" w:xAlign="center" w:y="2111"/>
                    <w:rPr>
                      <w:rFonts w:ascii="Arial" w:hAnsi="Arial" w:cs="Arial"/>
                      <w:color w:val="002060"/>
                      <w:sz w:val="20"/>
                      <w:szCs w:val="20"/>
                    </w:rPr>
                  </w:pPr>
                  <w:proofErr w:type="spellStart"/>
                  <w:r w:rsidRPr="000D078F">
                    <w:rPr>
                      <w:rFonts w:ascii="Arial" w:hAnsi="Arial" w:cs="Arial"/>
                      <w:color w:val="002060"/>
                      <w:sz w:val="20"/>
                      <w:szCs w:val="20"/>
                    </w:rPr>
                    <w:t>Smething</w:t>
                  </w:r>
                  <w:proofErr w:type="spellEnd"/>
                  <w:r w:rsidRPr="000D078F">
                    <w:rPr>
                      <w:rFonts w:ascii="Arial" w:hAnsi="Arial" w:cs="Arial"/>
                      <w:color w:val="002060"/>
                      <w:sz w:val="20"/>
                      <w:szCs w:val="20"/>
                    </w:rPr>
                    <w:t xml:space="preserve"> that is made or created. </w:t>
                  </w:r>
                  <w:proofErr w:type="spellStart"/>
                  <w:r w:rsidRPr="000D078F">
                    <w:rPr>
                      <w:rFonts w:ascii="Arial" w:hAnsi="Arial" w:cs="Arial"/>
                      <w:color w:val="002060"/>
                      <w:sz w:val="20"/>
                      <w:szCs w:val="20"/>
                    </w:rPr>
                    <w:t>Eg</w:t>
                  </w:r>
                  <w:proofErr w:type="spellEnd"/>
                  <w:r w:rsidRPr="000D078F">
                    <w:rPr>
                      <w:rFonts w:ascii="Arial" w:hAnsi="Arial" w:cs="Arial"/>
                      <w:color w:val="002060"/>
                      <w:sz w:val="20"/>
                      <w:szCs w:val="20"/>
                    </w:rPr>
                    <w:t xml:space="preserve"> dairy produce, farm produce</w:t>
                  </w:r>
                </w:p>
              </w:tc>
            </w:tr>
            <w:tr w:rsidR="00726BBD" w:rsidRPr="000D078F" w14:paraId="5A0AE3BB" w14:textId="77777777" w:rsidTr="00613BE0">
              <w:tc>
                <w:tcPr>
                  <w:tcW w:w="2155" w:type="dxa"/>
                </w:tcPr>
                <w:p w14:paraId="6F7DE299"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adapting recipes</w:t>
                  </w:r>
                </w:p>
                <w:p w14:paraId="4B6AEBE9" w14:textId="77777777" w:rsidR="00726BBD" w:rsidRPr="000D078F" w:rsidRDefault="00726BBD" w:rsidP="0047649F">
                  <w:pPr>
                    <w:framePr w:hSpace="180" w:wrap="around" w:vAnchor="page" w:hAnchor="margin" w:xAlign="center" w:y="2111"/>
                    <w:rPr>
                      <w:rFonts w:ascii="Arial" w:hAnsi="Arial" w:cs="Arial"/>
                      <w:color w:val="002060"/>
                      <w:sz w:val="20"/>
                      <w:szCs w:val="20"/>
                    </w:rPr>
                  </w:pPr>
                </w:p>
                <w:p w14:paraId="5FE92BE0"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adapt (verb)</w:t>
                  </w:r>
                </w:p>
                <w:p w14:paraId="0F450F3D"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recipe (noun)</w:t>
                  </w:r>
                </w:p>
              </w:tc>
              <w:tc>
                <w:tcPr>
                  <w:tcW w:w="2155" w:type="dxa"/>
                </w:tcPr>
                <w:p w14:paraId="676648FC"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To change the method through ingredient choices or the order of instructions.</w:t>
                  </w:r>
                </w:p>
              </w:tc>
            </w:tr>
            <w:tr w:rsidR="00726BBD" w:rsidRPr="000D078F" w14:paraId="0EEC50CF" w14:textId="77777777" w:rsidTr="00613BE0">
              <w:tc>
                <w:tcPr>
                  <w:tcW w:w="2155" w:type="dxa"/>
                </w:tcPr>
                <w:p w14:paraId="6ECF6442"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balance (noun)</w:t>
                  </w:r>
                </w:p>
              </w:tc>
              <w:tc>
                <w:tcPr>
                  <w:tcW w:w="2155" w:type="dxa"/>
                </w:tcPr>
                <w:p w14:paraId="25462453"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To keep things equal.</w:t>
                  </w:r>
                </w:p>
              </w:tc>
            </w:tr>
            <w:tr w:rsidR="00726BBD" w:rsidRPr="000D078F" w14:paraId="661C5DDF" w14:textId="77777777" w:rsidTr="00613BE0">
              <w:tc>
                <w:tcPr>
                  <w:tcW w:w="2155" w:type="dxa"/>
                </w:tcPr>
                <w:p w14:paraId="1AE4C1B6"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variety (noun)</w:t>
                  </w:r>
                </w:p>
              </w:tc>
              <w:tc>
                <w:tcPr>
                  <w:tcW w:w="2155" w:type="dxa"/>
                </w:tcPr>
                <w:p w14:paraId="54E8128C"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To include a mixture of different/diverse things.</w:t>
                  </w:r>
                </w:p>
              </w:tc>
            </w:tr>
            <w:tr w:rsidR="00726BBD" w:rsidRPr="000D078F" w14:paraId="4BF87ADE" w14:textId="77777777" w:rsidTr="00613BE0">
              <w:tc>
                <w:tcPr>
                  <w:tcW w:w="2155" w:type="dxa"/>
                </w:tcPr>
                <w:p w14:paraId="694A2C1F"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nutrients (noun)</w:t>
                  </w:r>
                </w:p>
              </w:tc>
              <w:tc>
                <w:tcPr>
                  <w:tcW w:w="2155" w:type="dxa"/>
                </w:tcPr>
                <w:p w14:paraId="5D8B819E"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 xml:space="preserve">A </w:t>
                  </w:r>
                  <w:proofErr w:type="spellStart"/>
                  <w:r w:rsidRPr="000D078F">
                    <w:rPr>
                      <w:rFonts w:ascii="Arial" w:hAnsi="Arial" w:cs="Arial"/>
                      <w:color w:val="002060"/>
                      <w:sz w:val="20"/>
                      <w:szCs w:val="20"/>
                    </w:rPr>
                    <w:t>susbtabce</w:t>
                  </w:r>
                  <w:proofErr w:type="spellEnd"/>
                  <w:r w:rsidRPr="000D078F">
                    <w:rPr>
                      <w:rFonts w:ascii="Arial" w:hAnsi="Arial" w:cs="Arial"/>
                      <w:color w:val="002060"/>
                      <w:sz w:val="20"/>
                      <w:szCs w:val="20"/>
                    </w:rPr>
                    <w:t xml:space="preserve"> which provides nourishment</w:t>
                  </w:r>
                </w:p>
              </w:tc>
            </w:tr>
            <w:tr w:rsidR="00726BBD" w:rsidRPr="000D078F" w14:paraId="3EA47607" w14:textId="77777777" w:rsidTr="00613BE0">
              <w:tc>
                <w:tcPr>
                  <w:tcW w:w="2155" w:type="dxa"/>
                </w:tcPr>
                <w:p w14:paraId="168E62C7"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seasonality (noun)</w:t>
                  </w:r>
                </w:p>
              </w:tc>
              <w:tc>
                <w:tcPr>
                  <w:tcW w:w="2155" w:type="dxa"/>
                </w:tcPr>
                <w:p w14:paraId="6F7034BF" w14:textId="77777777" w:rsidR="00726BBD" w:rsidRPr="000D078F" w:rsidRDefault="00726BBD" w:rsidP="0047649F">
                  <w:pPr>
                    <w:framePr w:hSpace="180" w:wrap="around" w:vAnchor="page" w:hAnchor="margin" w:xAlign="center" w:y="2111"/>
                    <w:rPr>
                      <w:rFonts w:ascii="Arial" w:hAnsi="Arial" w:cs="Arial"/>
                      <w:color w:val="002060"/>
                      <w:sz w:val="20"/>
                      <w:szCs w:val="20"/>
                    </w:rPr>
                  </w:pPr>
                  <w:r w:rsidRPr="000D078F">
                    <w:rPr>
                      <w:rFonts w:ascii="Arial" w:hAnsi="Arial" w:cs="Arial"/>
                      <w:color w:val="002060"/>
                      <w:sz w:val="20"/>
                      <w:szCs w:val="20"/>
                    </w:rPr>
                    <w:t xml:space="preserve">The state of an item dependent on the season (time of year </w:t>
                  </w:r>
                  <w:r w:rsidRPr="000D078F">
                    <w:rPr>
                      <w:rFonts w:ascii="Arial" w:hAnsi="Arial" w:cs="Arial"/>
                      <w:color w:val="002060"/>
                      <w:sz w:val="20"/>
                      <w:szCs w:val="20"/>
                    </w:rPr>
                    <w:lastRenderedPageBreak/>
                    <w:t xml:space="preserve">in a particular part of the planet). </w:t>
                  </w:r>
                </w:p>
              </w:tc>
            </w:tr>
          </w:tbl>
          <w:p w14:paraId="4650C116" w14:textId="77777777" w:rsidR="00726BBD" w:rsidRPr="000D078F" w:rsidRDefault="00726BBD" w:rsidP="00613BE0">
            <w:pPr>
              <w:rPr>
                <w:rFonts w:ascii="Arial" w:hAnsi="Arial" w:cs="Arial"/>
                <w:color w:val="002060"/>
                <w:sz w:val="20"/>
                <w:szCs w:val="20"/>
              </w:rPr>
            </w:pPr>
          </w:p>
        </w:tc>
      </w:tr>
      <w:tr w:rsidR="00726BBD" w:rsidRPr="000D078F" w14:paraId="226B96C6" w14:textId="77777777" w:rsidTr="00EB7A02">
        <w:trPr>
          <w:cantSplit/>
          <w:trHeight w:val="1487"/>
        </w:trPr>
        <w:tc>
          <w:tcPr>
            <w:tcW w:w="688" w:type="dxa"/>
            <w:shd w:val="clear" w:color="auto" w:fill="002060"/>
            <w:textDirection w:val="btLr"/>
          </w:tcPr>
          <w:p w14:paraId="32D5D898" w14:textId="77777777" w:rsidR="00726BBD" w:rsidRPr="00EB7A02" w:rsidRDefault="00726BBD" w:rsidP="00613BE0">
            <w:pPr>
              <w:ind w:left="113" w:right="113"/>
              <w:jc w:val="center"/>
              <w:rPr>
                <w:rFonts w:ascii="Arial" w:hAnsi="Arial" w:cs="Arial"/>
                <w:b/>
                <w:color w:val="FFFF00"/>
                <w:sz w:val="18"/>
                <w:szCs w:val="18"/>
              </w:rPr>
            </w:pPr>
            <w:r w:rsidRPr="00EB7A02">
              <w:rPr>
                <w:rFonts w:ascii="Arial" w:hAnsi="Arial" w:cs="Arial"/>
                <w:b/>
                <w:color w:val="FFFF00"/>
                <w:sz w:val="18"/>
                <w:szCs w:val="18"/>
              </w:rPr>
              <w:t>Make</w:t>
            </w:r>
          </w:p>
        </w:tc>
        <w:tc>
          <w:tcPr>
            <w:tcW w:w="3651" w:type="dxa"/>
            <w:gridSpan w:val="2"/>
          </w:tcPr>
          <w:p w14:paraId="50E30C78"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Long hair must be tied back, hands and surfaces must be clean, and all equipment and utensils should be checked to ensure they are safe to use.</w:t>
            </w:r>
          </w:p>
          <w:p w14:paraId="31623BD9" w14:textId="77777777" w:rsidR="00726BBD" w:rsidRPr="000D078F" w:rsidRDefault="00726BBD" w:rsidP="00613BE0">
            <w:pPr>
              <w:rPr>
                <w:rFonts w:ascii="Arial" w:hAnsi="Arial" w:cs="Arial"/>
                <w:color w:val="002060"/>
                <w:sz w:val="20"/>
                <w:szCs w:val="20"/>
              </w:rPr>
            </w:pPr>
          </w:p>
          <w:p w14:paraId="209ECF06" w14:textId="77777777" w:rsidR="00726BBD" w:rsidRPr="000D078F" w:rsidRDefault="00726BBD" w:rsidP="00613BE0">
            <w:pPr>
              <w:rPr>
                <w:rFonts w:ascii="Arial" w:hAnsi="Arial" w:cs="Arial"/>
                <w:color w:val="002060"/>
                <w:sz w:val="20"/>
                <w:szCs w:val="20"/>
              </w:rPr>
            </w:pPr>
          </w:p>
          <w:p w14:paraId="0778CED5"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Vegetables and fruits must be washed thoroughly before consumed or used in cooking.</w:t>
            </w:r>
          </w:p>
          <w:p w14:paraId="40A376F4" w14:textId="77777777" w:rsidR="00726BBD" w:rsidRPr="000D078F" w:rsidRDefault="00726BBD" w:rsidP="00613BE0">
            <w:pPr>
              <w:rPr>
                <w:rFonts w:ascii="Arial" w:hAnsi="Arial" w:cs="Arial"/>
                <w:color w:val="002060"/>
                <w:sz w:val="20"/>
                <w:szCs w:val="20"/>
              </w:rPr>
            </w:pPr>
          </w:p>
          <w:p w14:paraId="5A17439C"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lastRenderedPageBreak/>
              <w:t>When chopping or dicing vegetables it is easier to do so if the vegetable has been parboiled because they are not as hard to cut.</w:t>
            </w:r>
          </w:p>
          <w:p w14:paraId="498990C3" w14:textId="77777777" w:rsidR="00726BBD" w:rsidRPr="000D078F" w:rsidRDefault="00726BBD" w:rsidP="00613BE0">
            <w:pPr>
              <w:rPr>
                <w:rFonts w:asciiTheme="minorHAnsi" w:hAnsiTheme="minorHAnsi" w:cs="Arial"/>
                <w:color w:val="002060"/>
                <w:sz w:val="20"/>
                <w:szCs w:val="20"/>
              </w:rPr>
            </w:pPr>
          </w:p>
        </w:tc>
        <w:tc>
          <w:tcPr>
            <w:tcW w:w="2321" w:type="dxa"/>
            <w:gridSpan w:val="2"/>
          </w:tcPr>
          <w:p w14:paraId="744260D2"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lastRenderedPageBreak/>
              <w:t>Knives</w:t>
            </w:r>
          </w:p>
          <w:p w14:paraId="31894922" w14:textId="77777777" w:rsidR="00726BBD" w:rsidRPr="000D078F" w:rsidRDefault="00726BBD" w:rsidP="00613BE0">
            <w:pPr>
              <w:rPr>
                <w:rFonts w:ascii="Arial" w:hAnsi="Arial" w:cs="Arial"/>
                <w:color w:val="002060"/>
                <w:sz w:val="20"/>
                <w:szCs w:val="20"/>
              </w:rPr>
            </w:pPr>
          </w:p>
          <w:p w14:paraId="7AC7661B"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Pans</w:t>
            </w:r>
          </w:p>
          <w:p w14:paraId="4EA501F5" w14:textId="77777777" w:rsidR="00726BBD" w:rsidRPr="000D078F" w:rsidRDefault="00726BBD" w:rsidP="00613BE0">
            <w:pPr>
              <w:rPr>
                <w:rFonts w:ascii="Arial" w:hAnsi="Arial" w:cs="Arial"/>
                <w:color w:val="002060"/>
                <w:sz w:val="20"/>
                <w:szCs w:val="20"/>
              </w:rPr>
            </w:pPr>
          </w:p>
          <w:p w14:paraId="2B49006D"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Gas hob</w:t>
            </w:r>
          </w:p>
          <w:p w14:paraId="2AA22912" w14:textId="77777777" w:rsidR="00726BBD" w:rsidRPr="000D078F" w:rsidRDefault="00726BBD" w:rsidP="00613BE0">
            <w:pPr>
              <w:rPr>
                <w:rFonts w:ascii="Arial" w:hAnsi="Arial" w:cs="Arial"/>
                <w:color w:val="002060"/>
                <w:sz w:val="20"/>
                <w:szCs w:val="20"/>
              </w:rPr>
            </w:pPr>
          </w:p>
          <w:p w14:paraId="2A0E585B"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Chopping board</w:t>
            </w:r>
          </w:p>
        </w:tc>
        <w:tc>
          <w:tcPr>
            <w:tcW w:w="4141" w:type="dxa"/>
            <w:gridSpan w:val="2"/>
            <w:shd w:val="clear" w:color="auto" w:fill="000000" w:themeFill="text1"/>
          </w:tcPr>
          <w:p w14:paraId="0360531C" w14:textId="77777777" w:rsidR="00726BBD" w:rsidRPr="000D078F" w:rsidRDefault="00726BBD" w:rsidP="00613BE0">
            <w:pPr>
              <w:rPr>
                <w:rFonts w:ascii="Arial" w:hAnsi="Arial" w:cs="Arial"/>
                <w:color w:val="002060"/>
                <w:sz w:val="20"/>
                <w:szCs w:val="20"/>
              </w:rPr>
            </w:pPr>
          </w:p>
        </w:tc>
        <w:tc>
          <w:tcPr>
            <w:tcW w:w="4792" w:type="dxa"/>
            <w:vMerge/>
          </w:tcPr>
          <w:p w14:paraId="2161078E" w14:textId="77777777" w:rsidR="00726BBD" w:rsidRPr="000D078F" w:rsidRDefault="00726BBD" w:rsidP="00613BE0">
            <w:pPr>
              <w:rPr>
                <w:rFonts w:ascii="Arial" w:hAnsi="Arial" w:cs="Arial"/>
                <w:color w:val="002060"/>
                <w:sz w:val="20"/>
                <w:szCs w:val="20"/>
              </w:rPr>
            </w:pPr>
          </w:p>
        </w:tc>
      </w:tr>
      <w:tr w:rsidR="00726BBD" w:rsidRPr="000D078F" w14:paraId="309D45F9" w14:textId="77777777" w:rsidTr="00EB7A02">
        <w:trPr>
          <w:cantSplit/>
          <w:trHeight w:val="1487"/>
        </w:trPr>
        <w:tc>
          <w:tcPr>
            <w:tcW w:w="688" w:type="dxa"/>
            <w:shd w:val="clear" w:color="auto" w:fill="002060"/>
            <w:textDirection w:val="btLr"/>
          </w:tcPr>
          <w:p w14:paraId="2380DD0E" w14:textId="77777777" w:rsidR="00726BBD" w:rsidRPr="00EB7A02" w:rsidRDefault="00726BBD" w:rsidP="00613BE0">
            <w:pPr>
              <w:ind w:left="113" w:right="113"/>
              <w:jc w:val="center"/>
              <w:rPr>
                <w:rFonts w:ascii="Arial" w:hAnsi="Arial" w:cs="Arial"/>
                <w:b/>
                <w:color w:val="FFFF00"/>
                <w:sz w:val="18"/>
                <w:szCs w:val="18"/>
              </w:rPr>
            </w:pPr>
            <w:r w:rsidRPr="00EB7A02">
              <w:rPr>
                <w:rFonts w:ascii="Arial" w:hAnsi="Arial" w:cs="Arial"/>
                <w:b/>
                <w:color w:val="FFFF00"/>
                <w:sz w:val="18"/>
                <w:szCs w:val="18"/>
              </w:rPr>
              <w:t>Evaluate</w:t>
            </w:r>
          </w:p>
        </w:tc>
        <w:tc>
          <w:tcPr>
            <w:tcW w:w="3651" w:type="dxa"/>
            <w:gridSpan w:val="2"/>
          </w:tcPr>
          <w:p w14:paraId="21AD3722"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 xml:space="preserve">A successful evaluation of a product will question whether the item is fit for purpose. </w:t>
            </w:r>
          </w:p>
          <w:p w14:paraId="0D28CD0D" w14:textId="77777777" w:rsidR="00726BBD" w:rsidRPr="000D078F" w:rsidRDefault="00726BBD" w:rsidP="00613BE0">
            <w:pPr>
              <w:rPr>
                <w:rFonts w:asciiTheme="minorHAnsi" w:hAnsiTheme="minorHAnsi" w:cs="Arial"/>
                <w:color w:val="002060"/>
                <w:sz w:val="20"/>
                <w:szCs w:val="20"/>
              </w:rPr>
            </w:pPr>
          </w:p>
        </w:tc>
        <w:tc>
          <w:tcPr>
            <w:tcW w:w="2321" w:type="dxa"/>
            <w:gridSpan w:val="2"/>
            <w:shd w:val="clear" w:color="auto" w:fill="000000" w:themeFill="text1"/>
          </w:tcPr>
          <w:p w14:paraId="714F19F3" w14:textId="77777777" w:rsidR="00726BBD" w:rsidRPr="000D078F" w:rsidRDefault="00726BBD" w:rsidP="00613BE0">
            <w:pPr>
              <w:rPr>
                <w:rFonts w:ascii="Arial" w:hAnsi="Arial" w:cs="Arial"/>
                <w:color w:val="002060"/>
                <w:sz w:val="20"/>
                <w:szCs w:val="20"/>
              </w:rPr>
            </w:pPr>
          </w:p>
        </w:tc>
        <w:tc>
          <w:tcPr>
            <w:tcW w:w="4141" w:type="dxa"/>
            <w:gridSpan w:val="2"/>
          </w:tcPr>
          <w:p w14:paraId="02A38242" w14:textId="77777777" w:rsidR="00726BBD" w:rsidRPr="000D078F" w:rsidRDefault="00726BBD" w:rsidP="00613BE0">
            <w:pPr>
              <w:rPr>
                <w:rFonts w:ascii="Arial" w:hAnsi="Arial" w:cs="Arial"/>
                <w:color w:val="002060"/>
                <w:sz w:val="20"/>
                <w:szCs w:val="20"/>
              </w:rPr>
            </w:pPr>
            <w:r w:rsidRPr="000D078F">
              <w:rPr>
                <w:rFonts w:ascii="Arial" w:hAnsi="Arial" w:cs="Arial"/>
                <w:i/>
                <w:color w:val="002060"/>
                <w:sz w:val="20"/>
                <w:szCs w:val="20"/>
              </w:rPr>
              <w:t xml:space="preserve">Does it taste good? Is it </w:t>
            </w:r>
            <w:proofErr w:type="spellStart"/>
            <w:r w:rsidRPr="000D078F">
              <w:rPr>
                <w:rFonts w:ascii="Arial" w:hAnsi="Arial" w:cs="Arial"/>
                <w:i/>
                <w:color w:val="002060"/>
                <w:sz w:val="20"/>
                <w:szCs w:val="20"/>
              </w:rPr>
              <w:t>insprired</w:t>
            </w:r>
            <w:proofErr w:type="spellEnd"/>
            <w:r w:rsidRPr="000D078F">
              <w:rPr>
                <w:rFonts w:ascii="Arial" w:hAnsi="Arial" w:cs="Arial"/>
                <w:i/>
                <w:color w:val="002060"/>
                <w:sz w:val="20"/>
                <w:szCs w:val="20"/>
              </w:rPr>
              <w:t xml:space="preserve"> by Mexican cuisine? </w:t>
            </w:r>
          </w:p>
          <w:p w14:paraId="55C8BE92" w14:textId="77777777" w:rsidR="00726BBD" w:rsidRPr="000D078F" w:rsidRDefault="00726BBD" w:rsidP="00613BE0">
            <w:pPr>
              <w:rPr>
                <w:rFonts w:ascii="Arial" w:hAnsi="Arial" w:cs="Arial"/>
                <w:color w:val="002060"/>
                <w:sz w:val="20"/>
                <w:szCs w:val="20"/>
              </w:rPr>
            </w:pPr>
          </w:p>
          <w:p w14:paraId="1143C168"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 xml:space="preserve">A product should be evaluated by its maker, considering the design and make process, but it must also be evaluated by its intended user. </w:t>
            </w:r>
          </w:p>
          <w:p w14:paraId="6F5F7F81" w14:textId="77777777" w:rsidR="00726BBD" w:rsidRPr="000D078F" w:rsidRDefault="00726BBD" w:rsidP="00613BE0">
            <w:pPr>
              <w:rPr>
                <w:rFonts w:ascii="Arial" w:hAnsi="Arial" w:cs="Arial"/>
                <w:color w:val="002060"/>
                <w:sz w:val="20"/>
                <w:szCs w:val="20"/>
              </w:rPr>
            </w:pPr>
          </w:p>
          <w:p w14:paraId="3DAB7811" w14:textId="77777777" w:rsidR="00726BBD" w:rsidRPr="000D078F" w:rsidRDefault="00726BBD" w:rsidP="00613BE0">
            <w:pPr>
              <w:rPr>
                <w:rFonts w:ascii="Arial" w:hAnsi="Arial" w:cs="Arial"/>
                <w:color w:val="002060"/>
                <w:sz w:val="20"/>
                <w:szCs w:val="20"/>
              </w:rPr>
            </w:pPr>
            <w:r w:rsidRPr="000D078F">
              <w:rPr>
                <w:rFonts w:ascii="Arial" w:hAnsi="Arial" w:cs="Arial"/>
                <w:color w:val="002060"/>
                <w:sz w:val="20"/>
                <w:szCs w:val="20"/>
              </w:rPr>
              <w:t>Consider whether the dishes could be mass produced for 60 Year 5 children.</w:t>
            </w:r>
          </w:p>
          <w:p w14:paraId="7629F5EB" w14:textId="77777777" w:rsidR="00726BBD" w:rsidRPr="000D078F" w:rsidRDefault="00726BBD" w:rsidP="00613BE0">
            <w:pPr>
              <w:shd w:val="clear" w:color="auto" w:fill="FFFFFF"/>
              <w:spacing w:after="75"/>
              <w:rPr>
                <w:rFonts w:ascii="Arial" w:hAnsi="Arial" w:cs="Arial"/>
                <w:color w:val="002060"/>
                <w:sz w:val="20"/>
                <w:szCs w:val="20"/>
                <w:lang w:val="en-GB" w:eastAsia="en-GB"/>
              </w:rPr>
            </w:pPr>
          </w:p>
        </w:tc>
        <w:tc>
          <w:tcPr>
            <w:tcW w:w="4792" w:type="dxa"/>
            <w:vMerge/>
          </w:tcPr>
          <w:p w14:paraId="42CC3F18" w14:textId="77777777" w:rsidR="00726BBD" w:rsidRPr="000D078F" w:rsidRDefault="00726BBD" w:rsidP="00613BE0">
            <w:pPr>
              <w:rPr>
                <w:rFonts w:ascii="Arial" w:hAnsi="Arial" w:cs="Arial"/>
                <w:color w:val="002060"/>
                <w:sz w:val="20"/>
                <w:szCs w:val="20"/>
              </w:rPr>
            </w:pPr>
          </w:p>
        </w:tc>
      </w:tr>
    </w:tbl>
    <w:p w14:paraId="4BDD054A" w14:textId="29A79738" w:rsidR="000D078F" w:rsidRDefault="000D078F"/>
    <w:tbl>
      <w:tblPr>
        <w:tblStyle w:val="TableGrid"/>
        <w:tblpPr w:leftFromText="180" w:rightFromText="180" w:vertAnchor="page" w:horzAnchor="margin" w:tblpXSpec="center" w:tblpY="1240"/>
        <w:tblW w:w="15593" w:type="dxa"/>
        <w:tblLayout w:type="fixed"/>
        <w:tblLook w:val="04A0" w:firstRow="1" w:lastRow="0" w:firstColumn="1" w:lastColumn="0" w:noHBand="0" w:noVBand="1"/>
      </w:tblPr>
      <w:tblGrid>
        <w:gridCol w:w="566"/>
        <w:gridCol w:w="4252"/>
        <w:gridCol w:w="757"/>
        <w:gridCol w:w="2223"/>
        <w:gridCol w:w="2786"/>
        <w:gridCol w:w="474"/>
        <w:gridCol w:w="4535"/>
      </w:tblGrid>
      <w:tr w:rsidR="00A1392E" w14:paraId="53F8FAFF" w14:textId="77777777" w:rsidTr="00A1392E">
        <w:trPr>
          <w:cantSplit/>
          <w:trHeight w:val="443"/>
        </w:trPr>
        <w:tc>
          <w:tcPr>
            <w:tcW w:w="15593" w:type="dxa"/>
            <w:gridSpan w:val="7"/>
            <w:shd w:val="clear" w:color="auto" w:fill="002060"/>
          </w:tcPr>
          <w:p w14:paraId="7DF25021" w14:textId="265E62BA" w:rsidR="00A1392E" w:rsidRPr="00E81B1C" w:rsidRDefault="00A1392E" w:rsidP="00A1392E">
            <w:pPr>
              <w:jc w:val="center"/>
              <w:rPr>
                <w:rFonts w:ascii="Arial" w:hAnsi="Arial" w:cs="Arial"/>
                <w:b/>
                <w:color w:val="FFFF00"/>
                <w:sz w:val="32"/>
                <w:szCs w:val="32"/>
              </w:rPr>
            </w:pPr>
            <w:r w:rsidRPr="00E81B1C">
              <w:rPr>
                <w:rFonts w:ascii="Arial" w:hAnsi="Arial" w:cs="Arial"/>
                <w:b/>
                <w:color w:val="FFFF00"/>
                <w:sz w:val="32"/>
                <w:szCs w:val="32"/>
              </w:rPr>
              <w:lastRenderedPageBreak/>
              <w:t>Year 6</w:t>
            </w:r>
          </w:p>
        </w:tc>
      </w:tr>
      <w:tr w:rsidR="00A1392E" w14:paraId="6768648A" w14:textId="77777777" w:rsidTr="00A1392E">
        <w:trPr>
          <w:cantSplit/>
          <w:trHeight w:val="443"/>
        </w:trPr>
        <w:tc>
          <w:tcPr>
            <w:tcW w:w="15593" w:type="dxa"/>
            <w:gridSpan w:val="7"/>
            <w:shd w:val="clear" w:color="auto" w:fill="002060"/>
          </w:tcPr>
          <w:p w14:paraId="3A1F8CC6" w14:textId="0DFE330B" w:rsidR="00A1392E" w:rsidRPr="00E81B1C" w:rsidRDefault="00A1392E" w:rsidP="00A1392E">
            <w:pPr>
              <w:jc w:val="center"/>
              <w:rPr>
                <w:rFonts w:ascii="Arial" w:hAnsi="Arial" w:cs="Arial"/>
                <w:b/>
                <w:color w:val="FFFF00"/>
                <w:sz w:val="32"/>
                <w:szCs w:val="32"/>
              </w:rPr>
            </w:pPr>
            <w:r w:rsidRPr="00E81B1C">
              <w:rPr>
                <w:rFonts w:ascii="Arial" w:hAnsi="Arial" w:cs="Arial"/>
                <w:b/>
                <w:color w:val="FFFF00"/>
                <w:sz w:val="32"/>
                <w:szCs w:val="32"/>
              </w:rPr>
              <w:t>Year 6 HT1 and HT2</w:t>
            </w:r>
          </w:p>
        </w:tc>
      </w:tr>
      <w:tr w:rsidR="00A1392E" w14:paraId="14418430" w14:textId="77777777" w:rsidTr="00A1392E">
        <w:trPr>
          <w:cantSplit/>
          <w:trHeight w:val="398"/>
        </w:trPr>
        <w:tc>
          <w:tcPr>
            <w:tcW w:w="15593" w:type="dxa"/>
            <w:gridSpan w:val="7"/>
            <w:shd w:val="clear" w:color="auto" w:fill="FF0000"/>
          </w:tcPr>
          <w:p w14:paraId="52200F81" w14:textId="77777777" w:rsidR="00A1392E" w:rsidRPr="00C43EFE" w:rsidRDefault="00A1392E" w:rsidP="00A1392E">
            <w:pPr>
              <w:rPr>
                <w:rFonts w:ascii="Arial" w:hAnsi="Arial" w:cs="Arial"/>
                <w:b/>
                <w:color w:val="002060"/>
              </w:rPr>
            </w:pPr>
            <w:r w:rsidRPr="00C43EFE">
              <w:rPr>
                <w:rFonts w:ascii="Arial" w:hAnsi="Arial" w:cs="Arial"/>
                <w:b/>
                <w:color w:val="002060"/>
              </w:rPr>
              <w:t>Engineering</w:t>
            </w:r>
          </w:p>
          <w:p w14:paraId="32FFA3F4" w14:textId="77777777" w:rsidR="00A1392E" w:rsidRPr="00C43EFE" w:rsidRDefault="00A1392E" w:rsidP="00A1392E">
            <w:pPr>
              <w:rPr>
                <w:rFonts w:ascii="Arial" w:hAnsi="Arial" w:cs="Arial"/>
                <w:color w:val="002060"/>
              </w:rPr>
            </w:pPr>
            <w:r w:rsidRPr="00C43EFE">
              <w:rPr>
                <w:rFonts w:ascii="Arial" w:hAnsi="Arial" w:cs="Arial"/>
                <w:color w:val="002060"/>
              </w:rPr>
              <w:t xml:space="preserve">Brief: To design, make and evaluate an automata toy for a </w:t>
            </w:r>
            <w:proofErr w:type="gramStart"/>
            <w:r w:rsidRPr="00C43EFE">
              <w:rPr>
                <w:rFonts w:ascii="Arial" w:hAnsi="Arial" w:cs="Arial"/>
                <w:color w:val="002060"/>
              </w:rPr>
              <w:t>6 year old</w:t>
            </w:r>
            <w:proofErr w:type="gramEnd"/>
            <w:r w:rsidRPr="00C43EFE">
              <w:rPr>
                <w:rFonts w:ascii="Arial" w:hAnsi="Arial" w:cs="Arial"/>
                <w:color w:val="002060"/>
              </w:rPr>
              <w:t xml:space="preserve"> child to play with.</w:t>
            </w:r>
          </w:p>
        </w:tc>
      </w:tr>
      <w:tr w:rsidR="00A1392E" w14:paraId="1935773B" w14:textId="77777777" w:rsidTr="00A1392E">
        <w:trPr>
          <w:cantSplit/>
          <w:trHeight w:val="456"/>
        </w:trPr>
        <w:tc>
          <w:tcPr>
            <w:tcW w:w="566" w:type="dxa"/>
            <w:vMerge w:val="restart"/>
            <w:shd w:val="clear" w:color="auto" w:fill="002060"/>
            <w:textDirection w:val="btLr"/>
          </w:tcPr>
          <w:p w14:paraId="0E7E938A" w14:textId="62E94221" w:rsidR="00A1392E" w:rsidRPr="00A1392E" w:rsidRDefault="00A1392E" w:rsidP="00A1392E">
            <w:pPr>
              <w:jc w:val="center"/>
              <w:rPr>
                <w:rFonts w:ascii="Arial" w:hAnsi="Arial" w:cs="Arial"/>
                <w:b/>
                <w:color w:val="FFFF00"/>
                <w:sz w:val="28"/>
                <w:szCs w:val="28"/>
              </w:rPr>
            </w:pPr>
            <w:r w:rsidRPr="00A1392E">
              <w:rPr>
                <w:rFonts w:ascii="Arial" w:hAnsi="Arial" w:cs="Arial"/>
                <w:b/>
                <w:color w:val="FFFF00"/>
                <w:sz w:val="18"/>
                <w:szCs w:val="18"/>
              </w:rPr>
              <w:t>Revisit of prior knowledge</w:t>
            </w:r>
          </w:p>
        </w:tc>
        <w:tc>
          <w:tcPr>
            <w:tcW w:w="5009" w:type="dxa"/>
            <w:gridSpan w:val="2"/>
            <w:shd w:val="clear" w:color="auto" w:fill="002060"/>
          </w:tcPr>
          <w:p w14:paraId="07095AAC" w14:textId="77777777" w:rsidR="00A1392E" w:rsidRDefault="00D143B0" w:rsidP="00D143B0">
            <w:pPr>
              <w:jc w:val="center"/>
              <w:rPr>
                <w:rFonts w:ascii="Arial" w:hAnsi="Arial" w:cs="Arial"/>
                <w:b/>
                <w:color w:val="FFFF00"/>
                <w:sz w:val="18"/>
                <w:szCs w:val="18"/>
              </w:rPr>
            </w:pPr>
            <w:r>
              <w:rPr>
                <w:rFonts w:ascii="Arial" w:hAnsi="Arial" w:cs="Arial"/>
                <w:b/>
                <w:color w:val="FFFF00"/>
                <w:sz w:val="18"/>
                <w:szCs w:val="18"/>
              </w:rPr>
              <w:t>Cutting Skills</w:t>
            </w:r>
          </w:p>
          <w:p w14:paraId="28EEC64A" w14:textId="17E43D6E" w:rsidR="00D143B0" w:rsidRPr="00A1392E" w:rsidRDefault="00D143B0" w:rsidP="00D143B0">
            <w:pPr>
              <w:jc w:val="center"/>
              <w:rPr>
                <w:rFonts w:ascii="Arial" w:hAnsi="Arial" w:cs="Arial"/>
                <w:b/>
                <w:color w:val="FFFF00"/>
                <w:sz w:val="28"/>
                <w:szCs w:val="28"/>
              </w:rPr>
            </w:pPr>
            <w:r>
              <w:rPr>
                <w:rFonts w:ascii="Arial" w:hAnsi="Arial" w:cs="Arial"/>
                <w:b/>
                <w:color w:val="FFFF00"/>
                <w:sz w:val="18"/>
                <w:szCs w:val="18"/>
              </w:rPr>
              <w:t>Sawing Skills</w:t>
            </w:r>
          </w:p>
        </w:tc>
        <w:tc>
          <w:tcPr>
            <w:tcW w:w="5009" w:type="dxa"/>
            <w:gridSpan w:val="2"/>
            <w:shd w:val="clear" w:color="auto" w:fill="002060"/>
          </w:tcPr>
          <w:p w14:paraId="6B39BE5A" w14:textId="4BEB5E70" w:rsidR="00A1392E" w:rsidRPr="00A1392E" w:rsidRDefault="00D143B0" w:rsidP="00A1392E">
            <w:pPr>
              <w:jc w:val="center"/>
              <w:rPr>
                <w:rFonts w:ascii="Arial" w:hAnsi="Arial" w:cs="Arial"/>
                <w:b/>
                <w:color w:val="FFFF00"/>
                <w:sz w:val="28"/>
                <w:szCs w:val="28"/>
              </w:rPr>
            </w:pPr>
            <w:r>
              <w:rPr>
                <w:rFonts w:ascii="Arial" w:hAnsi="Arial" w:cs="Arial"/>
                <w:b/>
                <w:color w:val="FFFF00"/>
                <w:sz w:val="18"/>
                <w:szCs w:val="18"/>
              </w:rPr>
              <w:t>Engineering Specific</w:t>
            </w:r>
          </w:p>
        </w:tc>
        <w:tc>
          <w:tcPr>
            <w:tcW w:w="5009" w:type="dxa"/>
            <w:gridSpan w:val="2"/>
            <w:shd w:val="clear" w:color="auto" w:fill="002060"/>
          </w:tcPr>
          <w:p w14:paraId="1D8BD9F6" w14:textId="7C592D9F" w:rsidR="00A1392E" w:rsidRPr="00A1392E" w:rsidRDefault="00D143B0" w:rsidP="00A1392E">
            <w:pPr>
              <w:jc w:val="center"/>
              <w:rPr>
                <w:rFonts w:ascii="Arial" w:hAnsi="Arial" w:cs="Arial"/>
                <w:b/>
                <w:color w:val="FFFF00"/>
                <w:sz w:val="28"/>
                <w:szCs w:val="28"/>
              </w:rPr>
            </w:pPr>
            <w:r>
              <w:rPr>
                <w:rFonts w:ascii="Arial" w:hAnsi="Arial" w:cs="Arial"/>
                <w:b/>
                <w:color w:val="FFFF00"/>
                <w:sz w:val="18"/>
                <w:szCs w:val="18"/>
              </w:rPr>
              <w:t>Health And Safety</w:t>
            </w:r>
          </w:p>
        </w:tc>
      </w:tr>
      <w:tr w:rsidR="00A1392E" w14:paraId="5753D64B" w14:textId="77777777" w:rsidTr="00A1392E">
        <w:trPr>
          <w:cantSplit/>
          <w:trHeight w:val="456"/>
        </w:trPr>
        <w:tc>
          <w:tcPr>
            <w:tcW w:w="566" w:type="dxa"/>
            <w:vMerge/>
            <w:shd w:val="clear" w:color="auto" w:fill="FFFF00"/>
          </w:tcPr>
          <w:p w14:paraId="564A7AD6" w14:textId="77777777" w:rsidR="00A1392E" w:rsidRPr="00C43EFE" w:rsidRDefault="00A1392E" w:rsidP="00A1392E">
            <w:pPr>
              <w:jc w:val="center"/>
              <w:rPr>
                <w:rFonts w:ascii="Arial" w:hAnsi="Arial" w:cs="Arial"/>
                <w:b/>
                <w:color w:val="002060"/>
                <w:sz w:val="28"/>
                <w:szCs w:val="28"/>
              </w:rPr>
            </w:pPr>
          </w:p>
        </w:tc>
        <w:tc>
          <w:tcPr>
            <w:tcW w:w="5009" w:type="dxa"/>
            <w:gridSpan w:val="2"/>
            <w:shd w:val="clear" w:color="auto" w:fill="FFFFFF" w:themeFill="background1"/>
          </w:tcPr>
          <w:p w14:paraId="312BDC59" w14:textId="76D9F6F3" w:rsidR="00A1392E" w:rsidRDefault="00C42C29" w:rsidP="00C42C29">
            <w:pPr>
              <w:rPr>
                <w:rFonts w:ascii="Arial" w:hAnsi="Arial" w:cs="Arial"/>
                <w:color w:val="002060"/>
                <w:sz w:val="18"/>
                <w:szCs w:val="28"/>
              </w:rPr>
            </w:pPr>
            <w:r w:rsidRPr="00C42C29">
              <w:rPr>
                <w:rFonts w:ascii="Arial" w:hAnsi="Arial" w:cs="Arial"/>
                <w:color w:val="002060"/>
                <w:sz w:val="18"/>
                <w:szCs w:val="28"/>
              </w:rPr>
              <w:t xml:space="preserve">Complete </w:t>
            </w:r>
            <w:r>
              <w:rPr>
                <w:rFonts w:ascii="Arial" w:hAnsi="Arial" w:cs="Arial"/>
                <w:color w:val="002060"/>
                <w:sz w:val="18"/>
                <w:szCs w:val="28"/>
              </w:rPr>
              <w:t xml:space="preserve">Year </w:t>
            </w:r>
            <w:proofErr w:type="gramStart"/>
            <w:r>
              <w:rPr>
                <w:rFonts w:ascii="Arial" w:hAnsi="Arial" w:cs="Arial"/>
                <w:color w:val="002060"/>
                <w:sz w:val="18"/>
                <w:szCs w:val="28"/>
              </w:rPr>
              <w:t xml:space="preserve">6  </w:t>
            </w:r>
            <w:r w:rsidRPr="00C42C29">
              <w:rPr>
                <w:rFonts w:ascii="Arial" w:hAnsi="Arial" w:cs="Arial"/>
                <w:color w:val="002060"/>
                <w:sz w:val="18"/>
                <w:szCs w:val="28"/>
              </w:rPr>
              <w:t>Sheet</w:t>
            </w:r>
            <w:proofErr w:type="gramEnd"/>
            <w:r w:rsidRPr="00C42C29">
              <w:rPr>
                <w:rFonts w:ascii="Arial" w:hAnsi="Arial" w:cs="Arial"/>
                <w:color w:val="002060"/>
                <w:sz w:val="18"/>
                <w:szCs w:val="28"/>
              </w:rPr>
              <w:t xml:space="preserve"> 1</w:t>
            </w:r>
            <w:r>
              <w:rPr>
                <w:rFonts w:ascii="Arial" w:hAnsi="Arial" w:cs="Arial"/>
                <w:color w:val="002060"/>
                <w:sz w:val="18"/>
                <w:szCs w:val="28"/>
              </w:rPr>
              <w:t xml:space="preserve"> – Symmetrical cuts</w:t>
            </w:r>
          </w:p>
          <w:p w14:paraId="73A762CA" w14:textId="14250FC0" w:rsidR="00A1392E" w:rsidRDefault="00A1392E" w:rsidP="00C42C29">
            <w:pPr>
              <w:rPr>
                <w:rFonts w:ascii="Arial" w:hAnsi="Arial" w:cs="Arial"/>
                <w:b/>
                <w:color w:val="002060"/>
                <w:sz w:val="28"/>
                <w:szCs w:val="28"/>
              </w:rPr>
            </w:pPr>
          </w:p>
          <w:p w14:paraId="0257581C" w14:textId="7AB10205" w:rsidR="00A1392E" w:rsidRPr="00C43EFE" w:rsidRDefault="00A1392E" w:rsidP="00A1392E">
            <w:pPr>
              <w:jc w:val="center"/>
              <w:rPr>
                <w:rFonts w:ascii="Arial" w:hAnsi="Arial" w:cs="Arial"/>
                <w:b/>
                <w:color w:val="002060"/>
                <w:sz w:val="28"/>
                <w:szCs w:val="28"/>
              </w:rPr>
            </w:pPr>
          </w:p>
        </w:tc>
        <w:tc>
          <w:tcPr>
            <w:tcW w:w="5009" w:type="dxa"/>
            <w:gridSpan w:val="2"/>
            <w:shd w:val="clear" w:color="auto" w:fill="FFFFFF" w:themeFill="background1"/>
          </w:tcPr>
          <w:p w14:paraId="1F364596" w14:textId="77777777" w:rsidR="003E51D4" w:rsidRDefault="003E51D4" w:rsidP="00D143B0">
            <w:pPr>
              <w:rPr>
                <w:rFonts w:ascii="Arial" w:hAnsi="Arial" w:cs="Arial"/>
                <w:color w:val="002060"/>
                <w:sz w:val="18"/>
                <w:szCs w:val="28"/>
              </w:rPr>
            </w:pPr>
            <w:r>
              <w:rPr>
                <w:rFonts w:ascii="Arial" w:hAnsi="Arial" w:cs="Arial"/>
                <w:color w:val="002060"/>
                <w:sz w:val="18"/>
                <w:szCs w:val="28"/>
              </w:rPr>
              <w:t>Share an image of a junior hacksaw and ask what it is.</w:t>
            </w:r>
          </w:p>
          <w:p w14:paraId="6BDBE104" w14:textId="07942170" w:rsidR="003E51D4" w:rsidRPr="003E51D4" w:rsidRDefault="003E51D4" w:rsidP="00D143B0">
            <w:pPr>
              <w:rPr>
                <w:rFonts w:ascii="Arial" w:hAnsi="Arial" w:cs="Arial"/>
                <w:color w:val="002060"/>
                <w:sz w:val="18"/>
                <w:szCs w:val="28"/>
              </w:rPr>
            </w:pPr>
            <w:r>
              <w:rPr>
                <w:rFonts w:ascii="Arial" w:hAnsi="Arial" w:cs="Arial"/>
                <w:color w:val="002060"/>
                <w:sz w:val="18"/>
                <w:szCs w:val="28"/>
              </w:rPr>
              <w:t xml:space="preserve">Ask the children to explain when and why it might be used. </w:t>
            </w:r>
          </w:p>
        </w:tc>
        <w:tc>
          <w:tcPr>
            <w:tcW w:w="5009" w:type="dxa"/>
            <w:gridSpan w:val="2"/>
            <w:shd w:val="clear" w:color="auto" w:fill="FFFFFF" w:themeFill="background1"/>
          </w:tcPr>
          <w:p w14:paraId="6D545528" w14:textId="77777777" w:rsidR="00A1392E" w:rsidRPr="00C43EFE" w:rsidRDefault="00A1392E" w:rsidP="00D143B0">
            <w:pPr>
              <w:rPr>
                <w:rFonts w:ascii="Arial" w:hAnsi="Arial" w:cs="Arial"/>
                <w:b/>
                <w:color w:val="002060"/>
                <w:sz w:val="28"/>
                <w:szCs w:val="28"/>
              </w:rPr>
            </w:pPr>
          </w:p>
        </w:tc>
      </w:tr>
      <w:tr w:rsidR="00A1392E" w14:paraId="546FFBB8" w14:textId="77777777" w:rsidTr="00A1392E">
        <w:trPr>
          <w:cantSplit/>
          <w:trHeight w:val="456"/>
        </w:trPr>
        <w:tc>
          <w:tcPr>
            <w:tcW w:w="15593" w:type="dxa"/>
            <w:gridSpan w:val="7"/>
            <w:shd w:val="clear" w:color="auto" w:fill="FFFF00"/>
          </w:tcPr>
          <w:p w14:paraId="25CD6A33" w14:textId="77777777" w:rsidR="00A1392E" w:rsidRPr="00C43EFE" w:rsidRDefault="00A1392E" w:rsidP="00A1392E">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392E" w14:paraId="34DEE7DA" w14:textId="77777777" w:rsidTr="00A1392E">
        <w:trPr>
          <w:cantSplit/>
          <w:trHeight w:val="494"/>
        </w:trPr>
        <w:tc>
          <w:tcPr>
            <w:tcW w:w="4818" w:type="dxa"/>
            <w:gridSpan w:val="2"/>
            <w:shd w:val="clear" w:color="auto" w:fill="002060"/>
          </w:tcPr>
          <w:p w14:paraId="391E9775" w14:textId="77777777" w:rsidR="00A1392E" w:rsidRPr="00D0172F" w:rsidRDefault="00A1392E" w:rsidP="00A1392E">
            <w:pPr>
              <w:jc w:val="center"/>
              <w:rPr>
                <w:rFonts w:ascii="Arial" w:hAnsi="Arial" w:cs="Arial"/>
                <w:b/>
                <w:color w:val="FFFF00"/>
              </w:rPr>
            </w:pPr>
            <w:r w:rsidRPr="00D0172F">
              <w:rPr>
                <w:rFonts w:ascii="Arial" w:hAnsi="Arial" w:cs="Arial"/>
                <w:b/>
                <w:color w:val="FFFF00"/>
              </w:rPr>
              <w:t>Substantive knowledge</w:t>
            </w:r>
          </w:p>
        </w:tc>
        <w:tc>
          <w:tcPr>
            <w:tcW w:w="6240" w:type="dxa"/>
            <w:gridSpan w:val="4"/>
            <w:shd w:val="clear" w:color="auto" w:fill="002060"/>
          </w:tcPr>
          <w:p w14:paraId="65A540DD" w14:textId="77777777" w:rsidR="00A1392E" w:rsidRDefault="00A1392E" w:rsidP="00A1392E">
            <w:pPr>
              <w:jc w:val="center"/>
              <w:rPr>
                <w:rFonts w:ascii="Arial" w:hAnsi="Arial" w:cs="Arial"/>
                <w:b/>
                <w:color w:val="FFFF00"/>
              </w:rPr>
            </w:pPr>
            <w:r w:rsidRPr="00D0172F">
              <w:rPr>
                <w:rFonts w:ascii="Arial" w:hAnsi="Arial" w:cs="Arial"/>
                <w:b/>
                <w:color w:val="FFFF00"/>
              </w:rPr>
              <w:t>Disciplinary Knowledge</w:t>
            </w:r>
          </w:p>
          <w:p w14:paraId="0FB64491" w14:textId="77777777" w:rsidR="00A1392E" w:rsidRPr="00D0172F" w:rsidRDefault="00A1392E" w:rsidP="00A1392E">
            <w:pPr>
              <w:jc w:val="center"/>
              <w:rPr>
                <w:rFonts w:ascii="Arial" w:hAnsi="Arial" w:cs="Arial"/>
                <w:b/>
                <w:color w:val="FFFF00"/>
                <w:sz w:val="18"/>
                <w:szCs w:val="18"/>
              </w:rPr>
            </w:pPr>
          </w:p>
        </w:tc>
        <w:tc>
          <w:tcPr>
            <w:tcW w:w="4535" w:type="dxa"/>
            <w:vMerge w:val="restart"/>
            <w:shd w:val="clear" w:color="auto" w:fill="002060"/>
          </w:tcPr>
          <w:p w14:paraId="5E711FD4" w14:textId="77777777" w:rsidR="00A1392E" w:rsidRPr="00D0172F" w:rsidRDefault="00A1392E" w:rsidP="00A1392E">
            <w:pPr>
              <w:jc w:val="center"/>
              <w:rPr>
                <w:rFonts w:ascii="Arial" w:hAnsi="Arial" w:cs="Arial"/>
                <w:b/>
                <w:color w:val="FFFF00"/>
              </w:rPr>
            </w:pPr>
            <w:r>
              <w:rPr>
                <w:rFonts w:ascii="Arial" w:hAnsi="Arial" w:cs="Arial"/>
                <w:b/>
                <w:color w:val="FFFF00"/>
              </w:rPr>
              <w:t>Key Vocabulary</w:t>
            </w:r>
          </w:p>
        </w:tc>
      </w:tr>
      <w:tr w:rsidR="00A1392E" w14:paraId="6C066202" w14:textId="77777777" w:rsidTr="00A1392E">
        <w:trPr>
          <w:cantSplit/>
          <w:trHeight w:val="574"/>
        </w:trPr>
        <w:tc>
          <w:tcPr>
            <w:tcW w:w="566" w:type="dxa"/>
            <w:shd w:val="clear" w:color="auto" w:fill="002060"/>
          </w:tcPr>
          <w:p w14:paraId="24F8A814" w14:textId="77777777" w:rsidR="00A1392E" w:rsidRPr="00B91F23" w:rsidRDefault="00A1392E" w:rsidP="00A1392E">
            <w:pPr>
              <w:jc w:val="center"/>
              <w:rPr>
                <w:rFonts w:ascii="Arial" w:hAnsi="Arial" w:cs="Arial"/>
                <w:b/>
                <w:color w:val="FFFF00"/>
                <w:sz w:val="32"/>
                <w:szCs w:val="32"/>
              </w:rPr>
            </w:pPr>
          </w:p>
        </w:tc>
        <w:tc>
          <w:tcPr>
            <w:tcW w:w="4252" w:type="dxa"/>
            <w:shd w:val="clear" w:color="auto" w:fill="002060"/>
          </w:tcPr>
          <w:p w14:paraId="7254CD19" w14:textId="77777777" w:rsidR="00A1392E" w:rsidRDefault="00A1392E" w:rsidP="00A1392E">
            <w:pPr>
              <w:jc w:val="center"/>
              <w:rPr>
                <w:rFonts w:ascii="Arial" w:hAnsi="Arial" w:cs="Arial"/>
                <w:b/>
                <w:color w:val="FFFF00"/>
              </w:rPr>
            </w:pPr>
            <w:r w:rsidRPr="00D0172F">
              <w:rPr>
                <w:rFonts w:ascii="Arial" w:hAnsi="Arial" w:cs="Arial"/>
                <w:b/>
                <w:color w:val="FFFF00"/>
              </w:rPr>
              <w:t>Theoretical</w:t>
            </w:r>
          </w:p>
          <w:p w14:paraId="3A4D1D03" w14:textId="77777777" w:rsidR="00A1392E" w:rsidRPr="00D0172F" w:rsidRDefault="00A1392E" w:rsidP="00A1392E">
            <w:pPr>
              <w:jc w:val="center"/>
              <w:rPr>
                <w:rFonts w:ascii="Arial" w:hAnsi="Arial" w:cs="Arial"/>
                <w:b/>
                <w:color w:val="FFFF00"/>
                <w:sz w:val="18"/>
                <w:szCs w:val="18"/>
              </w:rPr>
            </w:pPr>
          </w:p>
        </w:tc>
        <w:tc>
          <w:tcPr>
            <w:tcW w:w="2980" w:type="dxa"/>
            <w:gridSpan w:val="2"/>
            <w:shd w:val="clear" w:color="auto" w:fill="002060"/>
          </w:tcPr>
          <w:p w14:paraId="3B5EC957" w14:textId="77777777" w:rsidR="00A1392E" w:rsidRDefault="00A1392E" w:rsidP="00A1392E">
            <w:pPr>
              <w:jc w:val="center"/>
              <w:rPr>
                <w:rFonts w:ascii="Arial" w:hAnsi="Arial" w:cs="Arial"/>
                <w:b/>
                <w:color w:val="FFFF00"/>
                <w:sz w:val="16"/>
                <w:szCs w:val="16"/>
              </w:rPr>
            </w:pPr>
          </w:p>
          <w:p w14:paraId="3E5EF2DC" w14:textId="77777777" w:rsidR="00A1392E" w:rsidRPr="00C43EFE" w:rsidRDefault="00A1392E" w:rsidP="00A1392E">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260" w:type="dxa"/>
            <w:gridSpan w:val="2"/>
            <w:shd w:val="clear" w:color="auto" w:fill="002060"/>
          </w:tcPr>
          <w:p w14:paraId="5B97BD1C" w14:textId="77777777" w:rsidR="00A1392E" w:rsidRPr="00C43EFE" w:rsidRDefault="00A1392E" w:rsidP="00A1392E">
            <w:pPr>
              <w:jc w:val="center"/>
              <w:rPr>
                <w:rFonts w:ascii="Arial" w:hAnsi="Arial" w:cs="Arial"/>
                <w:b/>
                <w:color w:val="FFFF00"/>
              </w:rPr>
            </w:pPr>
            <w:r w:rsidRPr="00786ADF">
              <w:rPr>
                <w:rFonts w:ascii="Arial" w:hAnsi="Arial" w:cs="Arial"/>
                <w:b/>
                <w:color w:val="FFFF00"/>
                <w:sz w:val="18"/>
                <w:szCs w:val="18"/>
              </w:rPr>
              <w:t>Knowledge of methods that chefs, engineers and textile workers use</w:t>
            </w:r>
          </w:p>
        </w:tc>
        <w:tc>
          <w:tcPr>
            <w:tcW w:w="4535" w:type="dxa"/>
            <w:vMerge/>
            <w:shd w:val="clear" w:color="auto" w:fill="002060"/>
          </w:tcPr>
          <w:p w14:paraId="673EB72F" w14:textId="77777777" w:rsidR="00A1392E" w:rsidRPr="00B91F23" w:rsidRDefault="00A1392E" w:rsidP="00A1392E">
            <w:pPr>
              <w:jc w:val="center"/>
              <w:rPr>
                <w:rFonts w:ascii="Arial" w:hAnsi="Arial" w:cs="Arial"/>
                <w:b/>
                <w:color w:val="FFFF00"/>
                <w:sz w:val="32"/>
                <w:szCs w:val="32"/>
              </w:rPr>
            </w:pPr>
          </w:p>
        </w:tc>
      </w:tr>
      <w:tr w:rsidR="00A1392E" w:rsidRPr="00E81B1C" w14:paraId="699E00E8" w14:textId="77777777" w:rsidTr="00A1392E">
        <w:trPr>
          <w:cantSplit/>
          <w:trHeight w:val="1318"/>
        </w:trPr>
        <w:tc>
          <w:tcPr>
            <w:tcW w:w="566" w:type="dxa"/>
            <w:shd w:val="clear" w:color="auto" w:fill="002060"/>
            <w:textDirection w:val="btLr"/>
          </w:tcPr>
          <w:p w14:paraId="0CEF32B1"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Evaluate</w:t>
            </w:r>
          </w:p>
        </w:tc>
        <w:tc>
          <w:tcPr>
            <w:tcW w:w="4252" w:type="dxa"/>
          </w:tcPr>
          <w:p w14:paraId="4F787097" w14:textId="77777777" w:rsidR="00A1392E" w:rsidRPr="00E81B1C" w:rsidRDefault="00A1392E" w:rsidP="00A1392E">
            <w:pPr>
              <w:rPr>
                <w:rFonts w:ascii="Arial" w:hAnsi="Arial" w:cs="Arial"/>
                <w:noProof/>
                <w:color w:val="002060"/>
                <w:sz w:val="20"/>
                <w:szCs w:val="20"/>
                <w:lang w:val="en-GB" w:eastAsia="en-GB"/>
              </w:rPr>
            </w:pPr>
            <w:r w:rsidRPr="00E81B1C">
              <w:rPr>
                <w:rFonts w:ascii="Arial" w:hAnsi="Arial" w:cs="Arial"/>
                <w:color w:val="002060"/>
                <w:sz w:val="20"/>
                <w:szCs w:val="20"/>
              </w:rPr>
              <w:t xml:space="preserve">Different shaped cams create different types of movement. </w:t>
            </w:r>
            <w:r w:rsidRPr="00E81B1C">
              <w:rPr>
                <w:rFonts w:ascii="Arial" w:hAnsi="Arial" w:cs="Arial"/>
                <w:noProof/>
                <w:color w:val="002060"/>
                <w:sz w:val="20"/>
                <w:szCs w:val="20"/>
                <w:lang w:val="en-GB" w:eastAsia="en-GB"/>
              </w:rPr>
              <w:t xml:space="preserve"> </w:t>
            </w:r>
          </w:p>
          <w:p w14:paraId="5A8424D9" w14:textId="77777777" w:rsidR="00A1392E" w:rsidRPr="00E81B1C" w:rsidRDefault="00A1392E" w:rsidP="00A1392E">
            <w:pPr>
              <w:rPr>
                <w:rFonts w:ascii="Arial" w:hAnsi="Arial" w:cs="Arial"/>
                <w:noProof/>
                <w:color w:val="002060"/>
                <w:sz w:val="20"/>
                <w:szCs w:val="20"/>
                <w:lang w:val="en-GB" w:eastAsia="en-GB"/>
              </w:rPr>
            </w:pPr>
          </w:p>
          <w:p w14:paraId="1A868A6D"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Cams turn one form of movement into another in a machine, such as a car engine.</w:t>
            </w:r>
          </w:p>
          <w:p w14:paraId="36793929" w14:textId="77777777" w:rsidR="00A1392E" w:rsidRPr="00E81B1C" w:rsidRDefault="00A1392E" w:rsidP="00A1392E">
            <w:pPr>
              <w:rPr>
                <w:rFonts w:ascii="Arial" w:hAnsi="Arial" w:cs="Arial"/>
                <w:color w:val="002060"/>
                <w:sz w:val="20"/>
                <w:szCs w:val="20"/>
              </w:rPr>
            </w:pPr>
          </w:p>
        </w:tc>
        <w:tc>
          <w:tcPr>
            <w:tcW w:w="2980" w:type="dxa"/>
            <w:gridSpan w:val="2"/>
          </w:tcPr>
          <w:p w14:paraId="6392B142"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Cams</w:t>
            </w:r>
          </w:p>
          <w:p w14:paraId="0DA7293D"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Followers </w:t>
            </w:r>
          </w:p>
        </w:tc>
        <w:tc>
          <w:tcPr>
            <w:tcW w:w="3260" w:type="dxa"/>
            <w:gridSpan w:val="2"/>
          </w:tcPr>
          <w:p w14:paraId="60E5D117"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Automata toys work using cams to create movement. Movement differs when different shaped cams are used.</w:t>
            </w:r>
          </w:p>
          <w:p w14:paraId="6B934794"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 </w:t>
            </w:r>
            <w:r w:rsidRPr="00E81B1C">
              <w:rPr>
                <w:rFonts w:ascii="Arial" w:hAnsi="Arial" w:cs="Arial"/>
                <w:noProof/>
                <w:color w:val="002060"/>
                <w:sz w:val="20"/>
                <w:szCs w:val="20"/>
                <w:lang w:val="en-GB" w:eastAsia="en-GB"/>
              </w:rPr>
              <w:drawing>
                <wp:inline distT="0" distB="0" distL="0" distR="0" wp14:anchorId="543B3ECF" wp14:editId="7FE56C01">
                  <wp:extent cx="547916" cy="532262"/>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837" cy="560357"/>
                          </a:xfrm>
                          <a:prstGeom prst="rect">
                            <a:avLst/>
                          </a:prstGeom>
                        </pic:spPr>
                      </pic:pic>
                    </a:graphicData>
                  </a:graphic>
                </wp:inline>
              </w:drawing>
            </w:r>
          </w:p>
        </w:tc>
        <w:tc>
          <w:tcPr>
            <w:tcW w:w="4535" w:type="dxa"/>
            <w:vMerge w:val="restart"/>
          </w:tcPr>
          <w:tbl>
            <w:tblPr>
              <w:tblStyle w:val="TableGrid"/>
              <w:tblpPr w:leftFromText="180" w:rightFromText="180" w:vertAnchor="text" w:horzAnchor="margin" w:tblpXSpec="center" w:tblpY="229"/>
              <w:tblOverlap w:val="never"/>
              <w:tblW w:w="0" w:type="auto"/>
              <w:tblLayout w:type="fixed"/>
              <w:tblLook w:val="04A0" w:firstRow="1" w:lastRow="0" w:firstColumn="1" w:lastColumn="0" w:noHBand="0" w:noVBand="1"/>
            </w:tblPr>
            <w:tblGrid>
              <w:gridCol w:w="1560"/>
              <w:gridCol w:w="2404"/>
            </w:tblGrid>
            <w:tr w:rsidR="00A1392E" w:rsidRPr="00E81B1C" w14:paraId="6A34503F" w14:textId="77777777" w:rsidTr="006B3A88">
              <w:tc>
                <w:tcPr>
                  <w:tcW w:w="1560" w:type="dxa"/>
                </w:tcPr>
                <w:p w14:paraId="0C2DEC02" w14:textId="77777777" w:rsidR="00A1392E" w:rsidRPr="00E81B1C" w:rsidRDefault="00A1392E" w:rsidP="00A1392E">
                  <w:pPr>
                    <w:rPr>
                      <w:rFonts w:ascii="Arial" w:hAnsi="Arial" w:cs="Arial"/>
                      <w:color w:val="002060"/>
                      <w:sz w:val="20"/>
                      <w:szCs w:val="20"/>
                    </w:rPr>
                  </w:pPr>
                </w:p>
              </w:tc>
              <w:tc>
                <w:tcPr>
                  <w:tcW w:w="2404" w:type="dxa"/>
                </w:tcPr>
                <w:p w14:paraId="58C3CA4A" w14:textId="77777777" w:rsidR="00A1392E" w:rsidRPr="00E81B1C" w:rsidRDefault="00A1392E" w:rsidP="00A1392E">
                  <w:pPr>
                    <w:jc w:val="center"/>
                    <w:rPr>
                      <w:rFonts w:ascii="Arial" w:hAnsi="Arial" w:cs="Arial"/>
                      <w:color w:val="002060"/>
                      <w:sz w:val="20"/>
                      <w:szCs w:val="20"/>
                    </w:rPr>
                  </w:pPr>
                  <w:r w:rsidRPr="00E81B1C">
                    <w:rPr>
                      <w:rFonts w:ascii="Arial" w:hAnsi="Arial" w:cs="Arial"/>
                      <w:noProof/>
                      <w:color w:val="002060"/>
                      <w:sz w:val="20"/>
                      <w:szCs w:val="20"/>
                      <w:lang w:val="en-GB" w:eastAsia="en-GB"/>
                    </w:rPr>
                    <w:drawing>
                      <wp:inline distT="0" distB="0" distL="0" distR="0" wp14:anchorId="1F6D5648" wp14:editId="4093BBA2">
                        <wp:extent cx="648269" cy="4328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8352" cy="439614"/>
                                </a:xfrm>
                                <a:prstGeom prst="rect">
                                  <a:avLst/>
                                </a:prstGeom>
                              </pic:spPr>
                            </pic:pic>
                          </a:graphicData>
                        </a:graphic>
                      </wp:inline>
                    </w:drawing>
                  </w:r>
                </w:p>
              </w:tc>
            </w:tr>
            <w:tr w:rsidR="00A1392E" w:rsidRPr="00E81B1C" w14:paraId="37780A86" w14:textId="77777777" w:rsidTr="006B3A88">
              <w:tc>
                <w:tcPr>
                  <w:tcW w:w="1560" w:type="dxa"/>
                </w:tcPr>
                <w:p w14:paraId="73F77925" w14:textId="0D47FD35" w:rsidR="00A1392E" w:rsidRPr="00E81B1C" w:rsidRDefault="00114F12" w:rsidP="00A1392E">
                  <w:pPr>
                    <w:rPr>
                      <w:rFonts w:ascii="Arial" w:hAnsi="Arial" w:cs="Arial"/>
                      <w:color w:val="002060"/>
                      <w:sz w:val="20"/>
                      <w:szCs w:val="20"/>
                    </w:rPr>
                  </w:pPr>
                  <w:r w:rsidRPr="00E81B1C">
                    <w:rPr>
                      <w:rFonts w:ascii="Arial" w:hAnsi="Arial" w:cs="Arial"/>
                      <w:color w:val="002060"/>
                      <w:sz w:val="20"/>
                      <w:szCs w:val="20"/>
                    </w:rPr>
                    <w:t>C</w:t>
                  </w:r>
                  <w:r w:rsidR="00A1392E" w:rsidRPr="00E81B1C">
                    <w:rPr>
                      <w:rFonts w:ascii="Arial" w:hAnsi="Arial" w:cs="Arial"/>
                      <w:color w:val="002060"/>
                      <w:sz w:val="20"/>
                      <w:szCs w:val="20"/>
                    </w:rPr>
                    <w:t>am</w:t>
                  </w:r>
                  <w:r>
                    <w:rPr>
                      <w:rFonts w:ascii="Arial" w:hAnsi="Arial" w:cs="Arial"/>
                      <w:color w:val="002060"/>
                      <w:sz w:val="20"/>
                      <w:szCs w:val="20"/>
                    </w:rPr>
                    <w:t xml:space="preserve"> (noun)</w:t>
                  </w:r>
                </w:p>
              </w:tc>
              <w:tc>
                <w:tcPr>
                  <w:tcW w:w="2404" w:type="dxa"/>
                </w:tcPr>
                <w:p w14:paraId="77EF6EBC"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A shaped component used to turn one form of movement into another.</w:t>
                  </w:r>
                </w:p>
              </w:tc>
            </w:tr>
            <w:tr w:rsidR="00A1392E" w:rsidRPr="00E81B1C" w14:paraId="04DC111C" w14:textId="77777777" w:rsidTr="006B3A88">
              <w:tc>
                <w:tcPr>
                  <w:tcW w:w="1560" w:type="dxa"/>
                </w:tcPr>
                <w:p w14:paraId="133883A2"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rotational movement</w:t>
                  </w:r>
                </w:p>
              </w:tc>
              <w:tc>
                <w:tcPr>
                  <w:tcW w:w="2404" w:type="dxa"/>
                </w:tcPr>
                <w:p w14:paraId="7A1EA63B"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Spinning around the pivot point.</w:t>
                  </w:r>
                </w:p>
              </w:tc>
            </w:tr>
            <w:tr w:rsidR="00A1392E" w:rsidRPr="00E81B1C" w14:paraId="7BD2E21D" w14:textId="77777777" w:rsidTr="006B3A88">
              <w:tc>
                <w:tcPr>
                  <w:tcW w:w="1560" w:type="dxa"/>
                </w:tcPr>
                <w:p w14:paraId="09891367"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pivot point</w:t>
                  </w:r>
                </w:p>
              </w:tc>
              <w:tc>
                <w:tcPr>
                  <w:tcW w:w="2404" w:type="dxa"/>
                </w:tcPr>
                <w:p w14:paraId="6AB9FAAE"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The point around where rotational movement occurs.</w:t>
                  </w:r>
                </w:p>
              </w:tc>
            </w:tr>
            <w:tr w:rsidR="00A1392E" w:rsidRPr="00E81B1C" w14:paraId="01CC7D7F" w14:textId="77777777" w:rsidTr="006B3A88">
              <w:tc>
                <w:tcPr>
                  <w:tcW w:w="1560" w:type="dxa"/>
                </w:tcPr>
                <w:p w14:paraId="64396ADE"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linear movement</w:t>
                  </w:r>
                </w:p>
              </w:tc>
              <w:tc>
                <w:tcPr>
                  <w:tcW w:w="2404" w:type="dxa"/>
                </w:tcPr>
                <w:p w14:paraId="09C5BC11"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Up and down movement caused by a non-circular cam.</w:t>
                  </w:r>
                </w:p>
              </w:tc>
            </w:tr>
            <w:tr w:rsidR="00A1392E" w:rsidRPr="00E81B1C" w14:paraId="7395FA97" w14:textId="77777777" w:rsidTr="006B3A88">
              <w:tc>
                <w:tcPr>
                  <w:tcW w:w="1560" w:type="dxa"/>
                </w:tcPr>
                <w:p w14:paraId="1CF70FC9"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circular cam</w:t>
                  </w:r>
                </w:p>
              </w:tc>
              <w:tc>
                <w:tcPr>
                  <w:tcW w:w="2404" w:type="dxa"/>
                </w:tcPr>
                <w:p w14:paraId="4D2550A9"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A round cam</w:t>
                  </w:r>
                </w:p>
                <w:p w14:paraId="2B944E8B" w14:textId="77777777" w:rsidR="00A1392E" w:rsidRPr="00E81B1C" w:rsidRDefault="00A1392E" w:rsidP="00A1392E">
                  <w:pPr>
                    <w:rPr>
                      <w:rFonts w:ascii="Arial" w:hAnsi="Arial" w:cs="Arial"/>
                      <w:color w:val="002060"/>
                      <w:sz w:val="20"/>
                      <w:szCs w:val="20"/>
                    </w:rPr>
                  </w:pPr>
                </w:p>
              </w:tc>
            </w:tr>
            <w:tr w:rsidR="00A1392E" w:rsidRPr="00E81B1C" w14:paraId="399FC6EC" w14:textId="77777777" w:rsidTr="006B3A88">
              <w:tc>
                <w:tcPr>
                  <w:tcW w:w="1560" w:type="dxa"/>
                </w:tcPr>
                <w:p w14:paraId="5BBB79BA"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non-circular cam</w:t>
                  </w:r>
                </w:p>
              </w:tc>
              <w:tc>
                <w:tcPr>
                  <w:tcW w:w="2404" w:type="dxa"/>
                </w:tcPr>
                <w:p w14:paraId="4239AC9C"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Any cam which is not round</w:t>
                  </w:r>
                </w:p>
              </w:tc>
            </w:tr>
            <w:tr w:rsidR="00A1392E" w:rsidRPr="00E81B1C" w14:paraId="2123C091" w14:textId="77777777" w:rsidTr="006B3A88">
              <w:tc>
                <w:tcPr>
                  <w:tcW w:w="1560" w:type="dxa"/>
                </w:tcPr>
                <w:p w14:paraId="419F14F1"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lastRenderedPageBreak/>
                    <w:t>follower</w:t>
                  </w:r>
                </w:p>
              </w:tc>
              <w:tc>
                <w:tcPr>
                  <w:tcW w:w="2404" w:type="dxa"/>
                </w:tcPr>
                <w:p w14:paraId="0EF326CA"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The component that is moved up and down or rotated by the cam.</w:t>
                  </w:r>
                </w:p>
              </w:tc>
            </w:tr>
            <w:tr w:rsidR="00A1392E" w:rsidRPr="00E81B1C" w14:paraId="1185ACF1" w14:textId="77777777" w:rsidTr="006B3A88">
              <w:tc>
                <w:tcPr>
                  <w:tcW w:w="1560" w:type="dxa"/>
                </w:tcPr>
                <w:p w14:paraId="739F4274"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slide</w:t>
                  </w:r>
                </w:p>
              </w:tc>
              <w:tc>
                <w:tcPr>
                  <w:tcW w:w="2404" w:type="dxa"/>
                </w:tcPr>
                <w:p w14:paraId="3FC55CCB"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The housing (case) for the follower that allows it to move.</w:t>
                  </w:r>
                </w:p>
              </w:tc>
            </w:tr>
            <w:tr w:rsidR="00A1392E" w:rsidRPr="00E81B1C" w14:paraId="3AAD76F5" w14:textId="77777777" w:rsidTr="006B3A88">
              <w:tc>
                <w:tcPr>
                  <w:tcW w:w="1560" w:type="dxa"/>
                </w:tcPr>
                <w:p w14:paraId="5048612E"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G-clamp</w:t>
                  </w:r>
                </w:p>
              </w:tc>
              <w:tc>
                <w:tcPr>
                  <w:tcW w:w="2404" w:type="dxa"/>
                </w:tcPr>
                <w:p w14:paraId="03C5146E" w14:textId="77777777" w:rsidR="00A1392E" w:rsidRPr="00E81B1C" w:rsidRDefault="00A1392E" w:rsidP="00A1392E">
                  <w:pPr>
                    <w:jc w:val="center"/>
                    <w:rPr>
                      <w:rFonts w:ascii="Arial" w:hAnsi="Arial" w:cs="Arial"/>
                      <w:color w:val="002060"/>
                      <w:sz w:val="20"/>
                      <w:szCs w:val="20"/>
                    </w:rPr>
                  </w:pPr>
                  <w:r w:rsidRPr="00E81B1C">
                    <w:rPr>
                      <w:rFonts w:ascii="Arial" w:hAnsi="Arial" w:cs="Arial"/>
                      <w:noProof/>
                      <w:sz w:val="20"/>
                      <w:szCs w:val="20"/>
                      <w:lang w:val="en-GB" w:eastAsia="en-GB"/>
                    </w:rPr>
                    <w:drawing>
                      <wp:inline distT="0" distB="0" distL="0" distR="0" wp14:anchorId="7E920785" wp14:editId="43377912">
                        <wp:extent cx="443552" cy="2495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748" cy="257524"/>
                                </a:xfrm>
                                <a:prstGeom prst="rect">
                                  <a:avLst/>
                                </a:prstGeom>
                              </pic:spPr>
                            </pic:pic>
                          </a:graphicData>
                        </a:graphic>
                      </wp:inline>
                    </w:drawing>
                  </w:r>
                </w:p>
              </w:tc>
            </w:tr>
            <w:tr w:rsidR="00A1392E" w:rsidRPr="00E81B1C" w14:paraId="7E12B650" w14:textId="77777777" w:rsidTr="006B3A88">
              <w:tc>
                <w:tcPr>
                  <w:tcW w:w="1560" w:type="dxa"/>
                </w:tcPr>
                <w:p w14:paraId="2BB97B48"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Spreader clamp</w:t>
                  </w:r>
                </w:p>
              </w:tc>
              <w:tc>
                <w:tcPr>
                  <w:tcW w:w="2404" w:type="dxa"/>
                </w:tcPr>
                <w:p w14:paraId="05BB50AD" w14:textId="77777777" w:rsidR="00A1392E" w:rsidRPr="00E81B1C" w:rsidRDefault="00A1392E" w:rsidP="00A1392E">
                  <w:pPr>
                    <w:jc w:val="center"/>
                    <w:rPr>
                      <w:rFonts w:ascii="Arial" w:hAnsi="Arial" w:cs="Arial"/>
                      <w:color w:val="002060"/>
                      <w:sz w:val="20"/>
                      <w:szCs w:val="20"/>
                    </w:rPr>
                  </w:pPr>
                  <w:r w:rsidRPr="00E81B1C">
                    <w:rPr>
                      <w:rFonts w:ascii="Arial" w:hAnsi="Arial" w:cs="Arial"/>
                      <w:noProof/>
                      <w:sz w:val="20"/>
                      <w:szCs w:val="20"/>
                      <w:lang w:val="en-GB" w:eastAsia="en-GB"/>
                    </w:rPr>
                    <w:drawing>
                      <wp:inline distT="0" distB="0" distL="0" distR="0" wp14:anchorId="422C75D7" wp14:editId="3EB18BD4">
                        <wp:extent cx="661916" cy="371916"/>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1312" cy="377195"/>
                                </a:xfrm>
                                <a:prstGeom prst="rect">
                                  <a:avLst/>
                                </a:prstGeom>
                              </pic:spPr>
                            </pic:pic>
                          </a:graphicData>
                        </a:graphic>
                      </wp:inline>
                    </w:drawing>
                  </w:r>
                </w:p>
              </w:tc>
            </w:tr>
            <w:tr w:rsidR="00A1392E" w:rsidRPr="00E81B1C" w14:paraId="26935530" w14:textId="77777777" w:rsidTr="006B3A88">
              <w:tc>
                <w:tcPr>
                  <w:tcW w:w="1560" w:type="dxa"/>
                </w:tcPr>
                <w:p w14:paraId="2EE9277B"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Exploded diagram</w:t>
                  </w:r>
                </w:p>
              </w:tc>
              <w:tc>
                <w:tcPr>
                  <w:tcW w:w="2404" w:type="dxa"/>
                </w:tcPr>
                <w:p w14:paraId="10C780BB" w14:textId="77777777" w:rsidR="006B3A88" w:rsidRDefault="00A1392E" w:rsidP="00A1392E">
                  <w:pPr>
                    <w:jc w:val="center"/>
                    <w:rPr>
                      <w:rFonts w:ascii="Arial" w:hAnsi="Arial" w:cs="Arial"/>
                      <w:noProof/>
                      <w:color w:val="002060"/>
                      <w:sz w:val="20"/>
                      <w:szCs w:val="20"/>
                      <w:lang w:val="en-GB" w:eastAsia="en-GB"/>
                    </w:rPr>
                  </w:pPr>
                  <w:r w:rsidRPr="00E81B1C">
                    <w:rPr>
                      <w:rFonts w:ascii="Arial" w:hAnsi="Arial" w:cs="Arial"/>
                      <w:noProof/>
                      <w:color w:val="002060"/>
                      <w:sz w:val="20"/>
                      <w:szCs w:val="20"/>
                      <w:lang w:val="en-GB" w:eastAsia="en-GB"/>
                    </w:rPr>
                    <w:t>Diagram detailing each part</w:t>
                  </w:r>
                </w:p>
                <w:p w14:paraId="419C5C72" w14:textId="58E97F5A" w:rsidR="00A1392E" w:rsidRPr="00E81B1C" w:rsidRDefault="00A1392E" w:rsidP="00A1392E">
                  <w:pPr>
                    <w:jc w:val="center"/>
                    <w:rPr>
                      <w:rFonts w:ascii="Arial" w:hAnsi="Arial" w:cs="Arial"/>
                      <w:noProof/>
                      <w:sz w:val="20"/>
                      <w:szCs w:val="20"/>
                      <w:lang w:val="en-GB" w:eastAsia="en-GB"/>
                    </w:rPr>
                  </w:pPr>
                  <w:r w:rsidRPr="00E81B1C">
                    <w:rPr>
                      <w:rFonts w:ascii="Arial" w:hAnsi="Arial" w:cs="Arial"/>
                      <w:noProof/>
                      <w:color w:val="002060"/>
                      <w:sz w:val="20"/>
                      <w:szCs w:val="20"/>
                      <w:lang w:val="en-GB" w:eastAsia="en-GB"/>
                    </w:rPr>
                    <w:t xml:space="preserve"> </w:t>
                  </w:r>
                  <w:r w:rsidRPr="00E81B1C">
                    <w:rPr>
                      <w:rFonts w:ascii="Arial" w:hAnsi="Arial" w:cs="Arial"/>
                      <w:noProof/>
                      <w:sz w:val="20"/>
                      <w:szCs w:val="20"/>
                      <w:lang w:val="en-GB" w:eastAsia="en-GB"/>
                    </w:rPr>
                    <w:t xml:space="preserve"> </w:t>
                  </w:r>
                  <w:r w:rsidRPr="00E81B1C">
                    <w:rPr>
                      <w:rFonts w:ascii="Arial" w:hAnsi="Arial" w:cs="Arial"/>
                      <w:noProof/>
                      <w:sz w:val="20"/>
                      <w:szCs w:val="20"/>
                      <w:lang w:val="en-GB" w:eastAsia="en-GB"/>
                    </w:rPr>
                    <w:drawing>
                      <wp:inline distT="0" distB="0" distL="0" distR="0" wp14:anchorId="3C4E0BDF" wp14:editId="3EFD0808">
                        <wp:extent cx="875579" cy="55336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9871" cy="593994"/>
                                </a:xfrm>
                                <a:prstGeom prst="rect">
                                  <a:avLst/>
                                </a:prstGeom>
                              </pic:spPr>
                            </pic:pic>
                          </a:graphicData>
                        </a:graphic>
                      </wp:inline>
                    </w:drawing>
                  </w:r>
                </w:p>
              </w:tc>
            </w:tr>
          </w:tbl>
          <w:p w14:paraId="7D37C8C2" w14:textId="77777777" w:rsidR="00A1392E" w:rsidRPr="00E81B1C" w:rsidRDefault="00A1392E" w:rsidP="00A1392E">
            <w:pPr>
              <w:rPr>
                <w:rFonts w:ascii="Arial" w:hAnsi="Arial" w:cs="Arial"/>
                <w:color w:val="002060"/>
                <w:sz w:val="20"/>
                <w:szCs w:val="20"/>
              </w:rPr>
            </w:pPr>
          </w:p>
          <w:p w14:paraId="601DAEC3" w14:textId="1A9591AA" w:rsidR="00A1392E" w:rsidRPr="00E81B1C" w:rsidRDefault="00A1392E" w:rsidP="00A1392E">
            <w:pPr>
              <w:rPr>
                <w:rFonts w:ascii="Arial" w:hAnsi="Arial" w:cs="Arial"/>
                <w:color w:val="002060"/>
                <w:sz w:val="20"/>
                <w:szCs w:val="20"/>
              </w:rPr>
            </w:pPr>
          </w:p>
          <w:p w14:paraId="6DC66B71" w14:textId="77777777" w:rsidR="00A1392E" w:rsidRPr="00E81B1C" w:rsidRDefault="00AD5104" w:rsidP="00A1392E">
            <w:pPr>
              <w:rPr>
                <w:rFonts w:ascii="Arial" w:hAnsi="Arial" w:cs="Arial"/>
                <w:sz w:val="20"/>
                <w:szCs w:val="20"/>
              </w:rPr>
            </w:pPr>
            <w:hyperlink r:id="rId49" w:history="1">
              <w:r w:rsidR="00A1392E" w:rsidRPr="00E81B1C">
                <w:rPr>
                  <w:rStyle w:val="Hyperlink"/>
                  <w:rFonts w:ascii="Arial" w:hAnsi="Arial" w:cs="Arial"/>
                  <w:sz w:val="20"/>
                  <w:szCs w:val="20"/>
                </w:rPr>
                <w:t>Year 6 Engineering - Key Vocabulary - Match up (wordwall.net)</w:t>
              </w:r>
            </w:hyperlink>
            <w:r w:rsidR="00A1392E" w:rsidRPr="00E81B1C">
              <w:rPr>
                <w:rFonts w:ascii="Arial" w:hAnsi="Arial" w:cs="Arial"/>
                <w:sz w:val="20"/>
                <w:szCs w:val="20"/>
              </w:rPr>
              <w:t xml:space="preserve"> </w:t>
            </w:r>
          </w:p>
          <w:p w14:paraId="7014D0DF" w14:textId="77777777" w:rsidR="00A1392E" w:rsidRPr="00E81B1C" w:rsidRDefault="00A1392E" w:rsidP="00A1392E">
            <w:pPr>
              <w:rPr>
                <w:rFonts w:ascii="Arial" w:hAnsi="Arial" w:cs="Arial"/>
                <w:color w:val="002060"/>
                <w:sz w:val="20"/>
                <w:szCs w:val="20"/>
              </w:rPr>
            </w:pPr>
            <w:r w:rsidRPr="00E81B1C">
              <w:rPr>
                <w:rFonts w:ascii="Arial" w:hAnsi="Arial" w:cs="Arial"/>
                <w:noProof/>
                <w:sz w:val="20"/>
                <w:szCs w:val="20"/>
                <w:lang w:val="en-GB" w:eastAsia="en-GB"/>
              </w:rPr>
              <w:drawing>
                <wp:inline distT="0" distB="0" distL="0" distR="0" wp14:anchorId="4433E2EF" wp14:editId="1595B335">
                  <wp:extent cx="325794" cy="3218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3688" cy="339548"/>
                          </a:xfrm>
                          <a:prstGeom prst="rect">
                            <a:avLst/>
                          </a:prstGeom>
                        </pic:spPr>
                      </pic:pic>
                    </a:graphicData>
                  </a:graphic>
                </wp:inline>
              </w:drawing>
            </w:r>
          </w:p>
        </w:tc>
      </w:tr>
      <w:tr w:rsidR="00A1392E" w:rsidRPr="00E81B1C" w14:paraId="4C851EE7" w14:textId="77777777" w:rsidTr="00A1392E">
        <w:trPr>
          <w:cantSplit/>
          <w:trHeight w:val="1318"/>
        </w:trPr>
        <w:tc>
          <w:tcPr>
            <w:tcW w:w="566" w:type="dxa"/>
            <w:shd w:val="clear" w:color="auto" w:fill="002060"/>
            <w:textDirection w:val="btLr"/>
          </w:tcPr>
          <w:p w14:paraId="2349B59F"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Design</w:t>
            </w:r>
          </w:p>
        </w:tc>
        <w:tc>
          <w:tcPr>
            <w:tcW w:w="4252" w:type="dxa"/>
          </w:tcPr>
          <w:p w14:paraId="5DC95520"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When a circular cam is placed at the edge of another circular </w:t>
            </w:r>
            <w:proofErr w:type="spellStart"/>
            <w:r w:rsidRPr="00E81B1C">
              <w:rPr>
                <w:rFonts w:ascii="Arial" w:hAnsi="Arial" w:cs="Arial"/>
                <w:color w:val="002060"/>
                <w:sz w:val="20"/>
                <w:szCs w:val="20"/>
              </w:rPr>
              <w:t>cam</w:t>
            </w:r>
            <w:proofErr w:type="spellEnd"/>
            <w:r w:rsidRPr="00E81B1C">
              <w:rPr>
                <w:rFonts w:ascii="Arial" w:hAnsi="Arial" w:cs="Arial"/>
                <w:color w:val="002060"/>
                <w:sz w:val="20"/>
                <w:szCs w:val="20"/>
              </w:rPr>
              <w:t xml:space="preserve"> at a 90° angle it will rotate with a continuous movement. This is commonly used in simple spinning toys.</w:t>
            </w:r>
          </w:p>
          <w:p w14:paraId="0FD38797" w14:textId="77777777" w:rsidR="00A1392E" w:rsidRPr="00E81B1C" w:rsidRDefault="00A1392E" w:rsidP="00A1392E">
            <w:pPr>
              <w:jc w:val="center"/>
              <w:rPr>
                <w:rFonts w:ascii="Arial" w:hAnsi="Arial" w:cs="Arial"/>
                <w:noProof/>
                <w:sz w:val="20"/>
                <w:szCs w:val="20"/>
                <w:lang w:val="en-GB" w:eastAsia="en-GB"/>
              </w:rPr>
            </w:pPr>
            <w:r w:rsidRPr="00E81B1C">
              <w:rPr>
                <w:rFonts w:ascii="Arial" w:hAnsi="Arial" w:cs="Arial"/>
                <w:noProof/>
                <w:sz w:val="20"/>
                <w:szCs w:val="20"/>
                <w:lang w:val="en-GB" w:eastAsia="en-GB"/>
              </w:rPr>
              <w:drawing>
                <wp:inline distT="0" distB="0" distL="0" distR="0" wp14:anchorId="2B08BD90" wp14:editId="095D17D4">
                  <wp:extent cx="467022" cy="42308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512"/>
                          <a:stretch/>
                        </pic:blipFill>
                        <pic:spPr bwMode="auto">
                          <a:xfrm>
                            <a:off x="0" y="0"/>
                            <a:ext cx="485720" cy="440020"/>
                          </a:xfrm>
                          <a:prstGeom prst="rect">
                            <a:avLst/>
                          </a:prstGeom>
                          <a:ln>
                            <a:noFill/>
                          </a:ln>
                          <a:extLst>
                            <a:ext uri="{53640926-AAD7-44D8-BBD7-CCE9431645EC}">
                              <a14:shadowObscured xmlns:a14="http://schemas.microsoft.com/office/drawing/2010/main"/>
                            </a:ext>
                          </a:extLst>
                        </pic:spPr>
                      </pic:pic>
                    </a:graphicData>
                  </a:graphic>
                </wp:inline>
              </w:drawing>
            </w:r>
            <w:r w:rsidRPr="00E81B1C">
              <w:rPr>
                <w:rFonts w:ascii="Arial" w:hAnsi="Arial" w:cs="Arial"/>
                <w:noProof/>
                <w:sz w:val="20"/>
                <w:szCs w:val="20"/>
                <w:lang w:val="en-GB" w:eastAsia="en-GB"/>
              </w:rPr>
              <w:t xml:space="preserve"> </w:t>
            </w:r>
            <w:r w:rsidRPr="00E81B1C">
              <w:rPr>
                <w:rFonts w:ascii="Arial" w:hAnsi="Arial" w:cs="Arial"/>
                <w:noProof/>
                <w:sz w:val="20"/>
                <w:szCs w:val="20"/>
                <w:lang w:val="en-GB" w:eastAsia="en-GB"/>
              </w:rPr>
              <w:drawing>
                <wp:inline distT="0" distB="0" distL="0" distR="0" wp14:anchorId="5367E3AD" wp14:editId="53963E83">
                  <wp:extent cx="450376" cy="43419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990" cy="454068"/>
                          </a:xfrm>
                          <a:prstGeom prst="rect">
                            <a:avLst/>
                          </a:prstGeom>
                        </pic:spPr>
                      </pic:pic>
                    </a:graphicData>
                  </a:graphic>
                </wp:inline>
              </w:drawing>
            </w:r>
          </w:p>
          <w:p w14:paraId="410572F6" w14:textId="77777777" w:rsidR="00A1392E" w:rsidRPr="00E81B1C" w:rsidRDefault="00A1392E" w:rsidP="00A1392E">
            <w:pPr>
              <w:jc w:val="center"/>
              <w:rPr>
                <w:rFonts w:ascii="Arial" w:hAnsi="Arial" w:cs="Arial"/>
                <w:noProof/>
                <w:sz w:val="20"/>
                <w:szCs w:val="20"/>
                <w:lang w:val="en-GB" w:eastAsia="en-GB"/>
              </w:rPr>
            </w:pPr>
          </w:p>
          <w:p w14:paraId="09182FAC" w14:textId="77777777" w:rsidR="00A1392E" w:rsidRPr="00E81B1C" w:rsidRDefault="00A1392E" w:rsidP="00A1392E">
            <w:pPr>
              <w:rPr>
                <w:rFonts w:ascii="Arial" w:hAnsi="Arial" w:cs="Arial"/>
                <w:color w:val="002060"/>
                <w:sz w:val="20"/>
                <w:szCs w:val="20"/>
              </w:rPr>
            </w:pPr>
          </w:p>
          <w:p w14:paraId="7FE986F6" w14:textId="77777777" w:rsidR="00A1392E" w:rsidRPr="00E81B1C" w:rsidRDefault="00A1392E" w:rsidP="00A1392E">
            <w:pPr>
              <w:rPr>
                <w:rFonts w:ascii="Arial" w:hAnsi="Arial" w:cs="Arial"/>
                <w:color w:val="002060"/>
                <w:sz w:val="20"/>
                <w:szCs w:val="20"/>
              </w:rPr>
            </w:pPr>
          </w:p>
        </w:tc>
        <w:tc>
          <w:tcPr>
            <w:tcW w:w="2980" w:type="dxa"/>
            <w:gridSpan w:val="2"/>
          </w:tcPr>
          <w:p w14:paraId="3CEB9563"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Tape measures – cm/mm</w:t>
            </w:r>
          </w:p>
          <w:p w14:paraId="34CEC0EC" w14:textId="77777777" w:rsidR="00A1392E" w:rsidRPr="00E81B1C" w:rsidRDefault="00A1392E" w:rsidP="00A1392E">
            <w:pPr>
              <w:rPr>
                <w:rFonts w:ascii="Arial" w:hAnsi="Arial" w:cs="Arial"/>
                <w:color w:val="002060"/>
                <w:sz w:val="20"/>
                <w:szCs w:val="20"/>
              </w:rPr>
            </w:pPr>
          </w:p>
          <w:p w14:paraId="7ACBDBEC" w14:textId="77777777" w:rsidR="00A1392E" w:rsidRPr="00E81B1C" w:rsidRDefault="00A1392E" w:rsidP="00A1392E">
            <w:pPr>
              <w:rPr>
                <w:rFonts w:ascii="Arial" w:hAnsi="Arial" w:cs="Arial"/>
                <w:color w:val="002060"/>
                <w:sz w:val="20"/>
                <w:szCs w:val="20"/>
              </w:rPr>
            </w:pPr>
          </w:p>
          <w:p w14:paraId="79C0E3CB" w14:textId="77777777" w:rsidR="00A1392E" w:rsidRPr="00E81B1C" w:rsidRDefault="00A1392E" w:rsidP="00A1392E">
            <w:pPr>
              <w:rPr>
                <w:rFonts w:ascii="Arial" w:hAnsi="Arial" w:cs="Arial"/>
                <w:color w:val="002060"/>
                <w:sz w:val="20"/>
                <w:szCs w:val="20"/>
              </w:rPr>
            </w:pPr>
          </w:p>
        </w:tc>
        <w:tc>
          <w:tcPr>
            <w:tcW w:w="3260" w:type="dxa"/>
            <w:gridSpan w:val="2"/>
          </w:tcPr>
          <w:p w14:paraId="77EFD4B5"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Non-circular cams are used to create different types of linear movement. The shape of these non-circular cams will influence how smoothly or quickly the follower rises and falls. If the non-circular cam is placed directly underneath the follower, only linear movement will occur. If it is placed towards the edge, then the follower will rotate, as well as going up and down. </w:t>
            </w:r>
          </w:p>
          <w:p w14:paraId="46C02E99" w14:textId="77777777" w:rsidR="00A1392E" w:rsidRPr="00E81B1C" w:rsidRDefault="00A1392E" w:rsidP="00A1392E">
            <w:pPr>
              <w:jc w:val="center"/>
              <w:rPr>
                <w:rFonts w:ascii="Arial" w:hAnsi="Arial" w:cs="Arial"/>
                <w:color w:val="002060"/>
                <w:sz w:val="20"/>
                <w:szCs w:val="20"/>
              </w:rPr>
            </w:pPr>
            <w:r w:rsidRPr="00E81B1C">
              <w:rPr>
                <w:rFonts w:ascii="Arial" w:hAnsi="Arial" w:cs="Arial"/>
                <w:noProof/>
                <w:sz w:val="20"/>
                <w:szCs w:val="20"/>
                <w:lang w:val="en-GB" w:eastAsia="en-GB"/>
              </w:rPr>
              <w:lastRenderedPageBreak/>
              <w:drawing>
                <wp:inline distT="0" distB="0" distL="0" distR="0" wp14:anchorId="45E8F930" wp14:editId="15AC78DD">
                  <wp:extent cx="398833" cy="586854"/>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7887" cy="600176"/>
                          </a:xfrm>
                          <a:prstGeom prst="rect">
                            <a:avLst/>
                          </a:prstGeom>
                        </pic:spPr>
                      </pic:pic>
                    </a:graphicData>
                  </a:graphic>
                </wp:inline>
              </w:drawing>
            </w:r>
          </w:p>
          <w:p w14:paraId="55C86D63" w14:textId="77777777" w:rsidR="00A1392E" w:rsidRPr="00E81B1C" w:rsidRDefault="00A1392E" w:rsidP="00A1392E">
            <w:pPr>
              <w:rPr>
                <w:rFonts w:ascii="Arial" w:hAnsi="Arial" w:cs="Arial"/>
                <w:color w:val="002060"/>
                <w:sz w:val="20"/>
                <w:szCs w:val="20"/>
              </w:rPr>
            </w:pPr>
          </w:p>
          <w:p w14:paraId="05194596" w14:textId="77777777" w:rsidR="00A1392E" w:rsidRPr="00E81B1C" w:rsidRDefault="00A1392E" w:rsidP="00A1392E">
            <w:pPr>
              <w:shd w:val="clear" w:color="auto" w:fill="FFFFFF"/>
              <w:spacing w:after="75"/>
              <w:rPr>
                <w:rFonts w:ascii="Arial" w:hAnsi="Arial" w:cs="Arial"/>
                <w:color w:val="002060"/>
                <w:sz w:val="20"/>
                <w:szCs w:val="20"/>
                <w:lang w:val="en-GB" w:eastAsia="en-GB"/>
              </w:rPr>
            </w:pPr>
            <w:r w:rsidRPr="00E81B1C">
              <w:rPr>
                <w:rFonts w:ascii="Arial" w:hAnsi="Arial" w:cs="Arial"/>
                <w:color w:val="002060"/>
                <w:sz w:val="20"/>
                <w:szCs w:val="20"/>
                <w:lang w:val="en-GB" w:eastAsia="en-GB"/>
              </w:rPr>
              <w:t xml:space="preserve">Use annotated 2D and 3D sketches and exploded diagrams to develop and communicate design ideas. </w:t>
            </w:r>
          </w:p>
          <w:p w14:paraId="358F3E12" w14:textId="77777777" w:rsidR="00A1392E" w:rsidRPr="00E81B1C" w:rsidRDefault="00A1392E" w:rsidP="00A1392E">
            <w:pPr>
              <w:jc w:val="center"/>
              <w:rPr>
                <w:rFonts w:ascii="Arial" w:hAnsi="Arial" w:cs="Arial"/>
                <w:color w:val="002060"/>
                <w:sz w:val="20"/>
                <w:szCs w:val="20"/>
              </w:rPr>
            </w:pPr>
          </w:p>
        </w:tc>
        <w:tc>
          <w:tcPr>
            <w:tcW w:w="4535" w:type="dxa"/>
            <w:vMerge/>
          </w:tcPr>
          <w:p w14:paraId="534D0351" w14:textId="77777777" w:rsidR="00A1392E" w:rsidRPr="00E81B1C" w:rsidRDefault="00A1392E" w:rsidP="00A1392E">
            <w:pPr>
              <w:rPr>
                <w:rFonts w:ascii="Arial" w:hAnsi="Arial" w:cs="Arial"/>
                <w:color w:val="002060"/>
                <w:sz w:val="20"/>
                <w:szCs w:val="20"/>
              </w:rPr>
            </w:pPr>
          </w:p>
        </w:tc>
      </w:tr>
      <w:tr w:rsidR="00A1392E" w:rsidRPr="00E81B1C" w14:paraId="684FD2DF" w14:textId="77777777" w:rsidTr="00A1392E">
        <w:trPr>
          <w:cantSplit/>
          <w:trHeight w:val="1318"/>
        </w:trPr>
        <w:tc>
          <w:tcPr>
            <w:tcW w:w="566" w:type="dxa"/>
            <w:shd w:val="clear" w:color="auto" w:fill="002060"/>
            <w:textDirection w:val="btLr"/>
          </w:tcPr>
          <w:p w14:paraId="481266BD"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Make</w:t>
            </w:r>
          </w:p>
        </w:tc>
        <w:tc>
          <w:tcPr>
            <w:tcW w:w="4252" w:type="dxa"/>
          </w:tcPr>
          <w:p w14:paraId="04FC3DBA"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Safety: Inspect tools for cracks, chips and wear.</w:t>
            </w:r>
          </w:p>
          <w:p w14:paraId="5BD8AC9C" w14:textId="77777777" w:rsidR="00A1392E" w:rsidRPr="00E81B1C" w:rsidRDefault="00A1392E" w:rsidP="00A1392E">
            <w:pPr>
              <w:rPr>
                <w:rFonts w:ascii="Arial" w:hAnsi="Arial" w:cs="Arial"/>
                <w:color w:val="002060"/>
                <w:sz w:val="20"/>
                <w:szCs w:val="20"/>
              </w:rPr>
            </w:pPr>
          </w:p>
          <w:p w14:paraId="2262C4AD"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Safety: Always tie back long hair and tuck it out of the way.   </w:t>
            </w:r>
          </w:p>
          <w:p w14:paraId="421FD8D2" w14:textId="77777777" w:rsidR="00A1392E" w:rsidRPr="00E81B1C" w:rsidRDefault="00A1392E" w:rsidP="00A1392E">
            <w:pPr>
              <w:rPr>
                <w:rFonts w:ascii="Arial" w:hAnsi="Arial" w:cs="Arial"/>
                <w:color w:val="002060"/>
                <w:sz w:val="20"/>
                <w:szCs w:val="20"/>
              </w:rPr>
            </w:pPr>
          </w:p>
          <w:p w14:paraId="2FF4D72E" w14:textId="77777777" w:rsidR="007C2FB3" w:rsidRDefault="00A1392E" w:rsidP="00A1392E">
            <w:pPr>
              <w:rPr>
                <w:noProof/>
                <w:lang w:val="en-GB" w:eastAsia="en-GB"/>
              </w:rPr>
            </w:pPr>
            <w:r w:rsidRPr="00E81B1C">
              <w:rPr>
                <w:rFonts w:ascii="Arial" w:hAnsi="Arial" w:cs="Arial"/>
                <w:color w:val="002060"/>
                <w:sz w:val="20"/>
                <w:szCs w:val="20"/>
              </w:rPr>
              <w:t xml:space="preserve">Tighten and loosen a G and spreader clamp by turning the </w:t>
            </w:r>
            <w:r w:rsidR="007C2FB3">
              <w:rPr>
                <w:rFonts w:ascii="Arial" w:hAnsi="Arial" w:cs="Arial"/>
                <w:color w:val="002060"/>
                <w:sz w:val="20"/>
                <w:szCs w:val="20"/>
              </w:rPr>
              <w:t xml:space="preserve">handle. </w:t>
            </w:r>
            <w:r w:rsidR="007C2FB3">
              <w:rPr>
                <w:noProof/>
                <w:lang w:val="en-GB" w:eastAsia="en-GB"/>
              </w:rPr>
              <w:t xml:space="preserve"> </w:t>
            </w:r>
          </w:p>
          <w:p w14:paraId="042B0049" w14:textId="2EBF72D5" w:rsidR="007C2FB3" w:rsidRPr="007C2FB3" w:rsidRDefault="007C2FB3" w:rsidP="007C2FB3">
            <w:pPr>
              <w:jc w:val="center"/>
              <w:rPr>
                <w:rFonts w:ascii="Arial" w:hAnsi="Arial" w:cs="Arial"/>
                <w:color w:val="002060"/>
                <w:sz w:val="20"/>
                <w:szCs w:val="20"/>
              </w:rPr>
            </w:pPr>
            <w:r>
              <w:rPr>
                <w:noProof/>
                <w:lang w:val="en-GB" w:eastAsia="en-GB"/>
              </w:rPr>
              <w:drawing>
                <wp:inline distT="0" distB="0" distL="0" distR="0" wp14:anchorId="2CCC8590" wp14:editId="76F8C346">
                  <wp:extent cx="1615598" cy="111442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29806" cy="1124226"/>
                          </a:xfrm>
                          <a:prstGeom prst="rect">
                            <a:avLst/>
                          </a:prstGeom>
                        </pic:spPr>
                      </pic:pic>
                    </a:graphicData>
                  </a:graphic>
                </wp:inline>
              </w:drawing>
            </w:r>
          </w:p>
          <w:p w14:paraId="220A56DF" w14:textId="77777777" w:rsidR="007C2FB3" w:rsidRPr="007C2FB3" w:rsidRDefault="007C2FB3" w:rsidP="007C2FB3">
            <w:pPr>
              <w:rPr>
                <w:rFonts w:ascii="Arial" w:hAnsi="Arial" w:cs="Arial"/>
                <w:color w:val="002060"/>
                <w:sz w:val="20"/>
                <w:szCs w:val="18"/>
                <w:lang w:val="en-GB" w:eastAsia="en-GB"/>
              </w:rPr>
            </w:pPr>
            <w:r w:rsidRPr="007C2FB3">
              <w:rPr>
                <w:rFonts w:ascii="Arial" w:hAnsi="Arial" w:cs="Arial"/>
                <w:color w:val="002060"/>
                <w:sz w:val="20"/>
                <w:szCs w:val="18"/>
                <w:shd w:val="clear" w:color="auto" w:fill="FFFFFF"/>
                <w:lang w:val="en-GB" w:eastAsia="en-GB"/>
              </w:rPr>
              <w:t>G-clamps can come in a range of sizes which are designed for different levels of duty.</w:t>
            </w:r>
          </w:p>
          <w:p w14:paraId="22015A7C" w14:textId="5B80360F" w:rsidR="00A1392E" w:rsidRPr="007C2FB3" w:rsidRDefault="007C2FB3" w:rsidP="007C2FB3">
            <w:pPr>
              <w:shd w:val="clear" w:color="auto" w:fill="FFFFFF"/>
              <w:spacing w:after="465"/>
              <w:textAlignment w:val="baseline"/>
              <w:rPr>
                <w:rFonts w:ascii="Arial" w:hAnsi="Arial" w:cs="Arial"/>
                <w:color w:val="002060"/>
                <w:sz w:val="20"/>
                <w:szCs w:val="18"/>
                <w:lang w:val="en-GB" w:eastAsia="en-GB"/>
              </w:rPr>
            </w:pPr>
            <w:r w:rsidRPr="007C2FB3">
              <w:rPr>
                <w:rFonts w:ascii="Arial" w:hAnsi="Arial" w:cs="Arial"/>
                <w:color w:val="002060"/>
                <w:sz w:val="20"/>
                <w:szCs w:val="18"/>
                <w:lang w:val="en-GB" w:eastAsia="en-GB"/>
              </w:rPr>
              <w:t>For example, a smaller G-clamp should be used for lighter-duty work, such as small repairs, whereas a larger version can be used for heavy-duty work, including sawing and drilling.</w:t>
            </w:r>
          </w:p>
          <w:p w14:paraId="28F90564"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Junior hacksaws are used to cut wood into straight lines.</w:t>
            </w:r>
          </w:p>
          <w:p w14:paraId="74508599"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They cut when pulled towards user or backwards (look at the teeth position on the blade).</w:t>
            </w:r>
          </w:p>
          <w:p w14:paraId="5022283B" w14:textId="77777777" w:rsidR="00A1392E" w:rsidRPr="00E81B1C" w:rsidRDefault="00A1392E" w:rsidP="00A1392E">
            <w:pPr>
              <w:rPr>
                <w:rFonts w:ascii="Arial" w:hAnsi="Arial" w:cs="Arial"/>
                <w:color w:val="002060"/>
                <w:sz w:val="20"/>
                <w:szCs w:val="20"/>
              </w:rPr>
            </w:pPr>
          </w:p>
          <w:p w14:paraId="496E3DC5"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lastRenderedPageBreak/>
              <w:t>Sandpaper is used to smooth cut wood and avoid splinters.</w:t>
            </w:r>
          </w:p>
        </w:tc>
        <w:tc>
          <w:tcPr>
            <w:tcW w:w="2980" w:type="dxa"/>
            <w:gridSpan w:val="2"/>
          </w:tcPr>
          <w:p w14:paraId="25447C58"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lastRenderedPageBreak/>
              <w:t>G-clamp</w:t>
            </w:r>
          </w:p>
          <w:p w14:paraId="4F630446"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Spreader clamp</w:t>
            </w:r>
          </w:p>
          <w:p w14:paraId="24A7D623"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Tape measures</w:t>
            </w:r>
          </w:p>
          <w:p w14:paraId="55CEB4FC"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Junior hacksaw </w:t>
            </w:r>
          </w:p>
          <w:p w14:paraId="76021131"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Sandpaper </w:t>
            </w:r>
          </w:p>
        </w:tc>
        <w:tc>
          <w:tcPr>
            <w:tcW w:w="3260" w:type="dxa"/>
            <w:gridSpan w:val="2"/>
          </w:tcPr>
          <w:p w14:paraId="485A8959"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Join a cam to a shaft/follower successfully so it only rotates with the shaft/follower.</w:t>
            </w:r>
          </w:p>
          <w:p w14:paraId="5454019C" w14:textId="77777777" w:rsidR="00A1392E" w:rsidRPr="00E81B1C" w:rsidRDefault="00A1392E" w:rsidP="00A1392E">
            <w:pPr>
              <w:jc w:val="center"/>
              <w:rPr>
                <w:rFonts w:ascii="Arial" w:hAnsi="Arial" w:cs="Arial"/>
                <w:color w:val="002060"/>
                <w:sz w:val="20"/>
                <w:szCs w:val="20"/>
              </w:rPr>
            </w:pPr>
            <w:r w:rsidRPr="00E81B1C">
              <w:rPr>
                <w:rFonts w:ascii="Arial" w:hAnsi="Arial" w:cs="Arial"/>
                <w:noProof/>
                <w:color w:val="002060"/>
                <w:sz w:val="20"/>
                <w:szCs w:val="20"/>
                <w:lang w:val="en-GB" w:eastAsia="en-GB"/>
              </w:rPr>
              <w:drawing>
                <wp:inline distT="0" distB="0" distL="0" distR="0" wp14:anchorId="14A56245" wp14:editId="27B7BC72">
                  <wp:extent cx="494314" cy="42654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9556" cy="448326"/>
                          </a:xfrm>
                          <a:prstGeom prst="rect">
                            <a:avLst/>
                          </a:prstGeom>
                        </pic:spPr>
                      </pic:pic>
                    </a:graphicData>
                  </a:graphic>
                </wp:inline>
              </w:drawing>
            </w:r>
          </w:p>
          <w:p w14:paraId="35CE9530" w14:textId="77777777" w:rsidR="00A1392E" w:rsidRPr="00E81B1C" w:rsidRDefault="00A1392E" w:rsidP="00A1392E">
            <w:pPr>
              <w:rPr>
                <w:rFonts w:ascii="Arial" w:hAnsi="Arial" w:cs="Arial"/>
                <w:color w:val="002060"/>
                <w:sz w:val="20"/>
                <w:szCs w:val="20"/>
              </w:rPr>
            </w:pPr>
            <w:r w:rsidRPr="00E81B1C">
              <w:rPr>
                <w:rFonts w:ascii="Arial" w:hAnsi="Arial" w:cs="Arial"/>
                <w:color w:val="002060"/>
                <w:sz w:val="20"/>
                <w:szCs w:val="20"/>
              </w:rPr>
              <w:t xml:space="preserve">Position components within the 3D structure, allowing for alterations if </w:t>
            </w:r>
            <w:proofErr w:type="gramStart"/>
            <w:r w:rsidRPr="00E81B1C">
              <w:rPr>
                <w:rFonts w:ascii="Arial" w:hAnsi="Arial" w:cs="Arial"/>
                <w:color w:val="002060"/>
                <w:sz w:val="20"/>
                <w:szCs w:val="20"/>
              </w:rPr>
              <w:t>necessary</w:t>
            </w:r>
            <w:proofErr w:type="gramEnd"/>
            <w:r w:rsidRPr="00E81B1C">
              <w:rPr>
                <w:rFonts w:ascii="Arial" w:hAnsi="Arial" w:cs="Arial"/>
                <w:color w:val="002060"/>
                <w:sz w:val="20"/>
                <w:szCs w:val="20"/>
              </w:rPr>
              <w:t xml:space="preserve"> so ensure movements are as required.</w:t>
            </w:r>
          </w:p>
          <w:p w14:paraId="513E3245" w14:textId="77777777" w:rsidR="00A1392E" w:rsidRPr="00E81B1C" w:rsidRDefault="00A1392E" w:rsidP="00A1392E">
            <w:pPr>
              <w:jc w:val="center"/>
              <w:rPr>
                <w:rFonts w:ascii="Arial" w:hAnsi="Arial" w:cs="Arial"/>
                <w:color w:val="002060"/>
                <w:sz w:val="20"/>
                <w:szCs w:val="20"/>
              </w:rPr>
            </w:pPr>
          </w:p>
        </w:tc>
        <w:tc>
          <w:tcPr>
            <w:tcW w:w="4535" w:type="dxa"/>
            <w:vMerge/>
          </w:tcPr>
          <w:p w14:paraId="5A1B671E" w14:textId="77777777" w:rsidR="00A1392E" w:rsidRPr="00E81B1C" w:rsidRDefault="00A1392E" w:rsidP="00A1392E">
            <w:pPr>
              <w:rPr>
                <w:rFonts w:ascii="Arial" w:hAnsi="Arial" w:cs="Arial"/>
                <w:color w:val="002060"/>
                <w:sz w:val="20"/>
                <w:szCs w:val="20"/>
              </w:rPr>
            </w:pPr>
          </w:p>
        </w:tc>
      </w:tr>
      <w:tr w:rsidR="00A1392E" w:rsidRPr="00E81B1C" w14:paraId="2BA0D5EA" w14:textId="77777777" w:rsidTr="00A1392E">
        <w:trPr>
          <w:cantSplit/>
          <w:trHeight w:val="3075"/>
        </w:trPr>
        <w:tc>
          <w:tcPr>
            <w:tcW w:w="566" w:type="dxa"/>
            <w:shd w:val="clear" w:color="auto" w:fill="002060"/>
            <w:textDirection w:val="btLr"/>
          </w:tcPr>
          <w:p w14:paraId="5E8A532E" w14:textId="77777777" w:rsidR="00A1392E" w:rsidRPr="00D47719" w:rsidRDefault="00A1392E" w:rsidP="00A1392E">
            <w:pPr>
              <w:ind w:left="113" w:right="113"/>
              <w:jc w:val="center"/>
              <w:rPr>
                <w:rFonts w:ascii="Arial" w:hAnsi="Arial" w:cs="Arial"/>
                <w:b/>
                <w:color w:val="002060"/>
                <w:sz w:val="18"/>
                <w:szCs w:val="18"/>
              </w:rPr>
            </w:pPr>
            <w:r w:rsidRPr="00A1392E">
              <w:rPr>
                <w:rFonts w:ascii="Arial" w:hAnsi="Arial" w:cs="Arial"/>
                <w:b/>
                <w:color w:val="FFFF00"/>
                <w:sz w:val="18"/>
                <w:szCs w:val="18"/>
              </w:rPr>
              <w:t>Evaluate</w:t>
            </w:r>
          </w:p>
        </w:tc>
        <w:tc>
          <w:tcPr>
            <w:tcW w:w="4252" w:type="dxa"/>
            <w:shd w:val="clear" w:color="auto" w:fill="000000" w:themeFill="text1"/>
          </w:tcPr>
          <w:p w14:paraId="7BA5FF3F" w14:textId="77777777" w:rsidR="00A1392E" w:rsidRPr="00E81B1C" w:rsidRDefault="00A1392E" w:rsidP="00A1392E">
            <w:pPr>
              <w:rPr>
                <w:rFonts w:ascii="Arial" w:hAnsi="Arial" w:cs="Arial"/>
                <w:color w:val="002060"/>
                <w:sz w:val="20"/>
                <w:szCs w:val="20"/>
              </w:rPr>
            </w:pPr>
          </w:p>
        </w:tc>
        <w:tc>
          <w:tcPr>
            <w:tcW w:w="2980" w:type="dxa"/>
            <w:gridSpan w:val="2"/>
            <w:shd w:val="clear" w:color="auto" w:fill="000000" w:themeFill="text1"/>
          </w:tcPr>
          <w:p w14:paraId="2A3E178A" w14:textId="6FCA3E0B" w:rsidR="00A1392E" w:rsidRPr="00D4102C" w:rsidRDefault="00A1392E" w:rsidP="00A1392E">
            <w:pPr>
              <w:shd w:val="clear" w:color="auto" w:fill="FFFFFF"/>
              <w:tabs>
                <w:tab w:val="left" w:pos="290"/>
              </w:tabs>
              <w:spacing w:after="75"/>
              <w:rPr>
                <w:rFonts w:ascii="Arial" w:hAnsi="Arial" w:cs="Arial"/>
                <w:color w:val="002060"/>
                <w:sz w:val="2"/>
                <w:szCs w:val="2"/>
                <w:lang w:val="en-GB" w:eastAsia="en-GB"/>
              </w:rPr>
            </w:pPr>
          </w:p>
        </w:tc>
        <w:tc>
          <w:tcPr>
            <w:tcW w:w="3260" w:type="dxa"/>
            <w:gridSpan w:val="2"/>
          </w:tcPr>
          <w:p w14:paraId="2B19C228" w14:textId="77777777" w:rsidR="00A1392E" w:rsidRPr="00E81B1C" w:rsidRDefault="00A1392E" w:rsidP="00A1392E">
            <w:pPr>
              <w:shd w:val="clear" w:color="auto" w:fill="FFFFFF"/>
              <w:spacing w:after="75"/>
              <w:rPr>
                <w:rFonts w:ascii="Arial" w:hAnsi="Arial" w:cs="Arial"/>
                <w:color w:val="002060"/>
                <w:sz w:val="20"/>
                <w:szCs w:val="20"/>
                <w:lang w:val="en-GB" w:eastAsia="en-GB"/>
              </w:rPr>
            </w:pPr>
            <w:r w:rsidRPr="00E81B1C">
              <w:rPr>
                <w:rFonts w:ascii="Arial" w:hAnsi="Arial" w:cs="Arial"/>
                <w:color w:val="002060"/>
                <w:sz w:val="20"/>
                <w:szCs w:val="20"/>
                <w:lang w:val="en-GB" w:eastAsia="en-GB"/>
              </w:rPr>
              <w:t>Consider the views of others, including its intended user, to improve work.</w:t>
            </w:r>
          </w:p>
          <w:p w14:paraId="163A34C7" w14:textId="77777777" w:rsidR="00A1392E" w:rsidRPr="00E81B1C" w:rsidRDefault="00A1392E" w:rsidP="00A1392E">
            <w:pPr>
              <w:shd w:val="clear" w:color="auto" w:fill="FFFFFF"/>
              <w:spacing w:after="75"/>
              <w:rPr>
                <w:rFonts w:ascii="Arial" w:hAnsi="Arial" w:cs="Arial"/>
                <w:color w:val="002060"/>
                <w:sz w:val="20"/>
                <w:szCs w:val="20"/>
                <w:lang w:val="en-GB" w:eastAsia="en-GB"/>
              </w:rPr>
            </w:pPr>
          </w:p>
          <w:p w14:paraId="52076B44" w14:textId="77777777" w:rsidR="00A1392E" w:rsidRPr="00E81B1C" w:rsidRDefault="00A1392E" w:rsidP="00A1392E">
            <w:pPr>
              <w:rPr>
                <w:rFonts w:ascii="Arial" w:hAnsi="Arial" w:cs="Arial"/>
                <w:bCs/>
                <w:color w:val="002060"/>
                <w:sz w:val="20"/>
                <w:szCs w:val="20"/>
              </w:rPr>
            </w:pPr>
            <w:r w:rsidRPr="00E81B1C">
              <w:rPr>
                <w:rFonts w:ascii="Arial" w:hAnsi="Arial" w:cs="Arial"/>
                <w:bCs/>
                <w:color w:val="002060"/>
                <w:sz w:val="20"/>
                <w:szCs w:val="20"/>
              </w:rPr>
              <w:t>Critically evaluate their design, its manufacturing process and whether it is fit for purpose against the original design brief.</w:t>
            </w:r>
          </w:p>
          <w:p w14:paraId="01AAF9A8" w14:textId="77777777" w:rsidR="00A1392E" w:rsidRPr="00E81B1C" w:rsidRDefault="00A1392E" w:rsidP="00A1392E">
            <w:pPr>
              <w:shd w:val="clear" w:color="auto" w:fill="FFFFFF"/>
              <w:spacing w:after="75"/>
              <w:rPr>
                <w:rFonts w:ascii="Arial" w:hAnsi="Arial" w:cs="Arial"/>
                <w:color w:val="002060"/>
                <w:sz w:val="20"/>
                <w:szCs w:val="20"/>
                <w:lang w:val="en-GB" w:eastAsia="en-GB"/>
              </w:rPr>
            </w:pPr>
          </w:p>
          <w:p w14:paraId="17384F5E" w14:textId="77777777" w:rsidR="00A1392E" w:rsidRPr="00E81B1C" w:rsidRDefault="00A1392E" w:rsidP="00A1392E">
            <w:pPr>
              <w:rPr>
                <w:rFonts w:ascii="Arial" w:hAnsi="Arial" w:cs="Arial"/>
                <w:color w:val="002060"/>
                <w:sz w:val="20"/>
                <w:szCs w:val="20"/>
                <w:lang w:val="en-GB" w:eastAsia="en-GB"/>
              </w:rPr>
            </w:pPr>
            <w:r w:rsidRPr="00E81B1C">
              <w:rPr>
                <w:rFonts w:ascii="Arial" w:hAnsi="Arial" w:cs="Arial"/>
                <w:color w:val="002060"/>
                <w:sz w:val="20"/>
                <w:szCs w:val="20"/>
                <w:lang w:val="en-GB" w:eastAsia="en-GB"/>
              </w:rPr>
              <w:t>Say how they would develop their design based on the strengths and development points identified.</w:t>
            </w:r>
          </w:p>
        </w:tc>
        <w:tc>
          <w:tcPr>
            <w:tcW w:w="4535" w:type="dxa"/>
            <w:vMerge/>
          </w:tcPr>
          <w:p w14:paraId="66497881" w14:textId="77777777" w:rsidR="00A1392E" w:rsidRPr="00E81B1C" w:rsidRDefault="00A1392E" w:rsidP="00A1392E">
            <w:pPr>
              <w:rPr>
                <w:rFonts w:ascii="Arial" w:hAnsi="Arial" w:cs="Arial"/>
                <w:color w:val="002060"/>
                <w:sz w:val="20"/>
                <w:szCs w:val="20"/>
              </w:rPr>
            </w:pPr>
          </w:p>
        </w:tc>
      </w:tr>
    </w:tbl>
    <w:p w14:paraId="1AE79EDD" w14:textId="42C63C8E" w:rsidR="000B6693" w:rsidRDefault="000B6693" w:rsidP="00D21C36">
      <w:pPr>
        <w:rPr>
          <w:color w:val="002060"/>
        </w:rPr>
      </w:pP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6"/>
        <w:gridCol w:w="3685"/>
        <w:gridCol w:w="1324"/>
        <w:gridCol w:w="1368"/>
        <w:gridCol w:w="3641"/>
        <w:gridCol w:w="185"/>
        <w:gridCol w:w="4824"/>
      </w:tblGrid>
      <w:tr w:rsidR="00A1392E" w14:paraId="28766523" w14:textId="77777777" w:rsidTr="00A1392E">
        <w:trPr>
          <w:cantSplit/>
          <w:trHeight w:val="443"/>
        </w:trPr>
        <w:tc>
          <w:tcPr>
            <w:tcW w:w="15593" w:type="dxa"/>
            <w:gridSpan w:val="7"/>
            <w:shd w:val="clear" w:color="auto" w:fill="002060"/>
          </w:tcPr>
          <w:p w14:paraId="366A561D" w14:textId="4525CAEB" w:rsidR="00A1392E" w:rsidRPr="00C43EFE" w:rsidRDefault="00A1392E" w:rsidP="00613BE0">
            <w:pPr>
              <w:jc w:val="center"/>
              <w:rPr>
                <w:rFonts w:ascii="Arial" w:hAnsi="Arial" w:cs="Arial"/>
                <w:b/>
                <w:color w:val="002060"/>
                <w:sz w:val="32"/>
                <w:szCs w:val="32"/>
              </w:rPr>
            </w:pPr>
            <w:r w:rsidRPr="00D4102C">
              <w:rPr>
                <w:rFonts w:ascii="Arial" w:hAnsi="Arial" w:cs="Arial"/>
                <w:b/>
                <w:color w:val="FFFF00"/>
                <w:sz w:val="32"/>
                <w:szCs w:val="32"/>
              </w:rPr>
              <w:lastRenderedPageBreak/>
              <w:t>Year 6 HT3 and HT4</w:t>
            </w:r>
          </w:p>
        </w:tc>
      </w:tr>
      <w:tr w:rsidR="00A1392E" w14:paraId="29FE7BBA" w14:textId="77777777" w:rsidTr="00A1392E">
        <w:trPr>
          <w:cantSplit/>
          <w:trHeight w:val="398"/>
        </w:trPr>
        <w:tc>
          <w:tcPr>
            <w:tcW w:w="15593" w:type="dxa"/>
            <w:gridSpan w:val="7"/>
            <w:shd w:val="clear" w:color="auto" w:fill="FFC000"/>
          </w:tcPr>
          <w:p w14:paraId="26279CA7" w14:textId="77777777" w:rsidR="00A1392E" w:rsidRPr="00C43EFE" w:rsidRDefault="00A1392E" w:rsidP="00613BE0">
            <w:pPr>
              <w:rPr>
                <w:rFonts w:ascii="Arial" w:hAnsi="Arial" w:cs="Arial"/>
                <w:b/>
                <w:color w:val="002060"/>
              </w:rPr>
            </w:pPr>
            <w:r>
              <w:rPr>
                <w:rFonts w:ascii="Arial" w:hAnsi="Arial" w:cs="Arial"/>
                <w:b/>
                <w:color w:val="002060"/>
              </w:rPr>
              <w:t>Food and Nutrition</w:t>
            </w:r>
          </w:p>
          <w:p w14:paraId="58B16F0F" w14:textId="77777777" w:rsidR="00A1392E" w:rsidRPr="00C43EFE" w:rsidRDefault="00A1392E" w:rsidP="00613BE0">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 healthy lunch menu for children, inspired by Chinese cuisine, to eat as a school meal.</w:t>
            </w:r>
          </w:p>
        </w:tc>
      </w:tr>
      <w:tr w:rsidR="00A1392E" w14:paraId="48B39A7A" w14:textId="77777777" w:rsidTr="00A1392E">
        <w:trPr>
          <w:cantSplit/>
          <w:trHeight w:val="456"/>
        </w:trPr>
        <w:tc>
          <w:tcPr>
            <w:tcW w:w="566" w:type="dxa"/>
            <w:vMerge w:val="restart"/>
            <w:shd w:val="clear" w:color="auto" w:fill="002060"/>
            <w:textDirection w:val="btLr"/>
          </w:tcPr>
          <w:p w14:paraId="0566F131" w14:textId="482F5D84" w:rsidR="00A1392E" w:rsidRPr="00C43EFE" w:rsidRDefault="00A1392E" w:rsidP="00A1392E">
            <w:pPr>
              <w:jc w:val="center"/>
              <w:rPr>
                <w:rFonts w:ascii="Arial" w:hAnsi="Arial" w:cs="Arial"/>
                <w:b/>
                <w:color w:val="002060"/>
                <w:sz w:val="28"/>
                <w:szCs w:val="28"/>
              </w:rPr>
            </w:pPr>
            <w:r>
              <w:rPr>
                <w:rFonts w:ascii="Arial" w:hAnsi="Arial" w:cs="Arial"/>
                <w:b/>
                <w:color w:val="FFFF00"/>
                <w:sz w:val="18"/>
                <w:szCs w:val="18"/>
              </w:rPr>
              <w:t>Revisit of prior knowledge</w:t>
            </w:r>
          </w:p>
        </w:tc>
        <w:tc>
          <w:tcPr>
            <w:tcW w:w="5009" w:type="dxa"/>
            <w:gridSpan w:val="2"/>
            <w:shd w:val="clear" w:color="auto" w:fill="002060"/>
          </w:tcPr>
          <w:p w14:paraId="593FA9CF" w14:textId="08209430" w:rsidR="00A1392E" w:rsidRPr="00C43EFE" w:rsidRDefault="00D143B0" w:rsidP="00A1392E">
            <w:pPr>
              <w:jc w:val="center"/>
              <w:rPr>
                <w:rFonts w:ascii="Arial" w:hAnsi="Arial" w:cs="Arial"/>
                <w:b/>
                <w:color w:val="002060"/>
                <w:sz w:val="28"/>
                <w:szCs w:val="28"/>
              </w:rPr>
            </w:pPr>
            <w:r>
              <w:rPr>
                <w:rFonts w:ascii="Arial" w:hAnsi="Arial" w:cs="Arial"/>
                <w:b/>
                <w:color w:val="FFFF00"/>
                <w:sz w:val="18"/>
                <w:szCs w:val="18"/>
              </w:rPr>
              <w:t>Cutting &amp; Chopping Skills</w:t>
            </w:r>
          </w:p>
        </w:tc>
        <w:tc>
          <w:tcPr>
            <w:tcW w:w="5009" w:type="dxa"/>
            <w:gridSpan w:val="2"/>
            <w:shd w:val="clear" w:color="auto" w:fill="002060"/>
          </w:tcPr>
          <w:p w14:paraId="7A624F33" w14:textId="61069B23" w:rsidR="00A1392E" w:rsidRPr="00C43EFE" w:rsidRDefault="00D143B0" w:rsidP="00A1392E">
            <w:pPr>
              <w:jc w:val="center"/>
              <w:rPr>
                <w:rFonts w:ascii="Arial" w:hAnsi="Arial" w:cs="Arial"/>
                <w:b/>
                <w:color w:val="002060"/>
                <w:sz w:val="28"/>
                <w:szCs w:val="28"/>
              </w:rPr>
            </w:pPr>
            <w:r>
              <w:rPr>
                <w:rFonts w:ascii="Arial" w:hAnsi="Arial" w:cs="Arial"/>
                <w:b/>
                <w:color w:val="FFFF00"/>
                <w:sz w:val="18"/>
                <w:szCs w:val="18"/>
              </w:rPr>
              <w:t>Food and Nutrition Specific</w:t>
            </w:r>
          </w:p>
        </w:tc>
        <w:tc>
          <w:tcPr>
            <w:tcW w:w="5009" w:type="dxa"/>
            <w:gridSpan w:val="2"/>
            <w:shd w:val="clear" w:color="auto" w:fill="002060"/>
          </w:tcPr>
          <w:p w14:paraId="57007C76" w14:textId="7DC45F55" w:rsidR="00A1392E" w:rsidRPr="00C43EFE" w:rsidRDefault="00D143B0" w:rsidP="00A1392E">
            <w:pPr>
              <w:jc w:val="center"/>
              <w:rPr>
                <w:rFonts w:ascii="Arial" w:hAnsi="Arial" w:cs="Arial"/>
                <w:b/>
                <w:color w:val="002060"/>
                <w:sz w:val="28"/>
                <w:szCs w:val="28"/>
              </w:rPr>
            </w:pPr>
            <w:r>
              <w:rPr>
                <w:rFonts w:ascii="Arial" w:hAnsi="Arial" w:cs="Arial"/>
                <w:b/>
                <w:color w:val="FFFF00"/>
                <w:sz w:val="18"/>
                <w:szCs w:val="18"/>
              </w:rPr>
              <w:t>Health and Safety</w:t>
            </w:r>
          </w:p>
        </w:tc>
      </w:tr>
      <w:tr w:rsidR="00A1392E" w14:paraId="270EE48F" w14:textId="77777777" w:rsidTr="00A1392E">
        <w:trPr>
          <w:cantSplit/>
          <w:trHeight w:val="456"/>
        </w:trPr>
        <w:tc>
          <w:tcPr>
            <w:tcW w:w="566" w:type="dxa"/>
            <w:vMerge/>
            <w:shd w:val="clear" w:color="auto" w:fill="FFFF00"/>
          </w:tcPr>
          <w:p w14:paraId="43E98B9A" w14:textId="77777777" w:rsidR="00A1392E" w:rsidRPr="00C43EFE" w:rsidRDefault="00A1392E" w:rsidP="00613BE0">
            <w:pPr>
              <w:jc w:val="center"/>
              <w:rPr>
                <w:rFonts w:ascii="Arial" w:hAnsi="Arial" w:cs="Arial"/>
                <w:b/>
                <w:color w:val="002060"/>
                <w:sz w:val="28"/>
                <w:szCs w:val="28"/>
              </w:rPr>
            </w:pPr>
          </w:p>
        </w:tc>
        <w:tc>
          <w:tcPr>
            <w:tcW w:w="5009" w:type="dxa"/>
            <w:gridSpan w:val="2"/>
            <w:shd w:val="clear" w:color="auto" w:fill="FFFFFF" w:themeFill="background1"/>
          </w:tcPr>
          <w:p w14:paraId="295B25CA" w14:textId="043CAF22" w:rsidR="00A1392E" w:rsidRDefault="00A1392E" w:rsidP="00613BE0">
            <w:pPr>
              <w:jc w:val="center"/>
              <w:rPr>
                <w:rFonts w:ascii="Arial" w:hAnsi="Arial" w:cs="Arial"/>
                <w:b/>
                <w:color w:val="002060"/>
                <w:sz w:val="28"/>
                <w:szCs w:val="28"/>
              </w:rPr>
            </w:pPr>
          </w:p>
          <w:p w14:paraId="3A8BD6CC" w14:textId="77777777" w:rsidR="00A1392E" w:rsidRDefault="00A1392E" w:rsidP="00613BE0">
            <w:pPr>
              <w:jc w:val="center"/>
              <w:rPr>
                <w:rFonts w:ascii="Arial" w:hAnsi="Arial" w:cs="Arial"/>
                <w:b/>
                <w:color w:val="002060"/>
                <w:sz w:val="28"/>
                <w:szCs w:val="28"/>
              </w:rPr>
            </w:pPr>
          </w:p>
          <w:p w14:paraId="4BE9D235" w14:textId="77777777" w:rsidR="00A1392E" w:rsidRDefault="00A1392E" w:rsidP="00613BE0">
            <w:pPr>
              <w:jc w:val="center"/>
              <w:rPr>
                <w:rFonts w:ascii="Arial" w:hAnsi="Arial" w:cs="Arial"/>
                <w:b/>
                <w:color w:val="002060"/>
                <w:sz w:val="28"/>
                <w:szCs w:val="28"/>
              </w:rPr>
            </w:pPr>
          </w:p>
          <w:p w14:paraId="719D5B79" w14:textId="21BC327E" w:rsidR="00A1392E" w:rsidRPr="00C43EFE" w:rsidRDefault="00A1392E" w:rsidP="00613BE0">
            <w:pPr>
              <w:jc w:val="center"/>
              <w:rPr>
                <w:rFonts w:ascii="Arial" w:hAnsi="Arial" w:cs="Arial"/>
                <w:b/>
                <w:color w:val="002060"/>
                <w:sz w:val="28"/>
                <w:szCs w:val="28"/>
              </w:rPr>
            </w:pPr>
          </w:p>
        </w:tc>
        <w:tc>
          <w:tcPr>
            <w:tcW w:w="5009" w:type="dxa"/>
            <w:gridSpan w:val="2"/>
            <w:shd w:val="clear" w:color="auto" w:fill="FFFFFF" w:themeFill="background1"/>
          </w:tcPr>
          <w:p w14:paraId="3CCB2A91" w14:textId="77777777" w:rsidR="00A1392E" w:rsidRPr="00C43EFE" w:rsidRDefault="00A1392E" w:rsidP="00613BE0">
            <w:pPr>
              <w:jc w:val="center"/>
              <w:rPr>
                <w:rFonts w:ascii="Arial" w:hAnsi="Arial" w:cs="Arial"/>
                <w:b/>
                <w:color w:val="002060"/>
                <w:sz w:val="28"/>
                <w:szCs w:val="28"/>
              </w:rPr>
            </w:pPr>
          </w:p>
        </w:tc>
        <w:tc>
          <w:tcPr>
            <w:tcW w:w="5009" w:type="dxa"/>
            <w:gridSpan w:val="2"/>
            <w:shd w:val="clear" w:color="auto" w:fill="FFFFFF" w:themeFill="background1"/>
          </w:tcPr>
          <w:p w14:paraId="592CCF05" w14:textId="77777777" w:rsidR="00A1392E" w:rsidRPr="00C43EFE" w:rsidRDefault="00A1392E" w:rsidP="00613BE0">
            <w:pPr>
              <w:jc w:val="center"/>
              <w:rPr>
                <w:rFonts w:ascii="Arial" w:hAnsi="Arial" w:cs="Arial"/>
                <w:b/>
                <w:color w:val="002060"/>
                <w:sz w:val="28"/>
                <w:szCs w:val="28"/>
              </w:rPr>
            </w:pPr>
          </w:p>
        </w:tc>
      </w:tr>
      <w:tr w:rsidR="00A1392E" w14:paraId="4D25B2D1" w14:textId="77777777" w:rsidTr="00A1392E">
        <w:trPr>
          <w:cantSplit/>
          <w:trHeight w:val="456"/>
        </w:trPr>
        <w:tc>
          <w:tcPr>
            <w:tcW w:w="15593" w:type="dxa"/>
            <w:gridSpan w:val="7"/>
            <w:shd w:val="clear" w:color="auto" w:fill="FFFF00"/>
          </w:tcPr>
          <w:p w14:paraId="1E696A74" w14:textId="77777777" w:rsidR="00A1392E" w:rsidRPr="00C43EFE" w:rsidRDefault="00A1392E" w:rsidP="00613BE0">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392E" w14:paraId="7331AEBE" w14:textId="77777777" w:rsidTr="00A1392E">
        <w:trPr>
          <w:cantSplit/>
          <w:trHeight w:val="494"/>
        </w:trPr>
        <w:tc>
          <w:tcPr>
            <w:tcW w:w="4251" w:type="dxa"/>
            <w:gridSpan w:val="2"/>
            <w:shd w:val="clear" w:color="auto" w:fill="002060"/>
          </w:tcPr>
          <w:p w14:paraId="3C02643D" w14:textId="77777777" w:rsidR="00A1392E" w:rsidRPr="00D0172F" w:rsidRDefault="00A1392E" w:rsidP="00613BE0">
            <w:pPr>
              <w:jc w:val="center"/>
              <w:rPr>
                <w:rFonts w:ascii="Arial" w:hAnsi="Arial" w:cs="Arial"/>
                <w:b/>
                <w:color w:val="FFFF00"/>
              </w:rPr>
            </w:pPr>
            <w:r w:rsidRPr="00D0172F">
              <w:rPr>
                <w:rFonts w:ascii="Arial" w:hAnsi="Arial" w:cs="Arial"/>
                <w:b/>
                <w:color w:val="FFFF00"/>
              </w:rPr>
              <w:t>Substantive knowledge</w:t>
            </w:r>
          </w:p>
        </w:tc>
        <w:tc>
          <w:tcPr>
            <w:tcW w:w="6518" w:type="dxa"/>
            <w:gridSpan w:val="4"/>
            <w:shd w:val="clear" w:color="auto" w:fill="002060"/>
          </w:tcPr>
          <w:p w14:paraId="42CC5B4A" w14:textId="77777777" w:rsidR="00A1392E" w:rsidRDefault="00A1392E" w:rsidP="00613BE0">
            <w:pPr>
              <w:jc w:val="center"/>
              <w:rPr>
                <w:rFonts w:ascii="Arial" w:hAnsi="Arial" w:cs="Arial"/>
                <w:b/>
                <w:color w:val="FFFF00"/>
              </w:rPr>
            </w:pPr>
            <w:r w:rsidRPr="00D0172F">
              <w:rPr>
                <w:rFonts w:ascii="Arial" w:hAnsi="Arial" w:cs="Arial"/>
                <w:b/>
                <w:color w:val="FFFF00"/>
              </w:rPr>
              <w:t>Disciplinary Knowledge</w:t>
            </w:r>
          </w:p>
          <w:p w14:paraId="34D70BA3" w14:textId="77777777" w:rsidR="00A1392E" w:rsidRPr="00D0172F" w:rsidRDefault="00A1392E" w:rsidP="00613BE0">
            <w:pPr>
              <w:jc w:val="center"/>
              <w:rPr>
                <w:rFonts w:ascii="Arial" w:hAnsi="Arial" w:cs="Arial"/>
                <w:b/>
                <w:color w:val="FFFF00"/>
                <w:sz w:val="18"/>
                <w:szCs w:val="18"/>
              </w:rPr>
            </w:pPr>
          </w:p>
        </w:tc>
        <w:tc>
          <w:tcPr>
            <w:tcW w:w="4824" w:type="dxa"/>
            <w:vMerge w:val="restart"/>
            <w:shd w:val="clear" w:color="auto" w:fill="002060"/>
          </w:tcPr>
          <w:p w14:paraId="38E63951" w14:textId="77777777" w:rsidR="00A1392E" w:rsidRPr="00D0172F" w:rsidRDefault="00A1392E" w:rsidP="00613BE0">
            <w:pPr>
              <w:jc w:val="center"/>
              <w:rPr>
                <w:rFonts w:ascii="Arial" w:hAnsi="Arial" w:cs="Arial"/>
                <w:b/>
                <w:color w:val="FFFF00"/>
              </w:rPr>
            </w:pPr>
            <w:r>
              <w:rPr>
                <w:rFonts w:ascii="Arial" w:hAnsi="Arial" w:cs="Arial"/>
                <w:b/>
                <w:color w:val="FFFF00"/>
              </w:rPr>
              <w:t>Key Vocabulary</w:t>
            </w:r>
          </w:p>
        </w:tc>
      </w:tr>
      <w:tr w:rsidR="00A1392E" w14:paraId="09AC210E" w14:textId="77777777" w:rsidTr="00A1392E">
        <w:trPr>
          <w:cantSplit/>
          <w:trHeight w:val="574"/>
        </w:trPr>
        <w:tc>
          <w:tcPr>
            <w:tcW w:w="566" w:type="dxa"/>
            <w:shd w:val="clear" w:color="auto" w:fill="002060"/>
          </w:tcPr>
          <w:p w14:paraId="0E44477B" w14:textId="77777777" w:rsidR="00A1392E" w:rsidRPr="00B91F23" w:rsidRDefault="00A1392E" w:rsidP="00613BE0">
            <w:pPr>
              <w:jc w:val="center"/>
              <w:rPr>
                <w:rFonts w:ascii="Arial" w:hAnsi="Arial" w:cs="Arial"/>
                <w:b/>
                <w:color w:val="FFFF00"/>
                <w:sz w:val="32"/>
                <w:szCs w:val="32"/>
              </w:rPr>
            </w:pPr>
          </w:p>
        </w:tc>
        <w:tc>
          <w:tcPr>
            <w:tcW w:w="3685" w:type="dxa"/>
            <w:shd w:val="clear" w:color="auto" w:fill="002060"/>
          </w:tcPr>
          <w:p w14:paraId="6C76FD44" w14:textId="77777777" w:rsidR="00A1392E" w:rsidRPr="00D0172F" w:rsidRDefault="00A1392E" w:rsidP="00613BE0">
            <w:pPr>
              <w:jc w:val="center"/>
              <w:rPr>
                <w:rFonts w:ascii="Arial" w:hAnsi="Arial" w:cs="Arial"/>
                <w:b/>
                <w:color w:val="FFFF00"/>
                <w:sz w:val="18"/>
                <w:szCs w:val="18"/>
              </w:rPr>
            </w:pPr>
          </w:p>
        </w:tc>
        <w:tc>
          <w:tcPr>
            <w:tcW w:w="2692" w:type="dxa"/>
            <w:gridSpan w:val="2"/>
            <w:shd w:val="clear" w:color="auto" w:fill="002060"/>
          </w:tcPr>
          <w:p w14:paraId="2BDF13C3" w14:textId="77777777" w:rsidR="00A1392E" w:rsidRDefault="00A1392E" w:rsidP="00613BE0">
            <w:pPr>
              <w:jc w:val="center"/>
              <w:rPr>
                <w:rFonts w:ascii="Arial" w:hAnsi="Arial" w:cs="Arial"/>
                <w:b/>
                <w:color w:val="FFFF00"/>
                <w:sz w:val="16"/>
                <w:szCs w:val="16"/>
              </w:rPr>
            </w:pPr>
          </w:p>
          <w:p w14:paraId="2805F5A2" w14:textId="77777777" w:rsidR="00A1392E" w:rsidRPr="00C43EFE" w:rsidRDefault="00A1392E" w:rsidP="00613BE0">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3826" w:type="dxa"/>
            <w:gridSpan w:val="2"/>
            <w:shd w:val="clear" w:color="auto" w:fill="002060"/>
          </w:tcPr>
          <w:p w14:paraId="07AD20DF" w14:textId="77777777" w:rsidR="00A1392E" w:rsidRPr="00C43EFE" w:rsidRDefault="00A1392E" w:rsidP="00613BE0">
            <w:pPr>
              <w:jc w:val="center"/>
              <w:rPr>
                <w:rFonts w:ascii="Arial" w:hAnsi="Arial" w:cs="Arial"/>
                <w:b/>
                <w:color w:val="FFFF00"/>
              </w:rPr>
            </w:pPr>
            <w:r w:rsidRPr="00786ADF">
              <w:rPr>
                <w:rFonts w:ascii="Arial" w:hAnsi="Arial" w:cs="Arial"/>
                <w:b/>
                <w:color w:val="FFFF00"/>
                <w:sz w:val="18"/>
                <w:szCs w:val="18"/>
              </w:rPr>
              <w:t xml:space="preserve">Knowledge of methods textile workers </w:t>
            </w:r>
            <w:r>
              <w:rPr>
                <w:rFonts w:ascii="Arial" w:hAnsi="Arial" w:cs="Arial"/>
                <w:b/>
                <w:color w:val="FFFF00"/>
                <w:sz w:val="18"/>
                <w:szCs w:val="18"/>
              </w:rPr>
              <w:t xml:space="preserve">would </w:t>
            </w:r>
            <w:r w:rsidRPr="00786ADF">
              <w:rPr>
                <w:rFonts w:ascii="Arial" w:hAnsi="Arial" w:cs="Arial"/>
                <w:b/>
                <w:color w:val="FFFF00"/>
                <w:sz w:val="18"/>
                <w:szCs w:val="18"/>
              </w:rPr>
              <w:t>use</w:t>
            </w:r>
          </w:p>
        </w:tc>
        <w:tc>
          <w:tcPr>
            <w:tcW w:w="4824" w:type="dxa"/>
            <w:vMerge/>
            <w:shd w:val="clear" w:color="auto" w:fill="002060"/>
          </w:tcPr>
          <w:p w14:paraId="17D2B666" w14:textId="77777777" w:rsidR="00A1392E" w:rsidRPr="00B91F23" w:rsidRDefault="00A1392E" w:rsidP="00613BE0">
            <w:pPr>
              <w:jc w:val="center"/>
              <w:rPr>
                <w:rFonts w:ascii="Arial" w:hAnsi="Arial" w:cs="Arial"/>
                <w:b/>
                <w:color w:val="FFFF00"/>
                <w:sz w:val="32"/>
                <w:szCs w:val="32"/>
              </w:rPr>
            </w:pPr>
          </w:p>
        </w:tc>
      </w:tr>
      <w:tr w:rsidR="00A1392E" w:rsidRPr="00D47719" w14:paraId="76C014FD" w14:textId="77777777" w:rsidTr="00A1392E">
        <w:trPr>
          <w:cantSplit/>
          <w:trHeight w:val="1318"/>
        </w:trPr>
        <w:tc>
          <w:tcPr>
            <w:tcW w:w="566" w:type="dxa"/>
            <w:shd w:val="clear" w:color="auto" w:fill="002060"/>
            <w:textDirection w:val="btLr"/>
          </w:tcPr>
          <w:p w14:paraId="6AF1C624" w14:textId="77777777" w:rsidR="00A1392E" w:rsidRPr="00A1392E" w:rsidRDefault="00A1392E" w:rsidP="00613BE0">
            <w:pPr>
              <w:ind w:left="113" w:right="113"/>
              <w:jc w:val="center"/>
              <w:rPr>
                <w:rFonts w:ascii="Arial" w:hAnsi="Arial" w:cs="Arial"/>
                <w:b/>
                <w:color w:val="FFFF00"/>
                <w:sz w:val="18"/>
                <w:szCs w:val="18"/>
              </w:rPr>
            </w:pPr>
            <w:r w:rsidRPr="00A1392E">
              <w:rPr>
                <w:rFonts w:ascii="Arial" w:hAnsi="Arial" w:cs="Arial"/>
                <w:b/>
                <w:color w:val="FFFF00"/>
                <w:sz w:val="18"/>
                <w:szCs w:val="18"/>
              </w:rPr>
              <w:t>Design</w:t>
            </w:r>
          </w:p>
        </w:tc>
        <w:tc>
          <w:tcPr>
            <w:tcW w:w="3685" w:type="dxa"/>
          </w:tcPr>
          <w:p w14:paraId="5A2BE0E8" w14:textId="13181420" w:rsidR="00A1392E" w:rsidRPr="00D4102C" w:rsidRDefault="00A1392E" w:rsidP="00613BE0">
            <w:pPr>
              <w:rPr>
                <w:rFonts w:ascii="Arial" w:hAnsi="Arial" w:cs="Arial"/>
                <w:noProof/>
                <w:color w:val="002060"/>
                <w:sz w:val="20"/>
                <w:szCs w:val="20"/>
                <w:lang w:val="en-GB" w:eastAsia="en-GB"/>
              </w:rPr>
            </w:pPr>
            <w:r w:rsidRPr="00D4102C">
              <w:rPr>
                <w:rFonts w:ascii="Arial" w:hAnsi="Arial" w:cs="Arial"/>
                <w:noProof/>
                <w:color w:val="002060"/>
                <w:sz w:val="20"/>
                <w:szCs w:val="20"/>
                <w:highlight w:val="cyan"/>
                <w:lang w:val="en-GB" w:eastAsia="en-GB"/>
              </w:rPr>
              <w:t>The process of ‘re-designing’ (adapting) is crucial to improve a product.</w:t>
            </w:r>
            <w:r w:rsidR="00AC7A6E">
              <w:rPr>
                <w:rFonts w:ascii="Arial" w:hAnsi="Arial" w:cs="Arial"/>
                <w:noProof/>
                <w:color w:val="002060"/>
                <w:sz w:val="20"/>
                <w:szCs w:val="20"/>
                <w:lang w:val="en-GB" w:eastAsia="en-GB"/>
              </w:rPr>
              <w:t xml:space="preserve"> </w:t>
            </w:r>
          </w:p>
          <w:p w14:paraId="606001A4" w14:textId="77777777" w:rsidR="00A1392E" w:rsidRPr="00D4102C" w:rsidRDefault="00A1392E" w:rsidP="00613BE0">
            <w:pPr>
              <w:rPr>
                <w:rFonts w:ascii="Arial" w:hAnsi="Arial" w:cs="Arial"/>
                <w:noProof/>
                <w:color w:val="002060"/>
                <w:sz w:val="20"/>
                <w:szCs w:val="20"/>
                <w:lang w:val="en-GB" w:eastAsia="en-GB"/>
              </w:rPr>
            </w:pPr>
          </w:p>
          <w:p w14:paraId="5E2BD6DB" w14:textId="77777777" w:rsidR="00A1392E" w:rsidRPr="00D4102C" w:rsidRDefault="00A1392E" w:rsidP="00613BE0">
            <w:pPr>
              <w:rPr>
                <w:rFonts w:ascii="Arial" w:hAnsi="Arial" w:cs="Arial"/>
                <w:noProof/>
                <w:color w:val="002060"/>
                <w:sz w:val="20"/>
                <w:szCs w:val="20"/>
                <w:lang w:val="en-GB" w:eastAsia="en-GB"/>
              </w:rPr>
            </w:pPr>
            <w:r w:rsidRPr="00D4102C">
              <w:rPr>
                <w:rFonts w:ascii="Arial" w:hAnsi="Arial" w:cs="Arial"/>
                <w:noProof/>
                <w:color w:val="002060"/>
                <w:sz w:val="20"/>
                <w:szCs w:val="20"/>
                <w:highlight w:val="cyan"/>
                <w:lang w:val="en-GB" w:eastAsia="en-GB"/>
              </w:rPr>
              <w:t>Chefs re-design or adapt recipes because of various reasons</w:t>
            </w:r>
            <w:r w:rsidRPr="00D4102C">
              <w:rPr>
                <w:rFonts w:ascii="Arial" w:hAnsi="Arial" w:cs="Arial"/>
                <w:noProof/>
                <w:color w:val="002060"/>
                <w:sz w:val="20"/>
                <w:szCs w:val="20"/>
                <w:lang w:val="en-GB" w:eastAsia="en-GB"/>
              </w:rPr>
              <w:t>: dietry requirements, likes and dislikes of the user, cost restraints and the availability of products.</w:t>
            </w:r>
          </w:p>
          <w:p w14:paraId="52DE6713" w14:textId="77777777" w:rsidR="00A1392E" w:rsidRPr="00D4102C" w:rsidRDefault="00A1392E" w:rsidP="00613BE0">
            <w:pPr>
              <w:rPr>
                <w:rFonts w:ascii="Arial" w:hAnsi="Arial" w:cs="Arial"/>
                <w:noProof/>
                <w:color w:val="002060"/>
                <w:sz w:val="20"/>
                <w:szCs w:val="20"/>
                <w:lang w:val="en-GB" w:eastAsia="en-GB"/>
              </w:rPr>
            </w:pPr>
          </w:p>
          <w:p w14:paraId="392523BD"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highlight w:val="cyan"/>
              </w:rPr>
              <w:t>When designing, the cost of materials and ingredients, and time scale of production must be considered.</w:t>
            </w:r>
          </w:p>
        </w:tc>
        <w:tc>
          <w:tcPr>
            <w:tcW w:w="2692" w:type="dxa"/>
            <w:gridSpan w:val="2"/>
            <w:shd w:val="clear" w:color="auto" w:fill="000000" w:themeFill="text1"/>
          </w:tcPr>
          <w:p w14:paraId="60D8C959" w14:textId="77777777" w:rsidR="00A1392E" w:rsidRPr="00D4102C" w:rsidRDefault="00A1392E" w:rsidP="00613BE0">
            <w:pPr>
              <w:rPr>
                <w:rFonts w:ascii="Arial" w:hAnsi="Arial" w:cs="Arial"/>
                <w:color w:val="002060"/>
                <w:sz w:val="20"/>
                <w:szCs w:val="20"/>
              </w:rPr>
            </w:pPr>
          </w:p>
        </w:tc>
        <w:tc>
          <w:tcPr>
            <w:tcW w:w="3826" w:type="dxa"/>
            <w:gridSpan w:val="2"/>
          </w:tcPr>
          <w:p w14:paraId="77B1444E" w14:textId="77777777" w:rsidR="00A1392E" w:rsidRPr="00D4102C" w:rsidRDefault="00A1392E" w:rsidP="00613BE0">
            <w:pPr>
              <w:rPr>
                <w:rFonts w:ascii="Arial" w:hAnsi="Arial" w:cs="Arial"/>
                <w:color w:val="002060"/>
                <w:sz w:val="20"/>
                <w:szCs w:val="20"/>
              </w:rPr>
            </w:pPr>
            <w:r w:rsidRPr="00D4102C">
              <w:rPr>
                <w:rFonts w:ascii="Arial" w:hAnsi="Arial" w:cs="Arial"/>
                <w:noProof/>
                <w:color w:val="002060"/>
                <w:sz w:val="20"/>
                <w:szCs w:val="20"/>
                <w:lang w:val="en-GB" w:eastAsia="en-GB"/>
              </w:rPr>
              <w:t>This happens after something has been made and evaluated for the first time. This process can be repeated multiple times to ensure the product is the best it can be.</w:t>
            </w:r>
          </w:p>
        </w:tc>
        <w:tc>
          <w:tcPr>
            <w:tcW w:w="4824" w:type="dxa"/>
            <w:vMerge w:val="restart"/>
          </w:tcPr>
          <w:p w14:paraId="66965088" w14:textId="77777777" w:rsidR="00A1392E" w:rsidRDefault="00A1392E" w:rsidP="00613BE0">
            <w:pPr>
              <w:rPr>
                <w:rFonts w:ascii="Arial" w:hAnsi="Arial" w:cs="Arial"/>
                <w:color w:val="002060"/>
                <w:sz w:val="18"/>
                <w:szCs w:val="18"/>
              </w:rPr>
            </w:pPr>
          </w:p>
          <w:tbl>
            <w:tblPr>
              <w:tblStyle w:val="TableGrid"/>
              <w:tblW w:w="0" w:type="auto"/>
              <w:tblInd w:w="509" w:type="dxa"/>
              <w:tblLayout w:type="fixed"/>
              <w:tblLook w:val="04A0" w:firstRow="1" w:lastRow="0" w:firstColumn="1" w:lastColumn="0" w:noHBand="0" w:noVBand="1"/>
            </w:tblPr>
            <w:tblGrid>
              <w:gridCol w:w="1779"/>
              <w:gridCol w:w="1780"/>
            </w:tblGrid>
            <w:tr w:rsidR="00A1392E" w:rsidRPr="00D4102C" w14:paraId="400F49D7" w14:textId="77777777" w:rsidTr="00613BE0">
              <w:tc>
                <w:tcPr>
                  <w:tcW w:w="1779" w:type="dxa"/>
                </w:tcPr>
                <w:p w14:paraId="2F9C5656"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wok</w:t>
                  </w:r>
                </w:p>
              </w:tc>
              <w:tc>
                <w:tcPr>
                  <w:tcW w:w="1780" w:type="dxa"/>
                </w:tcPr>
                <w:p w14:paraId="1BA8EE6C"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 xml:space="preserve">A </w:t>
                  </w:r>
                  <w:proofErr w:type="gramStart"/>
                  <w:r w:rsidRPr="00D4102C">
                    <w:rPr>
                      <w:rFonts w:ascii="Arial" w:hAnsi="Arial" w:cs="Arial"/>
                      <w:color w:val="002060"/>
                      <w:sz w:val="20"/>
                      <w:szCs w:val="20"/>
                    </w:rPr>
                    <w:t>bowl shaped</w:t>
                  </w:r>
                  <w:proofErr w:type="gramEnd"/>
                  <w:r w:rsidRPr="00D4102C">
                    <w:rPr>
                      <w:rFonts w:ascii="Arial" w:hAnsi="Arial" w:cs="Arial"/>
                      <w:color w:val="002060"/>
                      <w:sz w:val="20"/>
                      <w:szCs w:val="20"/>
                    </w:rPr>
                    <w:t xml:space="preserve"> frying pan, traditionally used in Chinese cooking.</w:t>
                  </w:r>
                </w:p>
                <w:p w14:paraId="3ACF5C28"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p>
              </w:tc>
            </w:tr>
            <w:tr w:rsidR="00A1392E" w:rsidRPr="00D4102C" w14:paraId="42F3A842" w14:textId="77777777" w:rsidTr="00613BE0">
              <w:tc>
                <w:tcPr>
                  <w:tcW w:w="1779" w:type="dxa"/>
                </w:tcPr>
                <w:p w14:paraId="259098BF"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parboil</w:t>
                  </w:r>
                </w:p>
              </w:tc>
              <w:tc>
                <w:tcPr>
                  <w:tcW w:w="1780" w:type="dxa"/>
                </w:tcPr>
                <w:p w14:paraId="3740907C"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A method of partially cooking food in boiling water.</w:t>
                  </w:r>
                </w:p>
              </w:tc>
            </w:tr>
            <w:tr w:rsidR="00A1392E" w:rsidRPr="00D4102C" w14:paraId="2723B0CD" w14:textId="77777777" w:rsidTr="00613BE0">
              <w:tc>
                <w:tcPr>
                  <w:tcW w:w="1779" w:type="dxa"/>
                </w:tcPr>
                <w:p w14:paraId="188AC332"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produce</w:t>
                  </w:r>
                </w:p>
              </w:tc>
              <w:tc>
                <w:tcPr>
                  <w:tcW w:w="1780" w:type="dxa"/>
                </w:tcPr>
                <w:p w14:paraId="1E6F1920"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To make (verb) or things that are grown/reared (noun)</w:t>
                  </w:r>
                </w:p>
              </w:tc>
            </w:tr>
            <w:tr w:rsidR="00A1392E" w:rsidRPr="00D4102C" w14:paraId="1E2D6DC5" w14:textId="77777777" w:rsidTr="00613BE0">
              <w:tc>
                <w:tcPr>
                  <w:tcW w:w="1779" w:type="dxa"/>
                </w:tcPr>
                <w:p w14:paraId="1F426996"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locally sourced</w:t>
                  </w:r>
                </w:p>
              </w:tc>
              <w:tc>
                <w:tcPr>
                  <w:tcW w:w="1780" w:type="dxa"/>
                </w:tcPr>
                <w:p w14:paraId="51D97369"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 xml:space="preserve">Items which are found (farmed, grown, reared) close to where they are used in </w:t>
                  </w:r>
                  <w:r w:rsidRPr="00D4102C">
                    <w:rPr>
                      <w:rFonts w:ascii="Arial" w:hAnsi="Arial" w:cs="Arial"/>
                      <w:color w:val="002060"/>
                      <w:sz w:val="20"/>
                      <w:szCs w:val="20"/>
                    </w:rPr>
                    <w:lastRenderedPageBreak/>
                    <w:t>the making process.</w:t>
                  </w:r>
                </w:p>
              </w:tc>
            </w:tr>
            <w:tr w:rsidR="00A1392E" w:rsidRPr="00D4102C" w14:paraId="342F19F1" w14:textId="77777777" w:rsidTr="00613BE0">
              <w:tc>
                <w:tcPr>
                  <w:tcW w:w="1779" w:type="dxa"/>
                </w:tcPr>
                <w:p w14:paraId="4FD8E440"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lastRenderedPageBreak/>
                    <w:t>adapt the recipe</w:t>
                  </w:r>
                </w:p>
              </w:tc>
              <w:tc>
                <w:tcPr>
                  <w:tcW w:w="1780" w:type="dxa"/>
                </w:tcPr>
                <w:p w14:paraId="4EB9423E"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To change the process or ingredients when making a dish.</w:t>
                  </w:r>
                </w:p>
              </w:tc>
            </w:tr>
            <w:tr w:rsidR="00A1392E" w:rsidRPr="00D4102C" w14:paraId="4AE1FF74" w14:textId="77777777" w:rsidTr="00613BE0">
              <w:tc>
                <w:tcPr>
                  <w:tcW w:w="1779" w:type="dxa"/>
                </w:tcPr>
                <w:p w14:paraId="0E030F17"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substitute ingredients</w:t>
                  </w:r>
                </w:p>
              </w:tc>
              <w:tc>
                <w:tcPr>
                  <w:tcW w:w="1780" w:type="dxa"/>
                </w:tcPr>
                <w:p w14:paraId="2666A559"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The changing of one food item, which is required in a recipe, for another ingredient.</w:t>
                  </w:r>
                </w:p>
              </w:tc>
            </w:tr>
            <w:tr w:rsidR="00A1392E" w:rsidRPr="00D4102C" w14:paraId="11A14638" w14:textId="77777777" w:rsidTr="00613BE0">
              <w:tc>
                <w:tcPr>
                  <w:tcW w:w="1779" w:type="dxa"/>
                </w:tcPr>
                <w:p w14:paraId="5B11E0DA"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variety</w:t>
                  </w:r>
                </w:p>
              </w:tc>
              <w:tc>
                <w:tcPr>
                  <w:tcW w:w="1780" w:type="dxa"/>
                </w:tcPr>
                <w:p w14:paraId="57EBF19F"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A range/mixture of products, items or ingredients.</w:t>
                  </w:r>
                </w:p>
              </w:tc>
            </w:tr>
            <w:tr w:rsidR="00A1392E" w:rsidRPr="00D4102C" w14:paraId="5B3ED012" w14:textId="77777777" w:rsidTr="00613BE0">
              <w:tc>
                <w:tcPr>
                  <w:tcW w:w="1779" w:type="dxa"/>
                </w:tcPr>
                <w:p w14:paraId="730F8392"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balance</w:t>
                  </w:r>
                </w:p>
                <w:p w14:paraId="35375ED7"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mass production</w:t>
                  </w:r>
                </w:p>
              </w:tc>
              <w:tc>
                <w:tcPr>
                  <w:tcW w:w="1780" w:type="dxa"/>
                </w:tcPr>
                <w:p w14:paraId="283E400A"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To keep things even</w:t>
                  </w:r>
                </w:p>
                <w:p w14:paraId="772B829E"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To make a large quantity of identical products.</w:t>
                  </w:r>
                </w:p>
              </w:tc>
            </w:tr>
          </w:tbl>
          <w:p w14:paraId="13C1394E" w14:textId="77777777" w:rsidR="00A1392E" w:rsidRPr="00D47719" w:rsidRDefault="00A1392E" w:rsidP="00613BE0">
            <w:pPr>
              <w:rPr>
                <w:rFonts w:ascii="Arial" w:hAnsi="Arial" w:cs="Arial"/>
                <w:color w:val="002060"/>
                <w:sz w:val="18"/>
                <w:szCs w:val="18"/>
              </w:rPr>
            </w:pPr>
          </w:p>
        </w:tc>
      </w:tr>
      <w:tr w:rsidR="00A1392E" w:rsidRPr="00D47719" w14:paraId="1FB44208" w14:textId="77777777" w:rsidTr="00A1392E">
        <w:trPr>
          <w:cantSplit/>
          <w:trHeight w:val="1487"/>
        </w:trPr>
        <w:tc>
          <w:tcPr>
            <w:tcW w:w="566" w:type="dxa"/>
            <w:shd w:val="clear" w:color="auto" w:fill="002060"/>
            <w:textDirection w:val="btLr"/>
          </w:tcPr>
          <w:p w14:paraId="00227FD7" w14:textId="77777777" w:rsidR="00A1392E" w:rsidRPr="00A1392E" w:rsidRDefault="00A1392E" w:rsidP="00613BE0">
            <w:pPr>
              <w:ind w:left="113" w:right="113"/>
              <w:jc w:val="center"/>
              <w:rPr>
                <w:rFonts w:ascii="Arial" w:hAnsi="Arial" w:cs="Arial"/>
                <w:b/>
                <w:color w:val="FFFF00"/>
                <w:sz w:val="18"/>
                <w:szCs w:val="18"/>
              </w:rPr>
            </w:pPr>
            <w:r w:rsidRPr="00A1392E">
              <w:rPr>
                <w:rFonts w:ascii="Arial" w:hAnsi="Arial" w:cs="Arial"/>
                <w:b/>
                <w:color w:val="FFFF00"/>
                <w:sz w:val="18"/>
                <w:szCs w:val="18"/>
              </w:rPr>
              <w:t>Make</w:t>
            </w:r>
          </w:p>
        </w:tc>
        <w:tc>
          <w:tcPr>
            <w:tcW w:w="3685" w:type="dxa"/>
          </w:tcPr>
          <w:p w14:paraId="468F1D31"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Long hair must be tied back, hands and surfaces must be clean, and all equipment and utensils should be checked to ensure they are safe to use.</w:t>
            </w:r>
          </w:p>
          <w:p w14:paraId="7B5FC295" w14:textId="77777777" w:rsidR="00A1392E" w:rsidRPr="00D4102C" w:rsidRDefault="00A1392E" w:rsidP="00613BE0">
            <w:pPr>
              <w:rPr>
                <w:rFonts w:ascii="Arial" w:hAnsi="Arial" w:cs="Arial"/>
                <w:color w:val="002060"/>
                <w:sz w:val="20"/>
                <w:szCs w:val="20"/>
              </w:rPr>
            </w:pPr>
          </w:p>
          <w:p w14:paraId="23B8B7EE"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highlight w:val="cyan"/>
              </w:rPr>
              <w:t>Before consumption, most fresh food should be stored in a refrigerator to ensure bacteria does not grow on it.</w:t>
            </w:r>
          </w:p>
          <w:p w14:paraId="0074EB39" w14:textId="77777777" w:rsidR="00A1392E" w:rsidRPr="00D4102C" w:rsidRDefault="00A1392E" w:rsidP="00613BE0">
            <w:pPr>
              <w:rPr>
                <w:rFonts w:ascii="Arial" w:hAnsi="Arial" w:cs="Arial"/>
                <w:color w:val="002060"/>
                <w:sz w:val="20"/>
                <w:szCs w:val="20"/>
              </w:rPr>
            </w:pPr>
          </w:p>
          <w:p w14:paraId="2070A14E"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highlight w:val="cyan"/>
              </w:rPr>
              <w:t>Vegetables and fruits must be washed thoroughly before consumed or used in cooking.</w:t>
            </w:r>
          </w:p>
          <w:p w14:paraId="1BE8FEA3" w14:textId="77777777" w:rsidR="00A1392E" w:rsidRPr="00D4102C" w:rsidRDefault="00A1392E" w:rsidP="00613BE0">
            <w:pPr>
              <w:rPr>
                <w:rFonts w:ascii="Arial" w:hAnsi="Arial" w:cs="Arial"/>
                <w:color w:val="002060"/>
                <w:sz w:val="20"/>
                <w:szCs w:val="20"/>
              </w:rPr>
            </w:pPr>
          </w:p>
          <w:p w14:paraId="547D7543"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When chopping or dicing vegetables it is easier to do so if the vegetable has been parboiled because they are not as hard to cut.</w:t>
            </w:r>
          </w:p>
          <w:p w14:paraId="6C087CD1" w14:textId="77777777" w:rsidR="00A1392E" w:rsidRPr="00D4102C" w:rsidRDefault="00A1392E" w:rsidP="00613BE0">
            <w:pPr>
              <w:rPr>
                <w:rFonts w:asciiTheme="minorHAnsi" w:hAnsiTheme="minorHAnsi" w:cs="Arial"/>
                <w:color w:val="002060"/>
                <w:sz w:val="20"/>
                <w:szCs w:val="20"/>
              </w:rPr>
            </w:pPr>
          </w:p>
        </w:tc>
        <w:tc>
          <w:tcPr>
            <w:tcW w:w="2692" w:type="dxa"/>
            <w:gridSpan w:val="2"/>
          </w:tcPr>
          <w:p w14:paraId="1CA94E9F"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lastRenderedPageBreak/>
              <w:t>Wok</w:t>
            </w:r>
          </w:p>
          <w:p w14:paraId="2639E46F" w14:textId="77777777" w:rsidR="00A1392E" w:rsidRPr="00D4102C" w:rsidRDefault="00A1392E" w:rsidP="00613BE0">
            <w:pPr>
              <w:rPr>
                <w:rFonts w:ascii="Arial" w:hAnsi="Arial" w:cs="Arial"/>
                <w:color w:val="002060"/>
                <w:sz w:val="20"/>
                <w:szCs w:val="20"/>
              </w:rPr>
            </w:pPr>
          </w:p>
          <w:p w14:paraId="15FD326B"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Knives</w:t>
            </w:r>
          </w:p>
          <w:p w14:paraId="2D840046" w14:textId="77777777" w:rsidR="00A1392E" w:rsidRPr="00D4102C" w:rsidRDefault="00A1392E" w:rsidP="00613BE0">
            <w:pPr>
              <w:rPr>
                <w:rFonts w:ascii="Arial" w:hAnsi="Arial" w:cs="Arial"/>
                <w:color w:val="002060"/>
                <w:sz w:val="20"/>
                <w:szCs w:val="20"/>
              </w:rPr>
            </w:pPr>
          </w:p>
          <w:p w14:paraId="3C0B4942"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Chopping board</w:t>
            </w:r>
          </w:p>
        </w:tc>
        <w:tc>
          <w:tcPr>
            <w:tcW w:w="3826" w:type="dxa"/>
            <w:gridSpan w:val="2"/>
            <w:shd w:val="clear" w:color="auto" w:fill="000000" w:themeFill="text1"/>
          </w:tcPr>
          <w:p w14:paraId="18063BED" w14:textId="77777777" w:rsidR="00A1392E" w:rsidRPr="00D4102C" w:rsidRDefault="00A1392E" w:rsidP="00613BE0">
            <w:pPr>
              <w:rPr>
                <w:rFonts w:ascii="Arial" w:hAnsi="Arial" w:cs="Arial"/>
                <w:color w:val="002060"/>
                <w:sz w:val="20"/>
                <w:szCs w:val="20"/>
              </w:rPr>
            </w:pPr>
          </w:p>
        </w:tc>
        <w:tc>
          <w:tcPr>
            <w:tcW w:w="4824" w:type="dxa"/>
            <w:vMerge/>
          </w:tcPr>
          <w:p w14:paraId="4235A97F" w14:textId="77777777" w:rsidR="00A1392E" w:rsidRPr="00D47719" w:rsidRDefault="00A1392E" w:rsidP="00613BE0">
            <w:pPr>
              <w:rPr>
                <w:rFonts w:ascii="Arial" w:hAnsi="Arial" w:cs="Arial"/>
                <w:color w:val="002060"/>
                <w:sz w:val="18"/>
                <w:szCs w:val="18"/>
              </w:rPr>
            </w:pPr>
          </w:p>
        </w:tc>
      </w:tr>
      <w:tr w:rsidR="00A1392E" w:rsidRPr="00D47719" w14:paraId="3B23F0FD" w14:textId="77777777" w:rsidTr="00A1392E">
        <w:trPr>
          <w:cantSplit/>
          <w:trHeight w:val="1487"/>
        </w:trPr>
        <w:tc>
          <w:tcPr>
            <w:tcW w:w="566" w:type="dxa"/>
            <w:shd w:val="clear" w:color="auto" w:fill="002060"/>
            <w:textDirection w:val="btLr"/>
          </w:tcPr>
          <w:p w14:paraId="3B258C61" w14:textId="77777777" w:rsidR="00A1392E" w:rsidRPr="00A1392E" w:rsidRDefault="00A1392E" w:rsidP="00613BE0">
            <w:pPr>
              <w:ind w:left="113" w:right="113"/>
              <w:jc w:val="center"/>
              <w:rPr>
                <w:rFonts w:ascii="Arial" w:hAnsi="Arial" w:cs="Arial"/>
                <w:b/>
                <w:color w:val="FFFF00"/>
                <w:sz w:val="18"/>
                <w:szCs w:val="18"/>
              </w:rPr>
            </w:pPr>
            <w:r w:rsidRPr="00A1392E">
              <w:rPr>
                <w:rFonts w:ascii="Arial" w:hAnsi="Arial" w:cs="Arial"/>
                <w:b/>
                <w:color w:val="FFFF00"/>
                <w:sz w:val="18"/>
                <w:szCs w:val="18"/>
              </w:rPr>
              <w:t>Evaluate</w:t>
            </w:r>
          </w:p>
        </w:tc>
        <w:tc>
          <w:tcPr>
            <w:tcW w:w="3685" w:type="dxa"/>
          </w:tcPr>
          <w:p w14:paraId="2A87411A"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 xml:space="preserve">A successful evaluation of a product will question whether the item is fit for purpose. </w:t>
            </w:r>
          </w:p>
          <w:p w14:paraId="21D95073" w14:textId="77777777" w:rsidR="00A1392E" w:rsidRPr="00D4102C" w:rsidRDefault="00A1392E" w:rsidP="00613BE0">
            <w:pPr>
              <w:rPr>
                <w:rFonts w:ascii="Arial" w:hAnsi="Arial" w:cs="Arial"/>
                <w:color w:val="002060"/>
                <w:sz w:val="20"/>
                <w:szCs w:val="20"/>
              </w:rPr>
            </w:pPr>
          </w:p>
          <w:p w14:paraId="28F002A0"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highlight w:val="cyan"/>
              </w:rPr>
              <w:t>Evaluations of made products</w:t>
            </w:r>
            <w:r w:rsidRPr="00D4102C">
              <w:rPr>
                <w:rFonts w:ascii="Arial" w:hAnsi="Arial" w:cs="Arial"/>
                <w:color w:val="002060"/>
                <w:sz w:val="20"/>
                <w:szCs w:val="20"/>
              </w:rPr>
              <w:t xml:space="preserve"> (or dishes) </w:t>
            </w:r>
            <w:r w:rsidRPr="00D4102C">
              <w:rPr>
                <w:rFonts w:ascii="Arial" w:hAnsi="Arial" w:cs="Arial"/>
                <w:color w:val="002060"/>
                <w:sz w:val="20"/>
                <w:szCs w:val="20"/>
                <w:highlight w:val="cyan"/>
              </w:rPr>
              <w:t>must consider any benefits or challenges in relation to costs and time constraints.</w:t>
            </w:r>
          </w:p>
          <w:p w14:paraId="1AA18C78" w14:textId="77777777" w:rsidR="00A1392E" w:rsidRPr="00D4102C" w:rsidRDefault="00A1392E" w:rsidP="00613BE0">
            <w:pPr>
              <w:rPr>
                <w:rFonts w:ascii="Arial" w:hAnsi="Arial" w:cs="Arial"/>
                <w:color w:val="002060"/>
                <w:sz w:val="20"/>
                <w:szCs w:val="20"/>
              </w:rPr>
            </w:pPr>
          </w:p>
          <w:p w14:paraId="429690FD" w14:textId="77777777" w:rsidR="00A1392E" w:rsidRPr="00D4102C" w:rsidRDefault="00A1392E" w:rsidP="00613BE0">
            <w:pPr>
              <w:rPr>
                <w:rFonts w:asciiTheme="minorHAnsi" w:hAnsiTheme="minorHAnsi" w:cs="Arial"/>
                <w:color w:val="002060"/>
                <w:sz w:val="20"/>
                <w:szCs w:val="20"/>
              </w:rPr>
            </w:pPr>
          </w:p>
        </w:tc>
        <w:tc>
          <w:tcPr>
            <w:tcW w:w="2692" w:type="dxa"/>
            <w:gridSpan w:val="2"/>
            <w:shd w:val="clear" w:color="auto" w:fill="000000" w:themeFill="text1"/>
          </w:tcPr>
          <w:p w14:paraId="254518FF" w14:textId="77777777" w:rsidR="00A1392E" w:rsidRPr="00D4102C" w:rsidRDefault="00A1392E" w:rsidP="00613BE0">
            <w:pPr>
              <w:rPr>
                <w:rFonts w:ascii="Arial" w:hAnsi="Arial" w:cs="Arial"/>
                <w:color w:val="002060"/>
                <w:sz w:val="20"/>
                <w:szCs w:val="20"/>
              </w:rPr>
            </w:pPr>
          </w:p>
        </w:tc>
        <w:tc>
          <w:tcPr>
            <w:tcW w:w="3826" w:type="dxa"/>
            <w:gridSpan w:val="2"/>
          </w:tcPr>
          <w:p w14:paraId="0E15F6B4" w14:textId="77777777" w:rsidR="00D70282" w:rsidRDefault="00D70282" w:rsidP="00613BE0">
            <w:pPr>
              <w:rPr>
                <w:rFonts w:ascii="Arial" w:hAnsi="Arial" w:cs="Arial"/>
                <w:i/>
                <w:color w:val="002060"/>
                <w:sz w:val="20"/>
                <w:szCs w:val="20"/>
              </w:rPr>
            </w:pPr>
            <w:r>
              <w:rPr>
                <w:rFonts w:ascii="Arial" w:hAnsi="Arial" w:cs="Arial"/>
                <w:i/>
                <w:color w:val="002060"/>
                <w:sz w:val="20"/>
                <w:szCs w:val="20"/>
              </w:rPr>
              <w:t>Does it taste good?</w:t>
            </w:r>
          </w:p>
          <w:p w14:paraId="4499E05A" w14:textId="77777777" w:rsidR="00D70282" w:rsidRDefault="00A1392E" w:rsidP="00613BE0">
            <w:pPr>
              <w:rPr>
                <w:rFonts w:ascii="Arial" w:hAnsi="Arial" w:cs="Arial"/>
                <w:i/>
                <w:color w:val="002060"/>
                <w:sz w:val="20"/>
                <w:szCs w:val="20"/>
              </w:rPr>
            </w:pPr>
            <w:r w:rsidRPr="00D4102C">
              <w:rPr>
                <w:rFonts w:ascii="Arial" w:hAnsi="Arial" w:cs="Arial"/>
                <w:i/>
                <w:color w:val="002060"/>
                <w:sz w:val="20"/>
                <w:szCs w:val="20"/>
              </w:rPr>
              <w:t>Is i</w:t>
            </w:r>
            <w:r w:rsidR="00D70282">
              <w:rPr>
                <w:rFonts w:ascii="Arial" w:hAnsi="Arial" w:cs="Arial"/>
                <w:i/>
                <w:color w:val="002060"/>
                <w:sz w:val="20"/>
                <w:szCs w:val="20"/>
              </w:rPr>
              <w:t xml:space="preserve">t </w:t>
            </w:r>
            <w:proofErr w:type="spellStart"/>
            <w:r w:rsidR="00D70282">
              <w:rPr>
                <w:rFonts w:ascii="Arial" w:hAnsi="Arial" w:cs="Arial"/>
                <w:i/>
                <w:color w:val="002060"/>
                <w:sz w:val="20"/>
                <w:szCs w:val="20"/>
              </w:rPr>
              <w:t>insprired</w:t>
            </w:r>
            <w:proofErr w:type="spellEnd"/>
            <w:r w:rsidR="00D70282">
              <w:rPr>
                <w:rFonts w:ascii="Arial" w:hAnsi="Arial" w:cs="Arial"/>
                <w:i/>
                <w:color w:val="002060"/>
                <w:sz w:val="20"/>
                <w:szCs w:val="20"/>
              </w:rPr>
              <w:t xml:space="preserve"> by Chinese cuisine?</w:t>
            </w:r>
          </w:p>
          <w:p w14:paraId="66DCB55E" w14:textId="101D06C8" w:rsidR="00A1392E" w:rsidRPr="00D4102C" w:rsidRDefault="00A1392E" w:rsidP="00613BE0">
            <w:pPr>
              <w:rPr>
                <w:rFonts w:ascii="Arial" w:hAnsi="Arial" w:cs="Arial"/>
                <w:color w:val="002060"/>
                <w:sz w:val="20"/>
                <w:szCs w:val="20"/>
              </w:rPr>
            </w:pPr>
            <w:r w:rsidRPr="00D4102C">
              <w:rPr>
                <w:rFonts w:ascii="Arial" w:hAnsi="Arial" w:cs="Arial"/>
                <w:i/>
                <w:color w:val="002060"/>
                <w:sz w:val="20"/>
                <w:szCs w:val="20"/>
              </w:rPr>
              <w:t>Can the ingredients be sourced locally?</w:t>
            </w:r>
          </w:p>
          <w:p w14:paraId="3C26C2F9" w14:textId="77777777" w:rsidR="00A1392E" w:rsidRPr="00D4102C" w:rsidRDefault="00A1392E" w:rsidP="00613BE0">
            <w:pPr>
              <w:rPr>
                <w:rFonts w:ascii="Arial" w:hAnsi="Arial" w:cs="Arial"/>
                <w:color w:val="002060"/>
                <w:sz w:val="20"/>
                <w:szCs w:val="20"/>
              </w:rPr>
            </w:pPr>
          </w:p>
          <w:p w14:paraId="36128C8B"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 xml:space="preserve">A product should be evaluated by its maker, considering the design and make process, but it must also be evaluated by its intended user. </w:t>
            </w:r>
          </w:p>
          <w:p w14:paraId="00A69248" w14:textId="77777777" w:rsidR="00A1392E" w:rsidRPr="00D4102C" w:rsidRDefault="00A1392E" w:rsidP="00613BE0">
            <w:pPr>
              <w:rPr>
                <w:rFonts w:ascii="Arial" w:hAnsi="Arial" w:cs="Arial"/>
                <w:color w:val="002060"/>
                <w:sz w:val="20"/>
                <w:szCs w:val="20"/>
              </w:rPr>
            </w:pPr>
          </w:p>
          <w:p w14:paraId="11468935" w14:textId="77777777" w:rsidR="00A1392E" w:rsidRPr="00D4102C" w:rsidRDefault="00A1392E" w:rsidP="00613BE0">
            <w:pPr>
              <w:rPr>
                <w:rFonts w:ascii="Arial" w:hAnsi="Arial" w:cs="Arial"/>
                <w:color w:val="002060"/>
                <w:sz w:val="20"/>
                <w:szCs w:val="20"/>
              </w:rPr>
            </w:pPr>
            <w:r w:rsidRPr="00D4102C">
              <w:rPr>
                <w:rFonts w:ascii="Arial" w:hAnsi="Arial" w:cs="Arial"/>
                <w:color w:val="002060"/>
                <w:sz w:val="20"/>
                <w:szCs w:val="20"/>
              </w:rPr>
              <w:t>Consider whether the dishes could be mass produced for 60 Year 6 children.</w:t>
            </w:r>
          </w:p>
          <w:p w14:paraId="5A0A80CF" w14:textId="77777777" w:rsidR="00A1392E" w:rsidRPr="00D4102C" w:rsidRDefault="00A1392E" w:rsidP="00613BE0">
            <w:pPr>
              <w:rPr>
                <w:rFonts w:ascii="Arial" w:hAnsi="Arial" w:cs="Arial"/>
                <w:color w:val="002060"/>
                <w:sz w:val="20"/>
                <w:szCs w:val="20"/>
              </w:rPr>
            </w:pPr>
          </w:p>
          <w:p w14:paraId="5FFC6046" w14:textId="77777777" w:rsidR="00A1392E" w:rsidRPr="00D4102C" w:rsidRDefault="00A1392E" w:rsidP="00613BE0">
            <w:pPr>
              <w:shd w:val="clear" w:color="auto" w:fill="FFFFFF"/>
              <w:spacing w:after="75"/>
              <w:rPr>
                <w:rFonts w:ascii="Arial" w:hAnsi="Arial" w:cs="Arial"/>
                <w:color w:val="002060"/>
                <w:sz w:val="20"/>
                <w:szCs w:val="20"/>
                <w:lang w:val="en-GB" w:eastAsia="en-GB"/>
              </w:rPr>
            </w:pPr>
          </w:p>
        </w:tc>
        <w:tc>
          <w:tcPr>
            <w:tcW w:w="4824" w:type="dxa"/>
            <w:vMerge/>
          </w:tcPr>
          <w:p w14:paraId="70064221" w14:textId="77777777" w:rsidR="00A1392E" w:rsidRPr="00D47719" w:rsidRDefault="00A1392E" w:rsidP="00613BE0">
            <w:pPr>
              <w:rPr>
                <w:rFonts w:ascii="Arial" w:hAnsi="Arial" w:cs="Arial"/>
                <w:color w:val="002060"/>
                <w:sz w:val="18"/>
                <w:szCs w:val="18"/>
              </w:rPr>
            </w:pPr>
          </w:p>
        </w:tc>
      </w:tr>
    </w:tbl>
    <w:p w14:paraId="4A0DFD3C" w14:textId="15B8C4FC" w:rsidR="000B6693" w:rsidRDefault="000B6693" w:rsidP="00D21C36">
      <w:pPr>
        <w:rPr>
          <w:color w:val="002060"/>
        </w:rPr>
      </w:pPr>
    </w:p>
    <w:tbl>
      <w:tblPr>
        <w:tblStyle w:val="TableGrid"/>
        <w:tblpPr w:leftFromText="180" w:rightFromText="180" w:vertAnchor="page" w:horzAnchor="margin" w:tblpXSpec="center" w:tblpY="2111"/>
        <w:tblW w:w="15593" w:type="dxa"/>
        <w:tblLayout w:type="fixed"/>
        <w:tblLook w:val="04A0" w:firstRow="1" w:lastRow="0" w:firstColumn="1" w:lastColumn="0" w:noHBand="0" w:noVBand="1"/>
      </w:tblPr>
      <w:tblGrid>
        <w:gridCol w:w="567"/>
        <w:gridCol w:w="3827"/>
        <w:gridCol w:w="1181"/>
        <w:gridCol w:w="2224"/>
        <w:gridCol w:w="2126"/>
        <w:gridCol w:w="659"/>
        <w:gridCol w:w="5009"/>
      </w:tblGrid>
      <w:tr w:rsidR="00A1392E" w14:paraId="13C2DFFB" w14:textId="77777777" w:rsidTr="00A1392E">
        <w:trPr>
          <w:cantSplit/>
          <w:trHeight w:val="443"/>
        </w:trPr>
        <w:tc>
          <w:tcPr>
            <w:tcW w:w="15593" w:type="dxa"/>
            <w:gridSpan w:val="7"/>
            <w:shd w:val="clear" w:color="auto" w:fill="002060"/>
          </w:tcPr>
          <w:p w14:paraId="6B3CBA45" w14:textId="243E386A" w:rsidR="00A1392E" w:rsidRPr="00C43EFE" w:rsidRDefault="005C229C" w:rsidP="00613BE0">
            <w:pPr>
              <w:jc w:val="center"/>
              <w:rPr>
                <w:rFonts w:ascii="Arial" w:hAnsi="Arial" w:cs="Arial"/>
                <w:b/>
                <w:color w:val="002060"/>
                <w:sz w:val="32"/>
                <w:szCs w:val="32"/>
              </w:rPr>
            </w:pPr>
            <w:r>
              <w:rPr>
                <w:rFonts w:ascii="Arial" w:hAnsi="Arial" w:cs="Arial"/>
                <w:b/>
                <w:color w:val="FFFF00"/>
                <w:sz w:val="32"/>
                <w:szCs w:val="32"/>
              </w:rPr>
              <w:lastRenderedPageBreak/>
              <w:t>Year 6</w:t>
            </w:r>
            <w:r w:rsidR="00A1392E">
              <w:rPr>
                <w:rFonts w:ascii="Arial" w:hAnsi="Arial" w:cs="Arial"/>
                <w:b/>
                <w:color w:val="FFFF00"/>
                <w:sz w:val="32"/>
                <w:szCs w:val="32"/>
              </w:rPr>
              <w:t xml:space="preserve"> HT5 and HT6 – STEM project</w:t>
            </w:r>
          </w:p>
        </w:tc>
      </w:tr>
      <w:tr w:rsidR="00A1392E" w14:paraId="3ED3817A" w14:textId="77777777" w:rsidTr="00A1392E">
        <w:trPr>
          <w:cantSplit/>
          <w:trHeight w:val="398"/>
        </w:trPr>
        <w:tc>
          <w:tcPr>
            <w:tcW w:w="15593" w:type="dxa"/>
            <w:gridSpan w:val="7"/>
            <w:shd w:val="clear" w:color="auto" w:fill="FF0000"/>
          </w:tcPr>
          <w:p w14:paraId="39783A7B" w14:textId="77777777" w:rsidR="00A1392E" w:rsidRPr="00C43EFE" w:rsidRDefault="00A1392E" w:rsidP="00613BE0">
            <w:pPr>
              <w:rPr>
                <w:rFonts w:ascii="Arial" w:hAnsi="Arial" w:cs="Arial"/>
                <w:b/>
                <w:color w:val="002060"/>
              </w:rPr>
            </w:pPr>
            <w:r w:rsidRPr="00C43EFE">
              <w:rPr>
                <w:rFonts w:ascii="Arial" w:hAnsi="Arial" w:cs="Arial"/>
                <w:b/>
                <w:color w:val="002060"/>
              </w:rPr>
              <w:t>Engineering</w:t>
            </w:r>
          </w:p>
          <w:p w14:paraId="546842B2" w14:textId="77777777" w:rsidR="00A1392E" w:rsidRPr="00C43EFE" w:rsidRDefault="00A1392E" w:rsidP="00613BE0">
            <w:pPr>
              <w:rPr>
                <w:rFonts w:ascii="Arial" w:hAnsi="Arial" w:cs="Arial"/>
                <w:color w:val="002060"/>
              </w:rPr>
            </w:pPr>
            <w:r w:rsidRPr="00C43EFE">
              <w:rPr>
                <w:rFonts w:ascii="Arial" w:hAnsi="Arial" w:cs="Arial"/>
                <w:color w:val="002060"/>
              </w:rPr>
              <w:t>Brief: To design, make and evaluate</w:t>
            </w:r>
            <w:r>
              <w:rPr>
                <w:rFonts w:ascii="Arial" w:hAnsi="Arial" w:cs="Arial"/>
                <w:color w:val="002060"/>
              </w:rPr>
              <w:t xml:space="preserve"> an electronic guitar for a reception child to play with.</w:t>
            </w:r>
          </w:p>
        </w:tc>
      </w:tr>
      <w:tr w:rsidR="00A1392E" w14:paraId="5FA3D055" w14:textId="77777777" w:rsidTr="00A1392E">
        <w:trPr>
          <w:cantSplit/>
          <w:trHeight w:val="456"/>
        </w:trPr>
        <w:tc>
          <w:tcPr>
            <w:tcW w:w="567" w:type="dxa"/>
            <w:vMerge w:val="restart"/>
            <w:shd w:val="clear" w:color="auto" w:fill="002060"/>
            <w:textDirection w:val="btLr"/>
          </w:tcPr>
          <w:p w14:paraId="65C3EB34" w14:textId="0836D42C" w:rsidR="00A1392E" w:rsidRPr="00A1392E" w:rsidRDefault="00A1392E" w:rsidP="00A1392E">
            <w:pPr>
              <w:jc w:val="center"/>
              <w:rPr>
                <w:rFonts w:ascii="Arial" w:hAnsi="Arial" w:cs="Arial"/>
                <w:b/>
                <w:color w:val="FFFF00"/>
                <w:sz w:val="28"/>
                <w:szCs w:val="28"/>
              </w:rPr>
            </w:pPr>
            <w:r w:rsidRPr="00A1392E">
              <w:rPr>
                <w:rFonts w:ascii="Arial" w:hAnsi="Arial" w:cs="Arial"/>
                <w:b/>
                <w:color w:val="FFFF00"/>
                <w:sz w:val="18"/>
                <w:szCs w:val="18"/>
              </w:rPr>
              <w:t>Revisit of prior knowledge</w:t>
            </w:r>
          </w:p>
        </w:tc>
        <w:tc>
          <w:tcPr>
            <w:tcW w:w="5008" w:type="dxa"/>
            <w:gridSpan w:val="2"/>
            <w:shd w:val="clear" w:color="auto" w:fill="002060"/>
          </w:tcPr>
          <w:p w14:paraId="2823103F" w14:textId="457ED12A" w:rsidR="00A1392E" w:rsidRPr="00A1392E" w:rsidRDefault="00895F75" w:rsidP="00A1392E">
            <w:pPr>
              <w:jc w:val="center"/>
              <w:rPr>
                <w:rFonts w:ascii="Arial" w:hAnsi="Arial" w:cs="Arial"/>
                <w:b/>
                <w:color w:val="FFFF00"/>
                <w:sz w:val="28"/>
                <w:szCs w:val="28"/>
              </w:rPr>
            </w:pPr>
            <w:r>
              <w:rPr>
                <w:rFonts w:ascii="Arial" w:hAnsi="Arial" w:cs="Arial"/>
                <w:b/>
                <w:color w:val="FFFF00"/>
                <w:sz w:val="18"/>
                <w:szCs w:val="18"/>
              </w:rPr>
              <w:t>Sawing Skills</w:t>
            </w:r>
          </w:p>
        </w:tc>
        <w:tc>
          <w:tcPr>
            <w:tcW w:w="5009" w:type="dxa"/>
            <w:gridSpan w:val="3"/>
            <w:shd w:val="clear" w:color="auto" w:fill="002060"/>
          </w:tcPr>
          <w:p w14:paraId="6432F902" w14:textId="47FFD6EF" w:rsidR="00A1392E" w:rsidRPr="00A1392E" w:rsidRDefault="00895F75" w:rsidP="00A1392E">
            <w:pPr>
              <w:jc w:val="center"/>
              <w:rPr>
                <w:rFonts w:ascii="Arial" w:hAnsi="Arial" w:cs="Arial"/>
                <w:b/>
                <w:color w:val="FFFF00"/>
                <w:sz w:val="28"/>
                <w:szCs w:val="28"/>
              </w:rPr>
            </w:pPr>
            <w:r>
              <w:rPr>
                <w:rFonts w:ascii="Arial" w:hAnsi="Arial" w:cs="Arial"/>
                <w:b/>
                <w:color w:val="FFFF00"/>
                <w:sz w:val="18"/>
                <w:szCs w:val="18"/>
              </w:rPr>
              <w:t>Engineering Skills</w:t>
            </w:r>
          </w:p>
        </w:tc>
        <w:tc>
          <w:tcPr>
            <w:tcW w:w="5009" w:type="dxa"/>
            <w:shd w:val="clear" w:color="auto" w:fill="002060"/>
          </w:tcPr>
          <w:p w14:paraId="28444F52" w14:textId="436C29B9" w:rsidR="00A1392E" w:rsidRPr="00A1392E" w:rsidRDefault="00895F75" w:rsidP="00A1392E">
            <w:pPr>
              <w:jc w:val="center"/>
              <w:rPr>
                <w:rFonts w:ascii="Arial" w:hAnsi="Arial" w:cs="Arial"/>
                <w:b/>
                <w:color w:val="FFFF00"/>
                <w:sz w:val="28"/>
                <w:szCs w:val="28"/>
              </w:rPr>
            </w:pPr>
            <w:r>
              <w:rPr>
                <w:rFonts w:ascii="Arial" w:hAnsi="Arial" w:cs="Arial"/>
                <w:b/>
                <w:color w:val="FFFF00"/>
                <w:sz w:val="18"/>
                <w:szCs w:val="18"/>
              </w:rPr>
              <w:t>Health and Safety</w:t>
            </w:r>
          </w:p>
        </w:tc>
      </w:tr>
      <w:tr w:rsidR="00A1392E" w14:paraId="1D7689C8" w14:textId="77777777" w:rsidTr="00A1392E">
        <w:trPr>
          <w:cantSplit/>
          <w:trHeight w:val="456"/>
        </w:trPr>
        <w:tc>
          <w:tcPr>
            <w:tcW w:w="567" w:type="dxa"/>
            <w:vMerge/>
            <w:shd w:val="clear" w:color="auto" w:fill="FFFF00"/>
          </w:tcPr>
          <w:p w14:paraId="48FC6F0B" w14:textId="77777777" w:rsidR="00A1392E" w:rsidRPr="00C43EFE" w:rsidRDefault="00A1392E" w:rsidP="00A1392E">
            <w:pPr>
              <w:jc w:val="center"/>
              <w:rPr>
                <w:rFonts w:ascii="Arial" w:hAnsi="Arial" w:cs="Arial"/>
                <w:b/>
                <w:color w:val="002060"/>
                <w:sz w:val="28"/>
                <w:szCs w:val="28"/>
              </w:rPr>
            </w:pPr>
          </w:p>
        </w:tc>
        <w:tc>
          <w:tcPr>
            <w:tcW w:w="5008" w:type="dxa"/>
            <w:gridSpan w:val="2"/>
            <w:shd w:val="clear" w:color="auto" w:fill="FFFFFF" w:themeFill="background1"/>
          </w:tcPr>
          <w:p w14:paraId="28DA86EC" w14:textId="64F0B0F6" w:rsidR="003C0573" w:rsidRDefault="003C0573" w:rsidP="00895F75">
            <w:pPr>
              <w:rPr>
                <w:rFonts w:ascii="Arial" w:hAnsi="Arial" w:cs="Arial"/>
                <w:color w:val="002060"/>
                <w:sz w:val="18"/>
                <w:szCs w:val="28"/>
              </w:rPr>
            </w:pPr>
            <w:r>
              <w:rPr>
                <w:rFonts w:ascii="Arial" w:hAnsi="Arial" w:cs="Arial"/>
                <w:color w:val="002060"/>
                <w:sz w:val="18"/>
                <w:szCs w:val="28"/>
              </w:rPr>
              <w:t>Review</w:t>
            </w:r>
          </w:p>
          <w:p w14:paraId="72614093" w14:textId="290B12BC" w:rsidR="00A1392E" w:rsidRDefault="00895F75" w:rsidP="00895F75">
            <w:pPr>
              <w:rPr>
                <w:rFonts w:ascii="Arial" w:hAnsi="Arial" w:cs="Arial"/>
                <w:color w:val="002060"/>
                <w:sz w:val="18"/>
                <w:szCs w:val="28"/>
              </w:rPr>
            </w:pPr>
            <w:r w:rsidRPr="00895F75">
              <w:rPr>
                <w:rFonts w:ascii="Arial" w:hAnsi="Arial" w:cs="Arial"/>
                <w:color w:val="002060"/>
                <w:sz w:val="18"/>
                <w:szCs w:val="28"/>
              </w:rPr>
              <w:t>Fixing a clamp in place</w:t>
            </w:r>
          </w:p>
          <w:p w14:paraId="209A8B26" w14:textId="63D8F8BC" w:rsidR="00895F75" w:rsidRDefault="00895F75" w:rsidP="00895F75">
            <w:pPr>
              <w:rPr>
                <w:rFonts w:ascii="Arial" w:hAnsi="Arial" w:cs="Arial"/>
                <w:color w:val="002060"/>
                <w:sz w:val="18"/>
                <w:szCs w:val="28"/>
              </w:rPr>
            </w:pPr>
          </w:p>
          <w:p w14:paraId="15CB2C86" w14:textId="1E832E2B" w:rsidR="00895F75" w:rsidRDefault="00895F75" w:rsidP="00895F75">
            <w:pPr>
              <w:rPr>
                <w:rFonts w:ascii="Arial" w:hAnsi="Arial" w:cs="Arial"/>
                <w:color w:val="002060"/>
                <w:sz w:val="18"/>
                <w:szCs w:val="28"/>
              </w:rPr>
            </w:pPr>
            <w:r>
              <w:rPr>
                <w:rFonts w:ascii="Arial" w:hAnsi="Arial" w:cs="Arial"/>
                <w:color w:val="002060"/>
                <w:sz w:val="18"/>
                <w:szCs w:val="28"/>
              </w:rPr>
              <w:t xml:space="preserve">Sawing action </w:t>
            </w:r>
          </w:p>
          <w:p w14:paraId="298EF82C" w14:textId="77777777" w:rsidR="00895F75" w:rsidRPr="00895F75" w:rsidRDefault="00895F75" w:rsidP="00895F75">
            <w:pPr>
              <w:rPr>
                <w:rFonts w:ascii="Arial" w:hAnsi="Arial" w:cs="Arial"/>
                <w:color w:val="002060"/>
                <w:sz w:val="18"/>
                <w:szCs w:val="28"/>
              </w:rPr>
            </w:pPr>
          </w:p>
          <w:p w14:paraId="00F95FB9" w14:textId="33E2B2F5" w:rsidR="00A1392E" w:rsidRPr="00895F75" w:rsidRDefault="00895F75" w:rsidP="00895F75">
            <w:pPr>
              <w:rPr>
                <w:rFonts w:ascii="Arial" w:hAnsi="Arial" w:cs="Arial"/>
                <w:color w:val="002060"/>
                <w:sz w:val="18"/>
                <w:szCs w:val="28"/>
              </w:rPr>
            </w:pPr>
            <w:r w:rsidRPr="00895F75">
              <w:rPr>
                <w:rFonts w:ascii="Arial" w:hAnsi="Arial" w:cs="Arial"/>
                <w:color w:val="002060"/>
                <w:sz w:val="18"/>
                <w:szCs w:val="28"/>
              </w:rPr>
              <w:t>Sanding</w:t>
            </w:r>
            <w:r>
              <w:rPr>
                <w:rFonts w:ascii="Arial" w:hAnsi="Arial" w:cs="Arial"/>
                <w:color w:val="002060"/>
                <w:sz w:val="18"/>
                <w:szCs w:val="28"/>
              </w:rPr>
              <w:t xml:space="preserve"> purpose</w:t>
            </w:r>
          </w:p>
          <w:p w14:paraId="173CD2D7" w14:textId="17F73001" w:rsidR="00A1392E" w:rsidRPr="00C43EFE" w:rsidRDefault="00A1392E" w:rsidP="00A1392E">
            <w:pPr>
              <w:jc w:val="center"/>
              <w:rPr>
                <w:rFonts w:ascii="Arial" w:hAnsi="Arial" w:cs="Arial"/>
                <w:b/>
                <w:color w:val="002060"/>
                <w:sz w:val="28"/>
                <w:szCs w:val="28"/>
              </w:rPr>
            </w:pPr>
          </w:p>
        </w:tc>
        <w:tc>
          <w:tcPr>
            <w:tcW w:w="5009" w:type="dxa"/>
            <w:gridSpan w:val="3"/>
            <w:shd w:val="clear" w:color="auto" w:fill="FFFFFF" w:themeFill="background1"/>
          </w:tcPr>
          <w:p w14:paraId="13712D6B" w14:textId="209F95C8" w:rsidR="00A1392E" w:rsidRPr="00D93EB0" w:rsidRDefault="00D93EB0" w:rsidP="00D93EB0">
            <w:pPr>
              <w:rPr>
                <w:rFonts w:ascii="Arial" w:hAnsi="Arial" w:cs="Arial"/>
                <w:color w:val="002060"/>
                <w:sz w:val="28"/>
                <w:szCs w:val="28"/>
              </w:rPr>
            </w:pPr>
            <w:r>
              <w:rPr>
                <w:rFonts w:ascii="Arial" w:hAnsi="Arial" w:cs="Arial"/>
                <w:color w:val="002060"/>
                <w:sz w:val="18"/>
                <w:szCs w:val="28"/>
              </w:rPr>
              <w:t xml:space="preserve">Share two types of </w:t>
            </w:r>
            <w:proofErr w:type="gramStart"/>
            <w:r>
              <w:rPr>
                <w:rFonts w:ascii="Arial" w:hAnsi="Arial" w:cs="Arial"/>
                <w:color w:val="002060"/>
                <w:sz w:val="18"/>
                <w:szCs w:val="28"/>
              </w:rPr>
              <w:t>sketch</w:t>
            </w:r>
            <w:proofErr w:type="gramEnd"/>
            <w:r>
              <w:rPr>
                <w:rFonts w:ascii="Arial" w:hAnsi="Arial" w:cs="Arial"/>
                <w:color w:val="002060"/>
                <w:sz w:val="18"/>
                <w:szCs w:val="28"/>
              </w:rPr>
              <w:t>. Ask: w</w:t>
            </w:r>
            <w:r w:rsidRPr="00D93EB0">
              <w:rPr>
                <w:rFonts w:ascii="Arial" w:hAnsi="Arial" w:cs="Arial"/>
                <w:color w:val="002060"/>
                <w:sz w:val="18"/>
                <w:szCs w:val="28"/>
              </w:rPr>
              <w:t xml:space="preserve">hat’s the difference between two types of </w:t>
            </w:r>
            <w:proofErr w:type="gramStart"/>
            <w:r w:rsidRPr="00D93EB0">
              <w:rPr>
                <w:rFonts w:ascii="Arial" w:hAnsi="Arial" w:cs="Arial"/>
                <w:color w:val="002060"/>
                <w:sz w:val="18"/>
                <w:szCs w:val="28"/>
              </w:rPr>
              <w:t>sketch</w:t>
            </w:r>
            <w:proofErr w:type="gramEnd"/>
            <w:r w:rsidRPr="00D93EB0">
              <w:rPr>
                <w:rFonts w:ascii="Arial" w:hAnsi="Arial" w:cs="Arial"/>
                <w:color w:val="002060"/>
                <w:sz w:val="18"/>
                <w:szCs w:val="28"/>
              </w:rPr>
              <w:t>?</w:t>
            </w:r>
            <w:r>
              <w:rPr>
                <w:rFonts w:ascii="Arial" w:hAnsi="Arial" w:cs="Arial"/>
                <w:color w:val="002060"/>
                <w:sz w:val="18"/>
                <w:szCs w:val="28"/>
              </w:rPr>
              <w:t xml:space="preserve"> One should be 2D and the other 3D.</w:t>
            </w:r>
          </w:p>
        </w:tc>
        <w:tc>
          <w:tcPr>
            <w:tcW w:w="5009" w:type="dxa"/>
            <w:shd w:val="clear" w:color="auto" w:fill="FFFFFF" w:themeFill="background1"/>
          </w:tcPr>
          <w:p w14:paraId="6B55A144" w14:textId="053407C1" w:rsidR="00A1392E" w:rsidRDefault="00895F75" w:rsidP="00895F75">
            <w:pPr>
              <w:rPr>
                <w:rFonts w:ascii="Arial" w:hAnsi="Arial" w:cs="Arial"/>
                <w:color w:val="002060"/>
                <w:sz w:val="18"/>
                <w:szCs w:val="28"/>
              </w:rPr>
            </w:pPr>
            <w:r w:rsidRPr="00895F75">
              <w:rPr>
                <w:rFonts w:ascii="Arial" w:hAnsi="Arial" w:cs="Arial"/>
                <w:color w:val="002060"/>
                <w:sz w:val="18"/>
                <w:szCs w:val="28"/>
              </w:rPr>
              <w:t>Safety around using saws</w:t>
            </w:r>
          </w:p>
          <w:p w14:paraId="381A2259" w14:textId="77777777" w:rsidR="00D93EB0" w:rsidRDefault="00D93EB0" w:rsidP="00895F75">
            <w:pPr>
              <w:rPr>
                <w:rFonts w:ascii="Arial" w:hAnsi="Arial" w:cs="Arial"/>
                <w:color w:val="002060"/>
                <w:sz w:val="18"/>
                <w:szCs w:val="28"/>
              </w:rPr>
            </w:pPr>
          </w:p>
          <w:p w14:paraId="77E814E5" w14:textId="6A0337C7" w:rsidR="00D93EB0" w:rsidRPr="00895F75" w:rsidRDefault="00D93EB0" w:rsidP="00895F75">
            <w:pPr>
              <w:rPr>
                <w:rFonts w:ascii="Arial" w:hAnsi="Arial" w:cs="Arial"/>
                <w:color w:val="002060"/>
                <w:sz w:val="28"/>
                <w:szCs w:val="28"/>
              </w:rPr>
            </w:pPr>
            <w:r>
              <w:rPr>
                <w:rFonts w:ascii="Arial" w:hAnsi="Arial" w:cs="Arial"/>
                <w:color w:val="002060"/>
                <w:sz w:val="18"/>
                <w:szCs w:val="28"/>
              </w:rPr>
              <w:t>Health and safety when cutting wood. - children should use goggles and wear masks if there is a lot of dust. Area should be well ventilated.</w:t>
            </w:r>
          </w:p>
        </w:tc>
      </w:tr>
      <w:tr w:rsidR="00A1392E" w14:paraId="6DE698C1" w14:textId="77777777" w:rsidTr="00A1392E">
        <w:trPr>
          <w:cantSplit/>
          <w:trHeight w:val="456"/>
        </w:trPr>
        <w:tc>
          <w:tcPr>
            <w:tcW w:w="15593" w:type="dxa"/>
            <w:gridSpan w:val="7"/>
            <w:shd w:val="clear" w:color="auto" w:fill="FFFF00"/>
          </w:tcPr>
          <w:p w14:paraId="4E960FBD" w14:textId="77777777" w:rsidR="00A1392E" w:rsidRPr="00C43EFE" w:rsidRDefault="00A1392E" w:rsidP="00A1392E">
            <w:pPr>
              <w:jc w:val="center"/>
              <w:rPr>
                <w:rFonts w:ascii="Arial" w:hAnsi="Arial" w:cs="Arial"/>
                <w:b/>
                <w:color w:val="002060"/>
                <w:sz w:val="28"/>
                <w:szCs w:val="28"/>
              </w:rPr>
            </w:pPr>
            <w:r w:rsidRPr="00C43EFE">
              <w:rPr>
                <w:rFonts w:ascii="Arial" w:hAnsi="Arial" w:cs="Arial"/>
                <w:b/>
                <w:color w:val="002060"/>
                <w:sz w:val="28"/>
                <w:szCs w:val="28"/>
              </w:rPr>
              <w:t>Knowledge</w:t>
            </w:r>
          </w:p>
        </w:tc>
      </w:tr>
      <w:tr w:rsidR="00A1392E" w14:paraId="53DA41A9" w14:textId="77777777" w:rsidTr="00A1392E">
        <w:trPr>
          <w:cantSplit/>
          <w:trHeight w:val="494"/>
        </w:trPr>
        <w:tc>
          <w:tcPr>
            <w:tcW w:w="4394" w:type="dxa"/>
            <w:gridSpan w:val="2"/>
            <w:shd w:val="clear" w:color="auto" w:fill="002060"/>
          </w:tcPr>
          <w:p w14:paraId="1F680E37" w14:textId="77777777" w:rsidR="00A1392E" w:rsidRPr="00D0172F" w:rsidRDefault="00A1392E" w:rsidP="00A1392E">
            <w:pPr>
              <w:jc w:val="center"/>
              <w:rPr>
                <w:rFonts w:ascii="Arial" w:hAnsi="Arial" w:cs="Arial"/>
                <w:b/>
                <w:color w:val="FFFF00"/>
              </w:rPr>
            </w:pPr>
            <w:r w:rsidRPr="00D0172F">
              <w:rPr>
                <w:rFonts w:ascii="Arial" w:hAnsi="Arial" w:cs="Arial"/>
                <w:b/>
                <w:color w:val="FFFF00"/>
              </w:rPr>
              <w:t>Substantive knowledge</w:t>
            </w:r>
          </w:p>
        </w:tc>
        <w:tc>
          <w:tcPr>
            <w:tcW w:w="5531" w:type="dxa"/>
            <w:gridSpan w:val="3"/>
            <w:shd w:val="clear" w:color="auto" w:fill="002060"/>
          </w:tcPr>
          <w:p w14:paraId="75F626D9" w14:textId="77777777" w:rsidR="00A1392E" w:rsidRDefault="00A1392E" w:rsidP="00A1392E">
            <w:pPr>
              <w:jc w:val="center"/>
              <w:rPr>
                <w:rFonts w:ascii="Arial" w:hAnsi="Arial" w:cs="Arial"/>
                <w:b/>
                <w:color w:val="FFFF00"/>
              </w:rPr>
            </w:pPr>
            <w:r w:rsidRPr="00D0172F">
              <w:rPr>
                <w:rFonts w:ascii="Arial" w:hAnsi="Arial" w:cs="Arial"/>
                <w:b/>
                <w:color w:val="FFFF00"/>
              </w:rPr>
              <w:t>Disciplinary Knowledge</w:t>
            </w:r>
          </w:p>
          <w:p w14:paraId="7F3D4EFC" w14:textId="77777777" w:rsidR="00A1392E" w:rsidRPr="00D0172F" w:rsidRDefault="00A1392E" w:rsidP="00A1392E">
            <w:pPr>
              <w:jc w:val="center"/>
              <w:rPr>
                <w:rFonts w:ascii="Arial" w:hAnsi="Arial" w:cs="Arial"/>
                <w:b/>
                <w:color w:val="FFFF00"/>
                <w:sz w:val="18"/>
                <w:szCs w:val="18"/>
              </w:rPr>
            </w:pPr>
          </w:p>
        </w:tc>
        <w:tc>
          <w:tcPr>
            <w:tcW w:w="5668" w:type="dxa"/>
            <w:gridSpan w:val="2"/>
            <w:vMerge w:val="restart"/>
            <w:shd w:val="clear" w:color="auto" w:fill="002060"/>
          </w:tcPr>
          <w:p w14:paraId="6E0C18FF" w14:textId="77777777" w:rsidR="00A1392E" w:rsidRDefault="00A1392E" w:rsidP="00A1392E">
            <w:pPr>
              <w:jc w:val="center"/>
              <w:rPr>
                <w:rFonts w:ascii="Arial" w:hAnsi="Arial" w:cs="Arial"/>
                <w:b/>
                <w:color w:val="FFFF00"/>
              </w:rPr>
            </w:pPr>
          </w:p>
          <w:p w14:paraId="6127EDCA" w14:textId="77777777" w:rsidR="00A1392E" w:rsidRPr="00D0172F" w:rsidRDefault="00A1392E" w:rsidP="00A1392E">
            <w:pPr>
              <w:jc w:val="center"/>
              <w:rPr>
                <w:rFonts w:ascii="Arial" w:hAnsi="Arial" w:cs="Arial"/>
                <w:b/>
                <w:color w:val="FFFF00"/>
              </w:rPr>
            </w:pPr>
            <w:r>
              <w:rPr>
                <w:rFonts w:ascii="Arial" w:hAnsi="Arial" w:cs="Arial"/>
                <w:b/>
                <w:color w:val="FFFF00"/>
              </w:rPr>
              <w:t>Key Vocabulary</w:t>
            </w:r>
          </w:p>
        </w:tc>
      </w:tr>
      <w:tr w:rsidR="00A1392E" w14:paraId="02A8A392" w14:textId="77777777" w:rsidTr="00A1392E">
        <w:trPr>
          <w:cantSplit/>
          <w:trHeight w:val="574"/>
        </w:trPr>
        <w:tc>
          <w:tcPr>
            <w:tcW w:w="567" w:type="dxa"/>
            <w:shd w:val="clear" w:color="auto" w:fill="002060"/>
          </w:tcPr>
          <w:p w14:paraId="1DDBE4DB" w14:textId="77777777" w:rsidR="00A1392E" w:rsidRPr="00B91F23" w:rsidRDefault="00A1392E" w:rsidP="00A1392E">
            <w:pPr>
              <w:jc w:val="center"/>
              <w:rPr>
                <w:rFonts w:ascii="Arial" w:hAnsi="Arial" w:cs="Arial"/>
                <w:b/>
                <w:color w:val="FFFF00"/>
                <w:sz w:val="32"/>
                <w:szCs w:val="32"/>
              </w:rPr>
            </w:pPr>
          </w:p>
        </w:tc>
        <w:tc>
          <w:tcPr>
            <w:tcW w:w="3827" w:type="dxa"/>
            <w:shd w:val="clear" w:color="auto" w:fill="002060"/>
          </w:tcPr>
          <w:p w14:paraId="17E75657" w14:textId="77777777" w:rsidR="00A1392E" w:rsidRPr="00D0172F" w:rsidRDefault="00A1392E" w:rsidP="00A1392E">
            <w:pPr>
              <w:jc w:val="center"/>
              <w:rPr>
                <w:rFonts w:ascii="Arial" w:hAnsi="Arial" w:cs="Arial"/>
                <w:b/>
                <w:color w:val="FFFF00"/>
                <w:sz w:val="18"/>
                <w:szCs w:val="18"/>
              </w:rPr>
            </w:pPr>
          </w:p>
        </w:tc>
        <w:tc>
          <w:tcPr>
            <w:tcW w:w="3405" w:type="dxa"/>
            <w:gridSpan w:val="2"/>
            <w:shd w:val="clear" w:color="auto" w:fill="002060"/>
          </w:tcPr>
          <w:p w14:paraId="20E80499" w14:textId="77777777" w:rsidR="00A1392E" w:rsidRDefault="00A1392E" w:rsidP="00A1392E">
            <w:pPr>
              <w:jc w:val="center"/>
              <w:rPr>
                <w:rFonts w:ascii="Arial" w:hAnsi="Arial" w:cs="Arial"/>
                <w:b/>
                <w:color w:val="FFFF00"/>
                <w:sz w:val="16"/>
                <w:szCs w:val="16"/>
              </w:rPr>
            </w:pPr>
          </w:p>
          <w:p w14:paraId="000535E1" w14:textId="77777777" w:rsidR="00A1392E" w:rsidRPr="00C43EFE" w:rsidRDefault="00A1392E" w:rsidP="00A1392E">
            <w:pPr>
              <w:jc w:val="center"/>
              <w:rPr>
                <w:rFonts w:ascii="Arial" w:hAnsi="Arial" w:cs="Arial"/>
                <w:b/>
                <w:color w:val="FFFF00"/>
                <w:sz w:val="20"/>
                <w:szCs w:val="20"/>
              </w:rPr>
            </w:pPr>
            <w:r w:rsidRPr="00C43EFE">
              <w:rPr>
                <w:rFonts w:ascii="Arial" w:hAnsi="Arial" w:cs="Arial"/>
                <w:b/>
                <w:color w:val="FFFF00"/>
                <w:sz w:val="20"/>
                <w:szCs w:val="20"/>
              </w:rPr>
              <w:t>Tools and Equipment</w:t>
            </w:r>
          </w:p>
        </w:tc>
        <w:tc>
          <w:tcPr>
            <w:tcW w:w="2126" w:type="dxa"/>
            <w:shd w:val="clear" w:color="auto" w:fill="002060"/>
          </w:tcPr>
          <w:p w14:paraId="62F0B979" w14:textId="77777777" w:rsidR="00A1392E" w:rsidRPr="00C43EFE" w:rsidRDefault="00A1392E" w:rsidP="00A1392E">
            <w:pPr>
              <w:jc w:val="center"/>
              <w:rPr>
                <w:rFonts w:ascii="Arial" w:hAnsi="Arial" w:cs="Arial"/>
                <w:b/>
                <w:color w:val="FFFF00"/>
              </w:rPr>
            </w:pPr>
            <w:r w:rsidRPr="00786ADF">
              <w:rPr>
                <w:rFonts w:ascii="Arial" w:hAnsi="Arial" w:cs="Arial"/>
                <w:b/>
                <w:color w:val="FFFF00"/>
                <w:sz w:val="18"/>
                <w:szCs w:val="18"/>
              </w:rPr>
              <w:t xml:space="preserve">Knowledge of methods </w:t>
            </w:r>
            <w:r>
              <w:rPr>
                <w:rFonts w:ascii="Arial" w:hAnsi="Arial" w:cs="Arial"/>
                <w:b/>
                <w:color w:val="FFFF00"/>
                <w:sz w:val="18"/>
                <w:szCs w:val="18"/>
              </w:rPr>
              <w:t xml:space="preserve">engineers would </w:t>
            </w:r>
            <w:r w:rsidRPr="00786ADF">
              <w:rPr>
                <w:rFonts w:ascii="Arial" w:hAnsi="Arial" w:cs="Arial"/>
                <w:b/>
                <w:color w:val="FFFF00"/>
                <w:sz w:val="18"/>
                <w:szCs w:val="18"/>
              </w:rPr>
              <w:t>use</w:t>
            </w:r>
          </w:p>
        </w:tc>
        <w:tc>
          <w:tcPr>
            <w:tcW w:w="5668" w:type="dxa"/>
            <w:gridSpan w:val="2"/>
            <w:vMerge/>
            <w:shd w:val="clear" w:color="auto" w:fill="002060"/>
          </w:tcPr>
          <w:p w14:paraId="480854C3" w14:textId="77777777" w:rsidR="00A1392E" w:rsidRPr="00B91F23" w:rsidRDefault="00A1392E" w:rsidP="00A1392E">
            <w:pPr>
              <w:jc w:val="center"/>
              <w:rPr>
                <w:rFonts w:ascii="Arial" w:hAnsi="Arial" w:cs="Arial"/>
                <w:b/>
                <w:color w:val="FFFF00"/>
                <w:sz w:val="32"/>
                <w:szCs w:val="32"/>
              </w:rPr>
            </w:pPr>
          </w:p>
        </w:tc>
      </w:tr>
      <w:tr w:rsidR="00A1392E" w:rsidRPr="00D4102C" w14:paraId="672DAC75" w14:textId="77777777" w:rsidTr="00A1392E">
        <w:trPr>
          <w:cantSplit/>
          <w:trHeight w:val="1538"/>
        </w:trPr>
        <w:tc>
          <w:tcPr>
            <w:tcW w:w="567" w:type="dxa"/>
            <w:shd w:val="clear" w:color="auto" w:fill="002060"/>
            <w:textDirection w:val="btLr"/>
          </w:tcPr>
          <w:p w14:paraId="4C9276B0"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Design</w:t>
            </w:r>
          </w:p>
        </w:tc>
        <w:tc>
          <w:tcPr>
            <w:tcW w:w="3827" w:type="dxa"/>
          </w:tcPr>
          <w:p w14:paraId="29E016E1" w14:textId="77777777" w:rsidR="00A1392E" w:rsidRPr="00D4102C" w:rsidRDefault="00A1392E" w:rsidP="00A1392E">
            <w:pPr>
              <w:widowControl w:val="0"/>
              <w:rPr>
                <w:rFonts w:ascii="Arial" w:hAnsi="Arial" w:cs="Arial"/>
                <w:color w:val="002060"/>
                <w:sz w:val="20"/>
                <w:szCs w:val="20"/>
              </w:rPr>
            </w:pPr>
            <w:r w:rsidRPr="00D4102C">
              <w:rPr>
                <w:rFonts w:ascii="Arial" w:hAnsi="Arial" w:cs="Arial"/>
                <w:color w:val="002060"/>
                <w:sz w:val="20"/>
                <w:szCs w:val="20"/>
              </w:rPr>
              <w:t>A guitar is constructed of: body, neck and headstock. It also has a bridge, nut, sound hole, frets and strings</w:t>
            </w:r>
          </w:p>
          <w:p w14:paraId="14DA8085" w14:textId="77777777" w:rsidR="00A1392E" w:rsidRPr="00D4102C" w:rsidRDefault="00A1392E" w:rsidP="00A1392E">
            <w:pPr>
              <w:widowControl w:val="0"/>
              <w:ind w:left="360" w:hanging="360"/>
              <w:rPr>
                <w:rFonts w:ascii="Arial" w:hAnsi="Arial" w:cs="Arial"/>
                <w:color w:val="002060"/>
                <w:sz w:val="20"/>
                <w:szCs w:val="20"/>
              </w:rPr>
            </w:pPr>
          </w:p>
          <w:p w14:paraId="1D812C6F" w14:textId="77777777" w:rsidR="00A1392E" w:rsidRPr="00D4102C" w:rsidRDefault="00A1392E" w:rsidP="00A1392E">
            <w:pPr>
              <w:widowControl w:val="0"/>
              <w:rPr>
                <w:rFonts w:ascii="Arial" w:hAnsi="Arial" w:cs="Arial"/>
                <w:color w:val="002060"/>
                <w:sz w:val="20"/>
                <w:szCs w:val="20"/>
              </w:rPr>
            </w:pPr>
            <w:r w:rsidRPr="00D4102C">
              <w:rPr>
                <w:rFonts w:ascii="Arial" w:hAnsi="Arial" w:cs="Arial"/>
                <w:color w:val="002060"/>
                <w:sz w:val="20"/>
                <w:szCs w:val="20"/>
              </w:rPr>
              <w:t xml:space="preserve">Designs need to be practical to construct and influenced by existing designs, but also appealing for their </w:t>
            </w:r>
            <w:proofErr w:type="spellStart"/>
            <w:r w:rsidRPr="00D4102C">
              <w:rPr>
                <w:rFonts w:ascii="Arial" w:hAnsi="Arial" w:cs="Arial"/>
                <w:color w:val="002060"/>
                <w:sz w:val="20"/>
                <w:szCs w:val="20"/>
              </w:rPr>
              <w:t>porspective</w:t>
            </w:r>
            <w:proofErr w:type="spellEnd"/>
            <w:r w:rsidRPr="00D4102C">
              <w:rPr>
                <w:rFonts w:ascii="Arial" w:hAnsi="Arial" w:cs="Arial"/>
                <w:color w:val="002060"/>
                <w:sz w:val="20"/>
                <w:szCs w:val="20"/>
              </w:rPr>
              <w:t xml:space="preserve"> user.</w:t>
            </w:r>
          </w:p>
        </w:tc>
        <w:tc>
          <w:tcPr>
            <w:tcW w:w="3405" w:type="dxa"/>
            <w:gridSpan w:val="2"/>
          </w:tcPr>
          <w:p w14:paraId="7F92680D"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xml:space="preserve">Tinker CAD is a design </w:t>
            </w:r>
            <w:proofErr w:type="spellStart"/>
            <w:r w:rsidRPr="00D4102C">
              <w:rPr>
                <w:rFonts w:ascii="Arial" w:hAnsi="Arial" w:cs="Arial"/>
                <w:color w:val="002060"/>
                <w:sz w:val="20"/>
                <w:szCs w:val="20"/>
              </w:rPr>
              <w:t>programme</w:t>
            </w:r>
            <w:proofErr w:type="spellEnd"/>
            <w:r w:rsidRPr="00D4102C">
              <w:rPr>
                <w:rFonts w:ascii="Arial" w:hAnsi="Arial" w:cs="Arial"/>
                <w:color w:val="002060"/>
                <w:sz w:val="20"/>
                <w:szCs w:val="20"/>
              </w:rPr>
              <w:t xml:space="preserve"> used by beginner designers/engineers.</w:t>
            </w:r>
          </w:p>
        </w:tc>
        <w:tc>
          <w:tcPr>
            <w:tcW w:w="2126" w:type="dxa"/>
          </w:tcPr>
          <w:p w14:paraId="2EAEB0BC"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Scaled designs, including sketches and CAD, are effective in envisaging the final product and an important part of the design process</w:t>
            </w:r>
          </w:p>
        </w:tc>
        <w:tc>
          <w:tcPr>
            <w:tcW w:w="5668" w:type="dxa"/>
            <w:gridSpan w:val="2"/>
            <w:vMerge w:val="restart"/>
          </w:tcPr>
          <w:p w14:paraId="7EBEF96E" w14:textId="77777777" w:rsidR="00A1392E" w:rsidRPr="00D4102C" w:rsidRDefault="00A1392E" w:rsidP="00A1392E">
            <w:pPr>
              <w:rPr>
                <w:rFonts w:ascii="Arial" w:hAnsi="Arial" w:cs="Arial"/>
                <w:color w:val="002060"/>
                <w:sz w:val="20"/>
                <w:szCs w:val="20"/>
              </w:rPr>
            </w:pPr>
          </w:p>
          <w:tbl>
            <w:tblPr>
              <w:tblStyle w:val="TableGrid"/>
              <w:tblW w:w="0" w:type="auto"/>
              <w:tblLayout w:type="fixed"/>
              <w:tblLook w:val="04A0" w:firstRow="1" w:lastRow="0" w:firstColumn="1" w:lastColumn="0" w:noHBand="0" w:noVBand="1"/>
            </w:tblPr>
            <w:tblGrid>
              <w:gridCol w:w="2681"/>
              <w:gridCol w:w="2681"/>
            </w:tblGrid>
            <w:tr w:rsidR="00A1392E" w:rsidRPr="00D4102C" w14:paraId="0D580E2A" w14:textId="77777777" w:rsidTr="00613BE0">
              <w:trPr>
                <w:trHeight w:val="701"/>
              </w:trPr>
              <w:tc>
                <w:tcPr>
                  <w:tcW w:w="2681" w:type="dxa"/>
                </w:tcPr>
                <w:p w14:paraId="7F73E8B1"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CAD</w:t>
                  </w:r>
                </w:p>
              </w:tc>
              <w:tc>
                <w:tcPr>
                  <w:tcW w:w="2681" w:type="dxa"/>
                </w:tcPr>
                <w:p w14:paraId="1CB2D8B2"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Computer aided Design</w:t>
                  </w:r>
                </w:p>
                <w:p w14:paraId="142FEB06"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When a computer is used to design the product.</w:t>
                  </w:r>
                </w:p>
              </w:tc>
            </w:tr>
            <w:tr w:rsidR="00A1392E" w:rsidRPr="00D4102C" w14:paraId="582E4113" w14:textId="77777777" w:rsidTr="00613BE0">
              <w:trPr>
                <w:trHeight w:val="839"/>
              </w:trPr>
              <w:tc>
                <w:tcPr>
                  <w:tcW w:w="2681" w:type="dxa"/>
                </w:tcPr>
                <w:p w14:paraId="06241197"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Scaled design</w:t>
                  </w:r>
                </w:p>
              </w:tc>
              <w:tc>
                <w:tcPr>
                  <w:tcW w:w="2681" w:type="dxa"/>
                </w:tcPr>
                <w:p w14:paraId="30C38767" w14:textId="036F8E8A"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A drawing of an object, whereby the object is drawn smaller or larger than the item itself</w:t>
                  </w:r>
                </w:p>
              </w:tc>
            </w:tr>
            <w:tr w:rsidR="00A1392E" w:rsidRPr="00D4102C" w14:paraId="7EFE3CFB" w14:textId="77777777" w:rsidTr="00613BE0">
              <w:trPr>
                <w:trHeight w:val="540"/>
              </w:trPr>
              <w:tc>
                <w:tcPr>
                  <w:tcW w:w="2681" w:type="dxa"/>
                </w:tcPr>
                <w:p w14:paraId="01835AC3"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Coping saw</w:t>
                  </w:r>
                </w:p>
              </w:tc>
              <w:tc>
                <w:tcPr>
                  <w:tcW w:w="2681" w:type="dxa"/>
                </w:tcPr>
                <w:p w14:paraId="273D8AB0"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noProof/>
                      <w:sz w:val="20"/>
                      <w:szCs w:val="20"/>
                      <w:lang w:val="en-GB" w:eastAsia="en-GB"/>
                    </w:rPr>
                    <w:drawing>
                      <wp:inline distT="0" distB="0" distL="0" distR="0" wp14:anchorId="7C4D4C40" wp14:editId="3C73279D">
                        <wp:extent cx="678976" cy="373437"/>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6260" cy="377443"/>
                                </a:xfrm>
                                <a:prstGeom prst="rect">
                                  <a:avLst/>
                                </a:prstGeom>
                              </pic:spPr>
                            </pic:pic>
                          </a:graphicData>
                        </a:graphic>
                      </wp:inline>
                    </w:drawing>
                  </w:r>
                </w:p>
              </w:tc>
            </w:tr>
            <w:tr w:rsidR="00A1392E" w:rsidRPr="00D4102C" w14:paraId="5595893F" w14:textId="77777777" w:rsidTr="00613BE0">
              <w:trPr>
                <w:trHeight w:val="647"/>
              </w:trPr>
              <w:tc>
                <w:tcPr>
                  <w:tcW w:w="2681" w:type="dxa"/>
                </w:tcPr>
                <w:p w14:paraId="7A76539E"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Junior hacksaw</w:t>
                  </w:r>
                </w:p>
              </w:tc>
              <w:tc>
                <w:tcPr>
                  <w:tcW w:w="2681" w:type="dxa"/>
                </w:tcPr>
                <w:p w14:paraId="2872C252"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 xml:space="preserve"> </w:t>
                  </w:r>
                  <w:r w:rsidRPr="00D4102C">
                    <w:rPr>
                      <w:noProof/>
                      <w:sz w:val="20"/>
                      <w:szCs w:val="20"/>
                      <w:lang w:val="en-GB" w:eastAsia="en-GB"/>
                    </w:rPr>
                    <w:drawing>
                      <wp:inline distT="0" distB="0" distL="0" distR="0" wp14:anchorId="28C38F53" wp14:editId="715E1C18">
                        <wp:extent cx="704992" cy="35550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2662" cy="359377"/>
                                </a:xfrm>
                                <a:prstGeom prst="rect">
                                  <a:avLst/>
                                </a:prstGeom>
                              </pic:spPr>
                            </pic:pic>
                          </a:graphicData>
                        </a:graphic>
                      </wp:inline>
                    </w:drawing>
                  </w:r>
                </w:p>
              </w:tc>
            </w:tr>
            <w:tr w:rsidR="00A1392E" w:rsidRPr="00D4102C" w14:paraId="5BDCE097" w14:textId="77777777" w:rsidTr="00613BE0">
              <w:trPr>
                <w:trHeight w:val="617"/>
              </w:trPr>
              <w:tc>
                <w:tcPr>
                  <w:tcW w:w="2681" w:type="dxa"/>
                </w:tcPr>
                <w:p w14:paraId="64BF1E56"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durable</w:t>
                  </w:r>
                </w:p>
              </w:tc>
              <w:tc>
                <w:tcPr>
                  <w:tcW w:w="2681" w:type="dxa"/>
                </w:tcPr>
                <w:p w14:paraId="12FBAB07"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 xml:space="preserve">Able to withstand wear, pressure or damage. </w:t>
                  </w:r>
                </w:p>
              </w:tc>
            </w:tr>
            <w:tr w:rsidR="00A1392E" w:rsidRPr="00D4102C" w14:paraId="021B12F6" w14:textId="77777777" w:rsidTr="00613BE0">
              <w:trPr>
                <w:trHeight w:val="637"/>
              </w:trPr>
              <w:tc>
                <w:tcPr>
                  <w:tcW w:w="2681" w:type="dxa"/>
                </w:tcPr>
                <w:p w14:paraId="43A0F1C6"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G-Clamp</w:t>
                  </w:r>
                </w:p>
              </w:tc>
              <w:tc>
                <w:tcPr>
                  <w:tcW w:w="2681" w:type="dxa"/>
                </w:tcPr>
                <w:p w14:paraId="10680882"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noProof/>
                      <w:sz w:val="20"/>
                      <w:szCs w:val="20"/>
                      <w:lang w:val="en-GB" w:eastAsia="en-GB"/>
                    </w:rPr>
                    <w:drawing>
                      <wp:inline distT="0" distB="0" distL="0" distR="0" wp14:anchorId="4268C6B8" wp14:editId="489C6061">
                        <wp:extent cx="742438" cy="46402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54916" cy="471823"/>
                                </a:xfrm>
                                <a:prstGeom prst="rect">
                                  <a:avLst/>
                                </a:prstGeom>
                              </pic:spPr>
                            </pic:pic>
                          </a:graphicData>
                        </a:graphic>
                      </wp:inline>
                    </w:drawing>
                  </w:r>
                </w:p>
              </w:tc>
            </w:tr>
            <w:tr w:rsidR="00A1392E" w:rsidRPr="00D4102C" w14:paraId="071CAB80" w14:textId="77777777" w:rsidTr="00613BE0">
              <w:trPr>
                <w:trHeight w:val="649"/>
              </w:trPr>
              <w:tc>
                <w:tcPr>
                  <w:tcW w:w="2681" w:type="dxa"/>
                </w:tcPr>
                <w:p w14:paraId="63B30F87"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lastRenderedPageBreak/>
                    <w:t>Spreader clamp</w:t>
                  </w:r>
                </w:p>
              </w:tc>
              <w:tc>
                <w:tcPr>
                  <w:tcW w:w="2681" w:type="dxa"/>
                </w:tcPr>
                <w:p w14:paraId="676795AB"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p>
                <w:p w14:paraId="0BE5B9FC"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noProof/>
                      <w:sz w:val="20"/>
                      <w:szCs w:val="20"/>
                      <w:lang w:val="en-GB" w:eastAsia="en-GB"/>
                    </w:rPr>
                    <w:drawing>
                      <wp:inline distT="0" distB="0" distL="0" distR="0" wp14:anchorId="322A336B" wp14:editId="180362F8">
                        <wp:extent cx="436728" cy="31442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6496" cy="328658"/>
                                </a:xfrm>
                                <a:prstGeom prst="rect">
                                  <a:avLst/>
                                </a:prstGeom>
                              </pic:spPr>
                            </pic:pic>
                          </a:graphicData>
                        </a:graphic>
                      </wp:inline>
                    </w:drawing>
                  </w:r>
                </w:p>
              </w:tc>
            </w:tr>
            <w:tr w:rsidR="00A1392E" w:rsidRPr="00D4102C" w14:paraId="5D5305C1" w14:textId="77777777" w:rsidTr="00613BE0">
              <w:trPr>
                <w:trHeight w:val="683"/>
              </w:trPr>
              <w:tc>
                <w:tcPr>
                  <w:tcW w:w="2681" w:type="dxa"/>
                </w:tcPr>
                <w:p w14:paraId="71EC14C1" w14:textId="77777777" w:rsidR="00A1392E" w:rsidRPr="00D4102C" w:rsidRDefault="00A1392E" w:rsidP="0047649F">
                  <w:pPr>
                    <w:framePr w:hSpace="180" w:wrap="around" w:vAnchor="page" w:hAnchor="margin" w:xAlign="center" w:y="2111"/>
                    <w:rPr>
                      <w:rFonts w:ascii="Arial" w:hAnsi="Arial" w:cs="Arial"/>
                      <w:color w:val="002060"/>
                      <w:sz w:val="20"/>
                      <w:szCs w:val="20"/>
                    </w:rPr>
                  </w:pPr>
                  <w:r w:rsidRPr="00D4102C">
                    <w:rPr>
                      <w:rFonts w:ascii="Arial" w:hAnsi="Arial" w:cs="Arial"/>
                      <w:color w:val="002060"/>
                      <w:sz w:val="20"/>
                      <w:szCs w:val="20"/>
                    </w:rPr>
                    <w:t>MDF</w:t>
                  </w:r>
                </w:p>
              </w:tc>
              <w:tc>
                <w:tcPr>
                  <w:tcW w:w="2681" w:type="dxa"/>
                </w:tcPr>
                <w:p w14:paraId="08E5265B"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 xml:space="preserve">Medium density </w:t>
                  </w:r>
                  <w:proofErr w:type="spellStart"/>
                  <w:r w:rsidRPr="00D4102C">
                    <w:rPr>
                      <w:rFonts w:ascii="Arial" w:hAnsi="Arial" w:cs="Arial"/>
                      <w:color w:val="002060"/>
                      <w:sz w:val="20"/>
                      <w:szCs w:val="20"/>
                    </w:rPr>
                    <w:t>fibrewood</w:t>
                  </w:r>
                  <w:proofErr w:type="spellEnd"/>
                </w:p>
                <w:p w14:paraId="59FD1672"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A man-made wood which is free from natural defects.</w:t>
                  </w:r>
                </w:p>
              </w:tc>
            </w:tr>
            <w:tr w:rsidR="00A1392E" w:rsidRPr="00D4102C" w14:paraId="4134182D" w14:textId="77777777" w:rsidTr="00613BE0">
              <w:trPr>
                <w:trHeight w:val="357"/>
              </w:trPr>
              <w:tc>
                <w:tcPr>
                  <w:tcW w:w="2681" w:type="dxa"/>
                </w:tcPr>
                <w:p w14:paraId="55109DFF" w14:textId="7D06A832" w:rsidR="00A1392E" w:rsidRPr="00D4102C" w:rsidRDefault="005D29F6" w:rsidP="0047649F">
                  <w:pPr>
                    <w:framePr w:hSpace="180" w:wrap="around" w:vAnchor="page" w:hAnchor="margin" w:xAlign="center" w:y="2111"/>
                    <w:rPr>
                      <w:rFonts w:ascii="Arial" w:hAnsi="Arial" w:cs="Arial"/>
                      <w:color w:val="002060"/>
                      <w:sz w:val="20"/>
                      <w:szCs w:val="20"/>
                    </w:rPr>
                  </w:pPr>
                  <w:r>
                    <w:rPr>
                      <w:rFonts w:ascii="Arial" w:hAnsi="Arial" w:cs="Arial"/>
                      <w:color w:val="002060"/>
                      <w:sz w:val="20"/>
                      <w:szCs w:val="20"/>
                    </w:rPr>
                    <w:t>b</w:t>
                  </w:r>
                  <w:r w:rsidR="00A1392E" w:rsidRPr="00D4102C">
                    <w:rPr>
                      <w:rFonts w:ascii="Arial" w:hAnsi="Arial" w:cs="Arial"/>
                      <w:color w:val="002060"/>
                      <w:sz w:val="20"/>
                      <w:szCs w:val="20"/>
                    </w:rPr>
                    <w:t>alsa wood</w:t>
                  </w:r>
                </w:p>
              </w:tc>
              <w:tc>
                <w:tcPr>
                  <w:tcW w:w="2681" w:type="dxa"/>
                </w:tcPr>
                <w:p w14:paraId="798A1427" w14:textId="77777777" w:rsidR="00A1392E" w:rsidRPr="00D4102C" w:rsidRDefault="00A1392E" w:rsidP="0047649F">
                  <w:pPr>
                    <w:framePr w:hSpace="180" w:wrap="around" w:vAnchor="page" w:hAnchor="margin" w:xAlign="center" w:y="2111"/>
                    <w:jc w:val="center"/>
                    <w:rPr>
                      <w:rFonts w:ascii="Arial" w:hAnsi="Arial" w:cs="Arial"/>
                      <w:color w:val="002060"/>
                      <w:sz w:val="20"/>
                      <w:szCs w:val="20"/>
                    </w:rPr>
                  </w:pPr>
                  <w:r w:rsidRPr="00D4102C">
                    <w:rPr>
                      <w:rFonts w:ascii="Arial" w:hAnsi="Arial" w:cs="Arial"/>
                      <w:color w:val="002060"/>
                      <w:sz w:val="20"/>
                      <w:szCs w:val="20"/>
                    </w:rPr>
                    <w:t>A light-weight wood</w:t>
                  </w:r>
                </w:p>
              </w:tc>
            </w:tr>
          </w:tbl>
          <w:p w14:paraId="06904181" w14:textId="77777777" w:rsidR="00A1392E" w:rsidRPr="00D4102C" w:rsidRDefault="00A1392E" w:rsidP="00A1392E">
            <w:pPr>
              <w:rPr>
                <w:rFonts w:ascii="Arial" w:hAnsi="Arial" w:cs="Arial"/>
                <w:color w:val="002060"/>
                <w:sz w:val="20"/>
                <w:szCs w:val="20"/>
              </w:rPr>
            </w:pPr>
          </w:p>
        </w:tc>
      </w:tr>
      <w:tr w:rsidR="00A1392E" w:rsidRPr="00D4102C" w14:paraId="6F3B3030" w14:textId="77777777" w:rsidTr="00A1392E">
        <w:trPr>
          <w:cantSplit/>
          <w:trHeight w:val="1487"/>
        </w:trPr>
        <w:tc>
          <w:tcPr>
            <w:tcW w:w="567" w:type="dxa"/>
            <w:shd w:val="clear" w:color="auto" w:fill="002060"/>
            <w:textDirection w:val="btLr"/>
          </w:tcPr>
          <w:p w14:paraId="06C6E4CD"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Make</w:t>
            </w:r>
          </w:p>
        </w:tc>
        <w:tc>
          <w:tcPr>
            <w:tcW w:w="3827" w:type="dxa"/>
          </w:tcPr>
          <w:p w14:paraId="17443191" w14:textId="77777777" w:rsidR="00A1392E" w:rsidRPr="00D4102C" w:rsidRDefault="00A1392E" w:rsidP="00A1392E">
            <w:pPr>
              <w:widowControl w:val="0"/>
              <w:rPr>
                <w:rFonts w:ascii="Arial" w:hAnsi="Arial" w:cs="Arial"/>
                <w:color w:val="002060"/>
                <w:sz w:val="20"/>
                <w:szCs w:val="20"/>
              </w:rPr>
            </w:pPr>
            <w:r w:rsidRPr="00D4102C">
              <w:rPr>
                <w:rFonts w:ascii="Arial" w:hAnsi="Arial" w:cs="Arial"/>
                <w:color w:val="002060"/>
                <w:sz w:val="20"/>
                <w:szCs w:val="20"/>
              </w:rPr>
              <w:t xml:space="preserve">Using different materials to create products give different outcomes. E.g. Plastic is lightweight but not always hard-wearing and has environmental </w:t>
            </w:r>
            <w:proofErr w:type="gramStart"/>
            <w:r w:rsidRPr="00D4102C">
              <w:rPr>
                <w:rFonts w:ascii="Arial" w:hAnsi="Arial" w:cs="Arial"/>
                <w:color w:val="002060"/>
                <w:sz w:val="20"/>
                <w:szCs w:val="20"/>
              </w:rPr>
              <w:t>implications  whereas</w:t>
            </w:r>
            <w:proofErr w:type="gramEnd"/>
            <w:r w:rsidRPr="00D4102C">
              <w:rPr>
                <w:rFonts w:ascii="Arial" w:hAnsi="Arial" w:cs="Arial"/>
                <w:color w:val="002060"/>
                <w:sz w:val="20"/>
                <w:szCs w:val="20"/>
              </w:rPr>
              <w:t xml:space="preserve"> wood is a strong and durable material for construction.</w:t>
            </w:r>
          </w:p>
          <w:p w14:paraId="2E2E37C8" w14:textId="77777777" w:rsidR="00A1392E" w:rsidRPr="00D4102C" w:rsidRDefault="00A1392E" w:rsidP="00A1392E">
            <w:pPr>
              <w:widowControl w:val="0"/>
              <w:ind w:left="360" w:hanging="360"/>
              <w:rPr>
                <w:rFonts w:ascii="Arial" w:hAnsi="Arial" w:cs="Arial"/>
                <w:color w:val="002060"/>
                <w:sz w:val="20"/>
                <w:szCs w:val="20"/>
              </w:rPr>
            </w:pPr>
          </w:p>
          <w:p w14:paraId="3E1EBEA9" w14:textId="77777777" w:rsidR="00A1392E" w:rsidRPr="00D4102C" w:rsidRDefault="00A1392E" w:rsidP="00A1392E">
            <w:pPr>
              <w:widowControl w:val="0"/>
              <w:rPr>
                <w:rFonts w:ascii="Arial" w:hAnsi="Arial" w:cs="Arial"/>
                <w:color w:val="002060"/>
                <w:sz w:val="20"/>
                <w:szCs w:val="20"/>
              </w:rPr>
            </w:pPr>
            <w:r w:rsidRPr="00D4102C">
              <w:rPr>
                <w:rFonts w:ascii="Arial" w:hAnsi="Arial" w:cs="Arial"/>
                <w:color w:val="002060"/>
                <w:sz w:val="20"/>
                <w:szCs w:val="20"/>
              </w:rPr>
              <w:t>Coping saws can be used to cut curved shapes in wood</w:t>
            </w:r>
          </w:p>
          <w:p w14:paraId="3C852C6A" w14:textId="77777777" w:rsidR="00A1392E" w:rsidRPr="00D4102C" w:rsidRDefault="00A1392E" w:rsidP="00A1392E">
            <w:pPr>
              <w:pStyle w:val="ListParagraph"/>
              <w:rPr>
                <w:rFonts w:ascii="Arial" w:hAnsi="Arial" w:cs="Arial"/>
                <w:color w:val="002060"/>
                <w:sz w:val="20"/>
                <w:szCs w:val="20"/>
              </w:rPr>
            </w:pPr>
          </w:p>
          <w:p w14:paraId="5C05C23C" w14:textId="77777777" w:rsidR="00A1392E" w:rsidRPr="00D4102C" w:rsidRDefault="00A1392E" w:rsidP="00A1392E">
            <w:pPr>
              <w:widowControl w:val="0"/>
              <w:rPr>
                <w:rFonts w:ascii="Arial" w:hAnsi="Arial" w:cs="Arial"/>
                <w:color w:val="002060"/>
                <w:sz w:val="20"/>
                <w:szCs w:val="20"/>
              </w:rPr>
            </w:pPr>
            <w:r w:rsidRPr="00D4102C">
              <w:rPr>
                <w:rFonts w:ascii="Arial" w:hAnsi="Arial" w:cs="Arial"/>
                <w:color w:val="002060"/>
                <w:sz w:val="20"/>
                <w:szCs w:val="20"/>
              </w:rPr>
              <w:t xml:space="preserve">Sanding and filing help achieve the shape and a smooth finish which also </w:t>
            </w:r>
            <w:r w:rsidRPr="00D4102C">
              <w:rPr>
                <w:rFonts w:ascii="Arial" w:hAnsi="Arial" w:cs="Arial"/>
                <w:color w:val="002060"/>
                <w:sz w:val="20"/>
                <w:szCs w:val="20"/>
              </w:rPr>
              <w:lastRenderedPageBreak/>
              <w:t>ensure the product is safe for use with no shape edges.</w:t>
            </w:r>
          </w:p>
        </w:tc>
        <w:tc>
          <w:tcPr>
            <w:tcW w:w="3405" w:type="dxa"/>
            <w:gridSpan w:val="2"/>
          </w:tcPr>
          <w:p w14:paraId="63F96EEE"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lastRenderedPageBreak/>
              <w:t>- Coping saw</w:t>
            </w:r>
          </w:p>
          <w:p w14:paraId="73219951"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Junior hacksaw</w:t>
            </w:r>
          </w:p>
          <w:p w14:paraId="6B03B81A"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g-clamp</w:t>
            </w:r>
          </w:p>
          <w:p w14:paraId="08BAAB12"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spreader clamp</w:t>
            </w:r>
          </w:p>
          <w:p w14:paraId="7C417B1F"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Sandpaper</w:t>
            </w:r>
          </w:p>
          <w:p w14:paraId="771D4D31"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Bolsa wood</w:t>
            </w:r>
          </w:p>
          <w:p w14:paraId="3A275799"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 xml:space="preserve">- MDF </w:t>
            </w:r>
          </w:p>
          <w:p w14:paraId="125859BC" w14:textId="77777777" w:rsidR="00A1392E" w:rsidRPr="00D4102C" w:rsidRDefault="00A1392E" w:rsidP="00A1392E">
            <w:pPr>
              <w:rPr>
                <w:rFonts w:ascii="Arial" w:hAnsi="Arial" w:cs="Arial"/>
                <w:color w:val="002060"/>
                <w:sz w:val="20"/>
                <w:szCs w:val="20"/>
              </w:rPr>
            </w:pPr>
          </w:p>
        </w:tc>
        <w:tc>
          <w:tcPr>
            <w:tcW w:w="2126" w:type="dxa"/>
          </w:tcPr>
          <w:p w14:paraId="627729E8" w14:textId="77777777" w:rsidR="00A1392E" w:rsidRPr="00D4102C" w:rsidRDefault="00A1392E" w:rsidP="00A1392E">
            <w:pPr>
              <w:rPr>
                <w:rFonts w:ascii="Arial" w:hAnsi="Arial" w:cs="Arial"/>
                <w:color w:val="002060"/>
                <w:sz w:val="20"/>
                <w:szCs w:val="20"/>
              </w:rPr>
            </w:pPr>
            <w:r w:rsidRPr="00D4102C">
              <w:rPr>
                <w:rFonts w:ascii="Arial" w:hAnsi="Arial" w:cs="Arial"/>
                <w:color w:val="002060"/>
                <w:sz w:val="20"/>
                <w:szCs w:val="20"/>
              </w:rPr>
              <w:t>Decorative products and materials should be used based on their aesthetics but also their safety, practicality and durability.</w:t>
            </w:r>
          </w:p>
        </w:tc>
        <w:tc>
          <w:tcPr>
            <w:tcW w:w="5668" w:type="dxa"/>
            <w:gridSpan w:val="2"/>
            <w:vMerge/>
          </w:tcPr>
          <w:p w14:paraId="108F945B" w14:textId="77777777" w:rsidR="00A1392E" w:rsidRPr="00D4102C" w:rsidRDefault="00A1392E" w:rsidP="00A1392E">
            <w:pPr>
              <w:rPr>
                <w:rFonts w:ascii="Arial" w:hAnsi="Arial" w:cs="Arial"/>
                <w:color w:val="002060"/>
                <w:sz w:val="20"/>
                <w:szCs w:val="20"/>
              </w:rPr>
            </w:pPr>
          </w:p>
        </w:tc>
      </w:tr>
      <w:tr w:rsidR="00A1392E" w:rsidRPr="00D4102C" w14:paraId="6795E3B4" w14:textId="77777777" w:rsidTr="00A1392E">
        <w:trPr>
          <w:cantSplit/>
          <w:trHeight w:val="1487"/>
        </w:trPr>
        <w:tc>
          <w:tcPr>
            <w:tcW w:w="567" w:type="dxa"/>
            <w:shd w:val="clear" w:color="auto" w:fill="002060"/>
            <w:textDirection w:val="btLr"/>
          </w:tcPr>
          <w:p w14:paraId="448811EB" w14:textId="77777777" w:rsidR="00A1392E" w:rsidRPr="00A1392E" w:rsidRDefault="00A1392E" w:rsidP="00A1392E">
            <w:pPr>
              <w:ind w:left="113" w:right="113"/>
              <w:jc w:val="center"/>
              <w:rPr>
                <w:rFonts w:ascii="Arial" w:hAnsi="Arial" w:cs="Arial"/>
                <w:b/>
                <w:color w:val="FFFF00"/>
                <w:sz w:val="18"/>
                <w:szCs w:val="18"/>
              </w:rPr>
            </w:pPr>
            <w:r w:rsidRPr="00A1392E">
              <w:rPr>
                <w:rFonts w:ascii="Arial" w:hAnsi="Arial" w:cs="Arial"/>
                <w:b/>
                <w:color w:val="FFFF00"/>
                <w:sz w:val="18"/>
                <w:szCs w:val="18"/>
              </w:rPr>
              <w:t>Evaluate</w:t>
            </w:r>
          </w:p>
        </w:tc>
        <w:tc>
          <w:tcPr>
            <w:tcW w:w="3827" w:type="dxa"/>
          </w:tcPr>
          <w:p w14:paraId="332432BF" w14:textId="77777777" w:rsidR="00A1392E" w:rsidRPr="00D4102C" w:rsidRDefault="00A1392E" w:rsidP="00A1392E">
            <w:pPr>
              <w:widowControl w:val="0"/>
              <w:spacing w:line="252" w:lineRule="auto"/>
              <w:rPr>
                <w:rFonts w:ascii="Arial" w:hAnsi="Arial" w:cs="Arial"/>
                <w:color w:val="002060"/>
                <w:sz w:val="20"/>
                <w:szCs w:val="20"/>
              </w:rPr>
            </w:pPr>
            <w:r w:rsidRPr="00D4102C">
              <w:rPr>
                <w:rFonts w:ascii="Arial" w:hAnsi="Arial" w:cs="Arial"/>
                <w:color w:val="002060"/>
                <w:sz w:val="20"/>
                <w:szCs w:val="20"/>
              </w:rPr>
              <w:t xml:space="preserve">To evaluate a product effectively, it should be </w:t>
            </w:r>
            <w:proofErr w:type="spellStart"/>
            <w:r w:rsidRPr="00D4102C">
              <w:rPr>
                <w:rFonts w:ascii="Arial" w:hAnsi="Arial" w:cs="Arial"/>
                <w:color w:val="002060"/>
                <w:sz w:val="20"/>
                <w:szCs w:val="20"/>
              </w:rPr>
              <w:t>trialled</w:t>
            </w:r>
            <w:proofErr w:type="spellEnd"/>
            <w:r w:rsidRPr="00D4102C">
              <w:rPr>
                <w:rFonts w:ascii="Arial" w:hAnsi="Arial" w:cs="Arial"/>
                <w:color w:val="002060"/>
                <w:sz w:val="20"/>
                <w:szCs w:val="20"/>
              </w:rPr>
              <w:t xml:space="preserve"> with/by the intended user (Reception children) and feedback gathered.</w:t>
            </w:r>
          </w:p>
          <w:p w14:paraId="0EBBA314" w14:textId="77777777" w:rsidR="00A1392E" w:rsidRPr="00D4102C" w:rsidRDefault="00A1392E" w:rsidP="00A1392E">
            <w:pPr>
              <w:widowControl w:val="0"/>
              <w:spacing w:line="252" w:lineRule="auto"/>
              <w:rPr>
                <w:rFonts w:ascii="Arial" w:hAnsi="Arial" w:cs="Arial"/>
                <w:color w:val="002060"/>
                <w:sz w:val="20"/>
                <w:szCs w:val="20"/>
              </w:rPr>
            </w:pPr>
          </w:p>
          <w:p w14:paraId="4F6BFA00" w14:textId="77777777" w:rsidR="00A1392E" w:rsidRPr="00D4102C" w:rsidRDefault="00A1392E" w:rsidP="00A1392E">
            <w:pPr>
              <w:widowControl w:val="0"/>
              <w:spacing w:after="160" w:line="252" w:lineRule="auto"/>
              <w:rPr>
                <w:rFonts w:ascii="Arial" w:hAnsi="Arial" w:cs="Arial"/>
                <w:color w:val="002060"/>
                <w:sz w:val="20"/>
                <w:szCs w:val="20"/>
              </w:rPr>
            </w:pPr>
            <w:r w:rsidRPr="00D4102C">
              <w:rPr>
                <w:rFonts w:ascii="Arial" w:hAnsi="Arial" w:cs="Arial"/>
                <w:color w:val="002060"/>
                <w:sz w:val="20"/>
                <w:szCs w:val="20"/>
              </w:rPr>
              <w:t>Designs are developed based on the strengths and development points identified by the product’s intended user.</w:t>
            </w:r>
          </w:p>
        </w:tc>
        <w:tc>
          <w:tcPr>
            <w:tcW w:w="3405" w:type="dxa"/>
            <w:gridSpan w:val="2"/>
            <w:shd w:val="clear" w:color="auto" w:fill="000000" w:themeFill="text1"/>
          </w:tcPr>
          <w:p w14:paraId="7C62B3A1" w14:textId="77777777" w:rsidR="00A1392E" w:rsidRPr="00D4102C" w:rsidRDefault="00A1392E" w:rsidP="00A1392E">
            <w:pPr>
              <w:rPr>
                <w:rFonts w:ascii="Arial" w:hAnsi="Arial" w:cs="Arial"/>
                <w:color w:val="002060"/>
                <w:sz w:val="20"/>
                <w:szCs w:val="20"/>
              </w:rPr>
            </w:pPr>
          </w:p>
        </w:tc>
        <w:tc>
          <w:tcPr>
            <w:tcW w:w="2126" w:type="dxa"/>
            <w:shd w:val="clear" w:color="auto" w:fill="000000" w:themeFill="text1"/>
          </w:tcPr>
          <w:p w14:paraId="71921B53" w14:textId="77777777" w:rsidR="00A1392E" w:rsidRPr="00A1392E" w:rsidRDefault="00A1392E" w:rsidP="00A1392E">
            <w:pPr>
              <w:shd w:val="clear" w:color="auto" w:fill="FFFFFF"/>
              <w:spacing w:after="75"/>
              <w:rPr>
                <w:rFonts w:ascii="Arial" w:hAnsi="Arial" w:cs="Arial"/>
                <w:color w:val="002060"/>
                <w:sz w:val="2"/>
                <w:szCs w:val="2"/>
                <w:lang w:val="en-GB" w:eastAsia="en-GB"/>
              </w:rPr>
            </w:pPr>
          </w:p>
        </w:tc>
        <w:tc>
          <w:tcPr>
            <w:tcW w:w="5668" w:type="dxa"/>
            <w:gridSpan w:val="2"/>
            <w:vMerge/>
          </w:tcPr>
          <w:p w14:paraId="0D2F3877" w14:textId="77777777" w:rsidR="00A1392E" w:rsidRPr="00D4102C" w:rsidRDefault="00A1392E" w:rsidP="00A1392E">
            <w:pPr>
              <w:rPr>
                <w:rFonts w:ascii="Arial" w:hAnsi="Arial" w:cs="Arial"/>
                <w:color w:val="002060"/>
                <w:sz w:val="20"/>
                <w:szCs w:val="20"/>
              </w:rPr>
            </w:pPr>
          </w:p>
        </w:tc>
      </w:tr>
    </w:tbl>
    <w:p w14:paraId="6C69B762" w14:textId="1ADC7E4F" w:rsidR="000B6693" w:rsidRDefault="000B6693" w:rsidP="00D21C36">
      <w:pPr>
        <w:rPr>
          <w:color w:val="002060"/>
        </w:rPr>
      </w:pPr>
    </w:p>
    <w:p w14:paraId="17E66C20" w14:textId="65A74AC3" w:rsidR="000B6693" w:rsidRDefault="000B6693" w:rsidP="00D21C36">
      <w:pPr>
        <w:rPr>
          <w:color w:val="002060"/>
        </w:rPr>
      </w:pPr>
    </w:p>
    <w:p w14:paraId="5DEC1AF7" w14:textId="090210AA" w:rsidR="000B6693" w:rsidRDefault="000B6693" w:rsidP="00D21C36">
      <w:pPr>
        <w:rPr>
          <w:color w:val="002060"/>
        </w:rPr>
      </w:pPr>
    </w:p>
    <w:p w14:paraId="2F460B9F" w14:textId="45463F52" w:rsidR="000B6693" w:rsidRDefault="000B6693" w:rsidP="00D21C36">
      <w:pPr>
        <w:rPr>
          <w:color w:val="002060"/>
        </w:rPr>
      </w:pPr>
    </w:p>
    <w:p w14:paraId="32F81038" w14:textId="70959B8D" w:rsidR="000B6693" w:rsidRDefault="000B6693" w:rsidP="00D21C36">
      <w:pPr>
        <w:rPr>
          <w:color w:val="002060"/>
        </w:rPr>
      </w:pPr>
    </w:p>
    <w:p w14:paraId="367D59F3" w14:textId="55CEE670" w:rsidR="000B6693" w:rsidRDefault="000B6693" w:rsidP="00D21C36">
      <w:pPr>
        <w:rPr>
          <w:color w:val="002060"/>
        </w:rPr>
      </w:pPr>
    </w:p>
    <w:p w14:paraId="7D6B4AF9" w14:textId="18282F11" w:rsidR="000B6693" w:rsidRDefault="000B6693" w:rsidP="00D21C36">
      <w:pPr>
        <w:rPr>
          <w:color w:val="002060"/>
        </w:rPr>
      </w:pPr>
    </w:p>
    <w:p w14:paraId="58A25559" w14:textId="0BA8312B" w:rsidR="000B6693" w:rsidRDefault="000B6693" w:rsidP="00D21C36">
      <w:pPr>
        <w:rPr>
          <w:color w:val="002060"/>
        </w:rPr>
      </w:pPr>
    </w:p>
    <w:p w14:paraId="4E72F10C" w14:textId="3AD708FD" w:rsidR="000B6693" w:rsidRDefault="000B6693" w:rsidP="00D21C36">
      <w:pPr>
        <w:rPr>
          <w:color w:val="002060"/>
        </w:rPr>
      </w:pPr>
    </w:p>
    <w:p w14:paraId="668097BE" w14:textId="278ED1B9" w:rsidR="000B6693" w:rsidRDefault="000B6693" w:rsidP="00D21C36">
      <w:pPr>
        <w:rPr>
          <w:color w:val="002060"/>
        </w:rPr>
      </w:pPr>
    </w:p>
    <w:p w14:paraId="2D106E97" w14:textId="0453C8CE" w:rsidR="000B6693" w:rsidRDefault="000B6693" w:rsidP="00D21C36">
      <w:pPr>
        <w:rPr>
          <w:color w:val="002060"/>
        </w:rPr>
      </w:pPr>
    </w:p>
    <w:p w14:paraId="1D4B33CC" w14:textId="388C22F1" w:rsidR="000B6693" w:rsidRDefault="000B6693" w:rsidP="00D21C36">
      <w:pPr>
        <w:rPr>
          <w:color w:val="002060"/>
        </w:rPr>
      </w:pPr>
    </w:p>
    <w:p w14:paraId="7325525C" w14:textId="798EBC1D" w:rsidR="000B6693" w:rsidRDefault="000B6693" w:rsidP="00D21C36">
      <w:pPr>
        <w:rPr>
          <w:color w:val="002060"/>
        </w:rPr>
      </w:pPr>
    </w:p>
    <w:p w14:paraId="73D38F01" w14:textId="77777777" w:rsidR="000B6693" w:rsidRPr="00D47719" w:rsidRDefault="000B6693" w:rsidP="00D21C36">
      <w:pPr>
        <w:rPr>
          <w:color w:val="002060"/>
        </w:rPr>
      </w:pPr>
    </w:p>
    <w:sectPr w:rsidR="000B6693" w:rsidRPr="00D47719" w:rsidSect="00D4102C">
      <w:headerReference w:type="default" r:id="rId59"/>
      <w:pgSz w:w="16817" w:h="11901" w:orient="landscape"/>
      <w:pgMar w:top="2268" w:right="1440" w:bottom="142" w:left="1440" w:header="426"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78C17" w14:textId="77777777" w:rsidR="003E51D4" w:rsidRDefault="003E51D4" w:rsidP="00045C42">
      <w:r>
        <w:separator/>
      </w:r>
    </w:p>
  </w:endnote>
  <w:endnote w:type="continuationSeparator" w:id="0">
    <w:p w14:paraId="2088DE37" w14:textId="77777777" w:rsidR="003E51D4" w:rsidRDefault="003E51D4" w:rsidP="0004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145E" w14:textId="77777777" w:rsidR="003E51D4" w:rsidRDefault="003E51D4" w:rsidP="00045C42">
      <w:r>
        <w:separator/>
      </w:r>
    </w:p>
  </w:footnote>
  <w:footnote w:type="continuationSeparator" w:id="0">
    <w:p w14:paraId="05EBECA8" w14:textId="77777777" w:rsidR="003E51D4" w:rsidRDefault="003E51D4" w:rsidP="00045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1A3A" w14:textId="1B8EB763" w:rsidR="003E51D4" w:rsidRPr="00BF2861" w:rsidRDefault="00BF2861" w:rsidP="00BF2861">
    <w:pPr>
      <w:jc w:val="center"/>
      <w:rPr>
        <w:b/>
        <w:bCs/>
        <w:sz w:val="40"/>
        <w:szCs w:val="40"/>
        <w:u w:val="single"/>
      </w:rPr>
    </w:pPr>
    <w:r w:rsidRPr="00BF2861">
      <w:rPr>
        <w:b/>
        <w:bCs/>
        <w:noProof/>
        <w:sz w:val="40"/>
        <w:szCs w:val="40"/>
        <w:u w:val="single"/>
      </w:rPr>
      <w:drawing>
        <wp:anchor distT="0" distB="0" distL="114300" distR="114300" simplePos="0" relativeHeight="251665920" behindDoc="1" locked="0" layoutInCell="1" allowOverlap="1" wp14:anchorId="2A6FB549" wp14:editId="1A8A8A76">
          <wp:simplePos x="0" y="0"/>
          <wp:positionH relativeFrom="column">
            <wp:posOffset>0</wp:posOffset>
          </wp:positionH>
          <wp:positionV relativeFrom="paragraph">
            <wp:posOffset>0</wp:posOffset>
          </wp:positionV>
          <wp:extent cx="1019929" cy="741595"/>
          <wp:effectExtent l="0" t="0" r="0" b="1905"/>
          <wp:wrapNone/>
          <wp:docPr id="53" name="Picture 53" descr="A logo with pe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pears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929" cy="741595"/>
                  </a:xfrm>
                  <a:prstGeom prst="rect">
                    <a:avLst/>
                  </a:prstGeom>
                  <a:noFill/>
                </pic:spPr>
              </pic:pic>
            </a:graphicData>
          </a:graphic>
          <wp14:sizeRelH relativeFrom="page">
            <wp14:pctWidth>0</wp14:pctWidth>
          </wp14:sizeRelH>
          <wp14:sizeRelV relativeFrom="page">
            <wp14:pctHeight>0</wp14:pctHeight>
          </wp14:sizeRelV>
        </wp:anchor>
      </w:drawing>
    </w:r>
    <w:r w:rsidRPr="00BF2861">
      <w:rPr>
        <w:b/>
        <w:bCs/>
        <w:noProof/>
        <w:sz w:val="40"/>
        <w:szCs w:val="40"/>
        <w:u w:val="single"/>
      </w:rPr>
      <w:drawing>
        <wp:anchor distT="0" distB="0" distL="114300" distR="114300" simplePos="0" relativeHeight="251658752" behindDoc="1" locked="0" layoutInCell="1" allowOverlap="1" wp14:anchorId="6DF13063" wp14:editId="68FEDCE3">
          <wp:simplePos x="0" y="0"/>
          <wp:positionH relativeFrom="column">
            <wp:posOffset>8211820</wp:posOffset>
          </wp:positionH>
          <wp:positionV relativeFrom="paragraph">
            <wp:posOffset>5715</wp:posOffset>
          </wp:positionV>
          <wp:extent cx="1019929" cy="741595"/>
          <wp:effectExtent l="0" t="0" r="0" b="1905"/>
          <wp:wrapNone/>
          <wp:docPr id="52" name="Picture 52" descr="A logo with pe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pears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929" cy="741595"/>
                  </a:xfrm>
                  <a:prstGeom prst="rect">
                    <a:avLst/>
                  </a:prstGeom>
                  <a:noFill/>
                </pic:spPr>
              </pic:pic>
            </a:graphicData>
          </a:graphic>
          <wp14:sizeRelH relativeFrom="page">
            <wp14:pctWidth>0</wp14:pctWidth>
          </wp14:sizeRelH>
          <wp14:sizeRelV relativeFrom="page">
            <wp14:pctHeight>0</wp14:pctHeight>
          </wp14:sizeRelV>
        </wp:anchor>
      </w:drawing>
    </w:r>
    <w:r w:rsidR="003877C6" w:rsidRPr="00BF2861">
      <w:rPr>
        <w:b/>
        <w:bCs/>
        <w:sz w:val="40"/>
        <w:szCs w:val="40"/>
        <w:u w:val="single"/>
      </w:rPr>
      <w:t>MALPAS ALPORT ENDOWED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117"/>
    <w:multiLevelType w:val="hybridMultilevel"/>
    <w:tmpl w:val="15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752B"/>
    <w:multiLevelType w:val="hybridMultilevel"/>
    <w:tmpl w:val="666CA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06945"/>
    <w:multiLevelType w:val="hybridMultilevel"/>
    <w:tmpl w:val="A1885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701D59"/>
    <w:multiLevelType w:val="hybridMultilevel"/>
    <w:tmpl w:val="45FA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E3750"/>
    <w:multiLevelType w:val="hybridMultilevel"/>
    <w:tmpl w:val="52A05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5252B1"/>
    <w:multiLevelType w:val="hybridMultilevel"/>
    <w:tmpl w:val="4874D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8C0E2B"/>
    <w:multiLevelType w:val="hybridMultilevel"/>
    <w:tmpl w:val="86C6C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18095C"/>
    <w:multiLevelType w:val="hybridMultilevel"/>
    <w:tmpl w:val="6DA26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74339A"/>
    <w:multiLevelType w:val="hybridMultilevel"/>
    <w:tmpl w:val="364C8A1A"/>
    <w:lvl w:ilvl="0" w:tplc="1C9AB22E">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1DB278CC"/>
    <w:multiLevelType w:val="hybridMultilevel"/>
    <w:tmpl w:val="AFE2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63A3"/>
    <w:multiLevelType w:val="hybridMultilevel"/>
    <w:tmpl w:val="720E1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B859E5"/>
    <w:multiLevelType w:val="hybridMultilevel"/>
    <w:tmpl w:val="0E5EA3C2"/>
    <w:lvl w:ilvl="0" w:tplc="9F5CFD88">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C870FE"/>
    <w:multiLevelType w:val="hybridMultilevel"/>
    <w:tmpl w:val="935EE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CB4D41"/>
    <w:multiLevelType w:val="hybridMultilevel"/>
    <w:tmpl w:val="12BE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7E134B"/>
    <w:multiLevelType w:val="hybridMultilevel"/>
    <w:tmpl w:val="16807B60"/>
    <w:lvl w:ilvl="0" w:tplc="E9B43906">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932079"/>
    <w:multiLevelType w:val="hybridMultilevel"/>
    <w:tmpl w:val="66FE907E"/>
    <w:lvl w:ilvl="0" w:tplc="994A1AD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F2704"/>
    <w:multiLevelType w:val="hybridMultilevel"/>
    <w:tmpl w:val="CBDC6BD0"/>
    <w:lvl w:ilvl="0" w:tplc="344A71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210A5"/>
    <w:multiLevelType w:val="hybridMultilevel"/>
    <w:tmpl w:val="90A46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40792A"/>
    <w:multiLevelType w:val="hybridMultilevel"/>
    <w:tmpl w:val="1056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C6028"/>
    <w:multiLevelType w:val="hybridMultilevel"/>
    <w:tmpl w:val="9716B5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BC3625"/>
    <w:multiLevelType w:val="hybridMultilevel"/>
    <w:tmpl w:val="B226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9731A"/>
    <w:multiLevelType w:val="hybridMultilevel"/>
    <w:tmpl w:val="DF2E7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F63E49"/>
    <w:multiLevelType w:val="hybridMultilevel"/>
    <w:tmpl w:val="7054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A3D9E"/>
    <w:multiLevelType w:val="hybridMultilevel"/>
    <w:tmpl w:val="0D9EDA8A"/>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BA4568"/>
    <w:multiLevelType w:val="hybridMultilevel"/>
    <w:tmpl w:val="3204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C40F2"/>
    <w:multiLevelType w:val="hybridMultilevel"/>
    <w:tmpl w:val="8ACE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A4D16"/>
    <w:multiLevelType w:val="hybridMultilevel"/>
    <w:tmpl w:val="1508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10AC0"/>
    <w:multiLevelType w:val="hybridMultilevel"/>
    <w:tmpl w:val="25C8C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567225"/>
    <w:multiLevelType w:val="hybridMultilevel"/>
    <w:tmpl w:val="9BF44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BC2E59"/>
    <w:multiLevelType w:val="hybridMultilevel"/>
    <w:tmpl w:val="82569A62"/>
    <w:lvl w:ilvl="0" w:tplc="3544009E">
      <w:start w:val="1"/>
      <w:numFmt w:val="bullet"/>
      <w:lvlText w:val="•"/>
      <w:lvlJc w:val="left"/>
      <w:pPr>
        <w:tabs>
          <w:tab w:val="num" w:pos="720"/>
        </w:tabs>
        <w:ind w:left="720" w:hanging="360"/>
      </w:pPr>
      <w:rPr>
        <w:rFonts w:ascii="Times New Roman" w:hAnsi="Times New Roman" w:hint="default"/>
      </w:rPr>
    </w:lvl>
    <w:lvl w:ilvl="1" w:tplc="FDF684DA" w:tentative="1">
      <w:start w:val="1"/>
      <w:numFmt w:val="bullet"/>
      <w:lvlText w:val="•"/>
      <w:lvlJc w:val="left"/>
      <w:pPr>
        <w:tabs>
          <w:tab w:val="num" w:pos="1440"/>
        </w:tabs>
        <w:ind w:left="1440" w:hanging="360"/>
      </w:pPr>
      <w:rPr>
        <w:rFonts w:ascii="Times New Roman" w:hAnsi="Times New Roman" w:hint="default"/>
      </w:rPr>
    </w:lvl>
    <w:lvl w:ilvl="2" w:tplc="033A292E" w:tentative="1">
      <w:start w:val="1"/>
      <w:numFmt w:val="bullet"/>
      <w:lvlText w:val="•"/>
      <w:lvlJc w:val="left"/>
      <w:pPr>
        <w:tabs>
          <w:tab w:val="num" w:pos="2160"/>
        </w:tabs>
        <w:ind w:left="2160" w:hanging="360"/>
      </w:pPr>
      <w:rPr>
        <w:rFonts w:ascii="Times New Roman" w:hAnsi="Times New Roman" w:hint="default"/>
      </w:rPr>
    </w:lvl>
    <w:lvl w:ilvl="3" w:tplc="14708956" w:tentative="1">
      <w:start w:val="1"/>
      <w:numFmt w:val="bullet"/>
      <w:lvlText w:val="•"/>
      <w:lvlJc w:val="left"/>
      <w:pPr>
        <w:tabs>
          <w:tab w:val="num" w:pos="2880"/>
        </w:tabs>
        <w:ind w:left="2880" w:hanging="360"/>
      </w:pPr>
      <w:rPr>
        <w:rFonts w:ascii="Times New Roman" w:hAnsi="Times New Roman" w:hint="default"/>
      </w:rPr>
    </w:lvl>
    <w:lvl w:ilvl="4" w:tplc="26B2E550" w:tentative="1">
      <w:start w:val="1"/>
      <w:numFmt w:val="bullet"/>
      <w:lvlText w:val="•"/>
      <w:lvlJc w:val="left"/>
      <w:pPr>
        <w:tabs>
          <w:tab w:val="num" w:pos="3600"/>
        </w:tabs>
        <w:ind w:left="3600" w:hanging="360"/>
      </w:pPr>
      <w:rPr>
        <w:rFonts w:ascii="Times New Roman" w:hAnsi="Times New Roman" w:hint="default"/>
      </w:rPr>
    </w:lvl>
    <w:lvl w:ilvl="5" w:tplc="C7F23426" w:tentative="1">
      <w:start w:val="1"/>
      <w:numFmt w:val="bullet"/>
      <w:lvlText w:val="•"/>
      <w:lvlJc w:val="left"/>
      <w:pPr>
        <w:tabs>
          <w:tab w:val="num" w:pos="4320"/>
        </w:tabs>
        <w:ind w:left="4320" w:hanging="360"/>
      </w:pPr>
      <w:rPr>
        <w:rFonts w:ascii="Times New Roman" w:hAnsi="Times New Roman" w:hint="default"/>
      </w:rPr>
    </w:lvl>
    <w:lvl w:ilvl="6" w:tplc="14DC93A6" w:tentative="1">
      <w:start w:val="1"/>
      <w:numFmt w:val="bullet"/>
      <w:lvlText w:val="•"/>
      <w:lvlJc w:val="left"/>
      <w:pPr>
        <w:tabs>
          <w:tab w:val="num" w:pos="5040"/>
        </w:tabs>
        <w:ind w:left="5040" w:hanging="360"/>
      </w:pPr>
      <w:rPr>
        <w:rFonts w:ascii="Times New Roman" w:hAnsi="Times New Roman" w:hint="default"/>
      </w:rPr>
    </w:lvl>
    <w:lvl w:ilvl="7" w:tplc="C17646DC" w:tentative="1">
      <w:start w:val="1"/>
      <w:numFmt w:val="bullet"/>
      <w:lvlText w:val="•"/>
      <w:lvlJc w:val="left"/>
      <w:pPr>
        <w:tabs>
          <w:tab w:val="num" w:pos="5760"/>
        </w:tabs>
        <w:ind w:left="5760" w:hanging="360"/>
      </w:pPr>
      <w:rPr>
        <w:rFonts w:ascii="Times New Roman" w:hAnsi="Times New Roman" w:hint="default"/>
      </w:rPr>
    </w:lvl>
    <w:lvl w:ilvl="8" w:tplc="EC06372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3AA4213"/>
    <w:multiLevelType w:val="hybridMultilevel"/>
    <w:tmpl w:val="2DDC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2766A"/>
    <w:multiLevelType w:val="hybridMultilevel"/>
    <w:tmpl w:val="36BE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AD169E"/>
    <w:multiLevelType w:val="hybridMultilevel"/>
    <w:tmpl w:val="B700F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DC04A9"/>
    <w:multiLevelType w:val="hybridMultilevel"/>
    <w:tmpl w:val="21D0B21C"/>
    <w:lvl w:ilvl="0" w:tplc="C49630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772FF"/>
    <w:multiLevelType w:val="hybridMultilevel"/>
    <w:tmpl w:val="07C80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CD39C8"/>
    <w:multiLevelType w:val="hybridMultilevel"/>
    <w:tmpl w:val="C8BEAC14"/>
    <w:lvl w:ilvl="0" w:tplc="B0C02A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084CDA"/>
    <w:multiLevelType w:val="hybridMultilevel"/>
    <w:tmpl w:val="2032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C51B98"/>
    <w:multiLevelType w:val="hybridMultilevel"/>
    <w:tmpl w:val="95B4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2651A5"/>
    <w:multiLevelType w:val="hybridMultilevel"/>
    <w:tmpl w:val="EE86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11"/>
  </w:num>
  <w:num w:numId="4">
    <w:abstractNumId w:val="23"/>
  </w:num>
  <w:num w:numId="5">
    <w:abstractNumId w:val="19"/>
  </w:num>
  <w:num w:numId="6">
    <w:abstractNumId w:val="13"/>
  </w:num>
  <w:num w:numId="7">
    <w:abstractNumId w:val="8"/>
  </w:num>
  <w:num w:numId="8">
    <w:abstractNumId w:val="32"/>
  </w:num>
  <w:num w:numId="9">
    <w:abstractNumId w:val="27"/>
  </w:num>
  <w:num w:numId="10">
    <w:abstractNumId w:val="1"/>
  </w:num>
  <w:num w:numId="11">
    <w:abstractNumId w:val="17"/>
  </w:num>
  <w:num w:numId="12">
    <w:abstractNumId w:val="25"/>
  </w:num>
  <w:num w:numId="13">
    <w:abstractNumId w:val="5"/>
  </w:num>
  <w:num w:numId="14">
    <w:abstractNumId w:val="6"/>
  </w:num>
  <w:num w:numId="15">
    <w:abstractNumId w:val="36"/>
  </w:num>
  <w:num w:numId="16">
    <w:abstractNumId w:val="4"/>
  </w:num>
  <w:num w:numId="17">
    <w:abstractNumId w:val="21"/>
  </w:num>
  <w:num w:numId="18">
    <w:abstractNumId w:val="7"/>
  </w:num>
  <w:num w:numId="19">
    <w:abstractNumId w:val="10"/>
  </w:num>
  <w:num w:numId="20">
    <w:abstractNumId w:val="9"/>
  </w:num>
  <w:num w:numId="21">
    <w:abstractNumId w:val="31"/>
  </w:num>
  <w:num w:numId="22">
    <w:abstractNumId w:val="26"/>
  </w:num>
  <w:num w:numId="23">
    <w:abstractNumId w:val="3"/>
  </w:num>
  <w:num w:numId="24">
    <w:abstractNumId w:val="29"/>
  </w:num>
  <w:num w:numId="25">
    <w:abstractNumId w:val="30"/>
  </w:num>
  <w:num w:numId="26">
    <w:abstractNumId w:val="24"/>
  </w:num>
  <w:num w:numId="27">
    <w:abstractNumId w:val="37"/>
  </w:num>
  <w:num w:numId="28">
    <w:abstractNumId w:val="22"/>
  </w:num>
  <w:num w:numId="29">
    <w:abstractNumId w:val="38"/>
  </w:num>
  <w:num w:numId="30">
    <w:abstractNumId w:val="0"/>
  </w:num>
  <w:num w:numId="31">
    <w:abstractNumId w:val="16"/>
  </w:num>
  <w:num w:numId="32">
    <w:abstractNumId w:val="20"/>
  </w:num>
  <w:num w:numId="33">
    <w:abstractNumId w:val="12"/>
  </w:num>
  <w:num w:numId="34">
    <w:abstractNumId w:val="33"/>
  </w:num>
  <w:num w:numId="35">
    <w:abstractNumId w:val="35"/>
  </w:num>
  <w:num w:numId="36">
    <w:abstractNumId w:val="28"/>
  </w:num>
  <w:num w:numId="37">
    <w:abstractNumId w:val="14"/>
  </w:num>
  <w:num w:numId="38">
    <w:abstractNumId w:val="15"/>
  </w:num>
  <w:num w:numId="3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936"/>
    <w:rsid w:val="00000DAB"/>
    <w:rsid w:val="000124AD"/>
    <w:rsid w:val="000165E7"/>
    <w:rsid w:val="00021F3A"/>
    <w:rsid w:val="00024877"/>
    <w:rsid w:val="0002590C"/>
    <w:rsid w:val="00027EAA"/>
    <w:rsid w:val="00032EC0"/>
    <w:rsid w:val="000347FE"/>
    <w:rsid w:val="0004187C"/>
    <w:rsid w:val="00042E1C"/>
    <w:rsid w:val="00045C42"/>
    <w:rsid w:val="0004652E"/>
    <w:rsid w:val="000528E0"/>
    <w:rsid w:val="00054863"/>
    <w:rsid w:val="00054C8C"/>
    <w:rsid w:val="0005580F"/>
    <w:rsid w:val="00060008"/>
    <w:rsid w:val="00061075"/>
    <w:rsid w:val="00071765"/>
    <w:rsid w:val="000719B4"/>
    <w:rsid w:val="0008054D"/>
    <w:rsid w:val="00081E1E"/>
    <w:rsid w:val="000823AD"/>
    <w:rsid w:val="00083006"/>
    <w:rsid w:val="00091D02"/>
    <w:rsid w:val="000A226A"/>
    <w:rsid w:val="000A63BD"/>
    <w:rsid w:val="000A706A"/>
    <w:rsid w:val="000B3BF3"/>
    <w:rsid w:val="000B6693"/>
    <w:rsid w:val="000C0203"/>
    <w:rsid w:val="000C4383"/>
    <w:rsid w:val="000C4BD4"/>
    <w:rsid w:val="000C4CD5"/>
    <w:rsid w:val="000C5C33"/>
    <w:rsid w:val="000C5EE5"/>
    <w:rsid w:val="000D078F"/>
    <w:rsid w:val="000D16DA"/>
    <w:rsid w:val="000D3338"/>
    <w:rsid w:val="000D4116"/>
    <w:rsid w:val="000E07E4"/>
    <w:rsid w:val="000E3385"/>
    <w:rsid w:val="000E3EEE"/>
    <w:rsid w:val="000E40D5"/>
    <w:rsid w:val="001107CB"/>
    <w:rsid w:val="00110DFE"/>
    <w:rsid w:val="00111E81"/>
    <w:rsid w:val="0011208F"/>
    <w:rsid w:val="00114F12"/>
    <w:rsid w:val="0012260D"/>
    <w:rsid w:val="00127F6F"/>
    <w:rsid w:val="001307D9"/>
    <w:rsid w:val="001315F3"/>
    <w:rsid w:val="00131F8F"/>
    <w:rsid w:val="0013482B"/>
    <w:rsid w:val="00135131"/>
    <w:rsid w:val="00154513"/>
    <w:rsid w:val="00155523"/>
    <w:rsid w:val="00163216"/>
    <w:rsid w:val="00164397"/>
    <w:rsid w:val="00167E62"/>
    <w:rsid w:val="00172DB1"/>
    <w:rsid w:val="00174F2D"/>
    <w:rsid w:val="0017682D"/>
    <w:rsid w:val="0017741B"/>
    <w:rsid w:val="00180912"/>
    <w:rsid w:val="00181EC4"/>
    <w:rsid w:val="00184793"/>
    <w:rsid w:val="00184FD2"/>
    <w:rsid w:val="00187081"/>
    <w:rsid w:val="001931EE"/>
    <w:rsid w:val="00194A0A"/>
    <w:rsid w:val="00195A80"/>
    <w:rsid w:val="001A1761"/>
    <w:rsid w:val="001A208F"/>
    <w:rsid w:val="001A21DE"/>
    <w:rsid w:val="001B05FE"/>
    <w:rsid w:val="001B4AEE"/>
    <w:rsid w:val="001B657E"/>
    <w:rsid w:val="001C2515"/>
    <w:rsid w:val="001C7EE3"/>
    <w:rsid w:val="001D51EC"/>
    <w:rsid w:val="001D6D82"/>
    <w:rsid w:val="001D6F91"/>
    <w:rsid w:val="001E2F86"/>
    <w:rsid w:val="001E6280"/>
    <w:rsid w:val="001E735A"/>
    <w:rsid w:val="001E776E"/>
    <w:rsid w:val="001F2ABA"/>
    <w:rsid w:val="001F6FCD"/>
    <w:rsid w:val="0020753F"/>
    <w:rsid w:val="00210CE7"/>
    <w:rsid w:val="0021106F"/>
    <w:rsid w:val="00211798"/>
    <w:rsid w:val="00211EB3"/>
    <w:rsid w:val="00215C43"/>
    <w:rsid w:val="00227DF6"/>
    <w:rsid w:val="00231C7E"/>
    <w:rsid w:val="00233997"/>
    <w:rsid w:val="0023562A"/>
    <w:rsid w:val="0024385E"/>
    <w:rsid w:val="002462AF"/>
    <w:rsid w:val="00253593"/>
    <w:rsid w:val="002618C2"/>
    <w:rsid w:val="002620B1"/>
    <w:rsid w:val="00262DA6"/>
    <w:rsid w:val="00266155"/>
    <w:rsid w:val="002667C4"/>
    <w:rsid w:val="002713FD"/>
    <w:rsid w:val="00271FF1"/>
    <w:rsid w:val="0027415E"/>
    <w:rsid w:val="00281080"/>
    <w:rsid w:val="0028396D"/>
    <w:rsid w:val="002849C2"/>
    <w:rsid w:val="00287F31"/>
    <w:rsid w:val="0029157B"/>
    <w:rsid w:val="002A00FB"/>
    <w:rsid w:val="002A4F21"/>
    <w:rsid w:val="002B06E6"/>
    <w:rsid w:val="002B3961"/>
    <w:rsid w:val="002B415E"/>
    <w:rsid w:val="002C07E8"/>
    <w:rsid w:val="002C1069"/>
    <w:rsid w:val="002D43F5"/>
    <w:rsid w:val="002D6108"/>
    <w:rsid w:val="002E0EDC"/>
    <w:rsid w:val="002F0D5A"/>
    <w:rsid w:val="002F1AF0"/>
    <w:rsid w:val="003025E6"/>
    <w:rsid w:val="00302A9B"/>
    <w:rsid w:val="0030359C"/>
    <w:rsid w:val="00304211"/>
    <w:rsid w:val="003046FF"/>
    <w:rsid w:val="00305D0D"/>
    <w:rsid w:val="003069F5"/>
    <w:rsid w:val="003202FB"/>
    <w:rsid w:val="00321894"/>
    <w:rsid w:val="0032199A"/>
    <w:rsid w:val="00326C9B"/>
    <w:rsid w:val="00330D7F"/>
    <w:rsid w:val="0033256E"/>
    <w:rsid w:val="00335831"/>
    <w:rsid w:val="00341C3E"/>
    <w:rsid w:val="0034227E"/>
    <w:rsid w:val="00343E09"/>
    <w:rsid w:val="003463B8"/>
    <w:rsid w:val="003523D1"/>
    <w:rsid w:val="00352A57"/>
    <w:rsid w:val="0035510D"/>
    <w:rsid w:val="003565F9"/>
    <w:rsid w:val="00361DD0"/>
    <w:rsid w:val="003668B1"/>
    <w:rsid w:val="00366E68"/>
    <w:rsid w:val="003718FD"/>
    <w:rsid w:val="00371D0E"/>
    <w:rsid w:val="00373574"/>
    <w:rsid w:val="00374AC5"/>
    <w:rsid w:val="0037601C"/>
    <w:rsid w:val="003769B5"/>
    <w:rsid w:val="00386F3A"/>
    <w:rsid w:val="0038714C"/>
    <w:rsid w:val="003877C6"/>
    <w:rsid w:val="00394139"/>
    <w:rsid w:val="00396BFC"/>
    <w:rsid w:val="003A369B"/>
    <w:rsid w:val="003A4028"/>
    <w:rsid w:val="003A66EB"/>
    <w:rsid w:val="003B03AB"/>
    <w:rsid w:val="003B115C"/>
    <w:rsid w:val="003B3881"/>
    <w:rsid w:val="003B451E"/>
    <w:rsid w:val="003B7218"/>
    <w:rsid w:val="003C0573"/>
    <w:rsid w:val="003C38AE"/>
    <w:rsid w:val="003C437C"/>
    <w:rsid w:val="003C4FD9"/>
    <w:rsid w:val="003C622E"/>
    <w:rsid w:val="003D01C4"/>
    <w:rsid w:val="003D02E7"/>
    <w:rsid w:val="003D1AB4"/>
    <w:rsid w:val="003D2B24"/>
    <w:rsid w:val="003D3287"/>
    <w:rsid w:val="003D401E"/>
    <w:rsid w:val="003D6ECC"/>
    <w:rsid w:val="003E0B31"/>
    <w:rsid w:val="003E1D25"/>
    <w:rsid w:val="003E1F99"/>
    <w:rsid w:val="003E2391"/>
    <w:rsid w:val="003E2CEE"/>
    <w:rsid w:val="003E36EE"/>
    <w:rsid w:val="003E51D4"/>
    <w:rsid w:val="003E5A3D"/>
    <w:rsid w:val="003F20B8"/>
    <w:rsid w:val="003F4303"/>
    <w:rsid w:val="00400985"/>
    <w:rsid w:val="00400EB7"/>
    <w:rsid w:val="004077F8"/>
    <w:rsid w:val="0041329D"/>
    <w:rsid w:val="00414579"/>
    <w:rsid w:val="00416219"/>
    <w:rsid w:val="00425153"/>
    <w:rsid w:val="00427A12"/>
    <w:rsid w:val="0043508D"/>
    <w:rsid w:val="004413B4"/>
    <w:rsid w:val="004439FD"/>
    <w:rsid w:val="00445295"/>
    <w:rsid w:val="00447F7D"/>
    <w:rsid w:val="00452BA5"/>
    <w:rsid w:val="00453559"/>
    <w:rsid w:val="00456734"/>
    <w:rsid w:val="00462CCC"/>
    <w:rsid w:val="004640A0"/>
    <w:rsid w:val="00464C4F"/>
    <w:rsid w:val="00465EF3"/>
    <w:rsid w:val="00473BBA"/>
    <w:rsid w:val="0047649F"/>
    <w:rsid w:val="004779D5"/>
    <w:rsid w:val="004935CF"/>
    <w:rsid w:val="004A562A"/>
    <w:rsid w:val="004B3930"/>
    <w:rsid w:val="004C062E"/>
    <w:rsid w:val="004C21B0"/>
    <w:rsid w:val="004C2D4E"/>
    <w:rsid w:val="004D1E34"/>
    <w:rsid w:val="004D3CA5"/>
    <w:rsid w:val="004D7F3F"/>
    <w:rsid w:val="004E3159"/>
    <w:rsid w:val="004E39BC"/>
    <w:rsid w:val="004E5110"/>
    <w:rsid w:val="004E6700"/>
    <w:rsid w:val="004F1C07"/>
    <w:rsid w:val="004F3450"/>
    <w:rsid w:val="00501FEE"/>
    <w:rsid w:val="00502531"/>
    <w:rsid w:val="00506642"/>
    <w:rsid w:val="00512C63"/>
    <w:rsid w:val="005176E9"/>
    <w:rsid w:val="00520412"/>
    <w:rsid w:val="0052492C"/>
    <w:rsid w:val="005311F6"/>
    <w:rsid w:val="005414D3"/>
    <w:rsid w:val="00545394"/>
    <w:rsid w:val="00546B29"/>
    <w:rsid w:val="00547294"/>
    <w:rsid w:val="00551176"/>
    <w:rsid w:val="005530D8"/>
    <w:rsid w:val="00560510"/>
    <w:rsid w:val="00560DAD"/>
    <w:rsid w:val="005652F9"/>
    <w:rsid w:val="0056610B"/>
    <w:rsid w:val="00574ACC"/>
    <w:rsid w:val="00575E0F"/>
    <w:rsid w:val="005833D5"/>
    <w:rsid w:val="00585141"/>
    <w:rsid w:val="005851CB"/>
    <w:rsid w:val="005859BE"/>
    <w:rsid w:val="005930DD"/>
    <w:rsid w:val="00593D0F"/>
    <w:rsid w:val="00593E58"/>
    <w:rsid w:val="0059598B"/>
    <w:rsid w:val="00597C5E"/>
    <w:rsid w:val="005B1DA1"/>
    <w:rsid w:val="005B3134"/>
    <w:rsid w:val="005B4CA1"/>
    <w:rsid w:val="005B7FDA"/>
    <w:rsid w:val="005C229C"/>
    <w:rsid w:val="005C7094"/>
    <w:rsid w:val="005D1652"/>
    <w:rsid w:val="005D1D15"/>
    <w:rsid w:val="005D2939"/>
    <w:rsid w:val="005D29F6"/>
    <w:rsid w:val="005D3313"/>
    <w:rsid w:val="005D3DC6"/>
    <w:rsid w:val="005E313E"/>
    <w:rsid w:val="005F247A"/>
    <w:rsid w:val="005F3580"/>
    <w:rsid w:val="005F485E"/>
    <w:rsid w:val="006010A4"/>
    <w:rsid w:val="00602159"/>
    <w:rsid w:val="0060490C"/>
    <w:rsid w:val="00607E99"/>
    <w:rsid w:val="00611FEA"/>
    <w:rsid w:val="00613BE0"/>
    <w:rsid w:val="00615B6F"/>
    <w:rsid w:val="006162CE"/>
    <w:rsid w:val="00617CEF"/>
    <w:rsid w:val="0062001F"/>
    <w:rsid w:val="0062381C"/>
    <w:rsid w:val="00627B75"/>
    <w:rsid w:val="00630B1D"/>
    <w:rsid w:val="006317F8"/>
    <w:rsid w:val="00632AC1"/>
    <w:rsid w:val="00633237"/>
    <w:rsid w:val="0063536C"/>
    <w:rsid w:val="006446CC"/>
    <w:rsid w:val="00646E55"/>
    <w:rsid w:val="00651B43"/>
    <w:rsid w:val="006528A3"/>
    <w:rsid w:val="00653EB6"/>
    <w:rsid w:val="006546CB"/>
    <w:rsid w:val="00654A22"/>
    <w:rsid w:val="00657854"/>
    <w:rsid w:val="00657916"/>
    <w:rsid w:val="00657976"/>
    <w:rsid w:val="0066261C"/>
    <w:rsid w:val="00663177"/>
    <w:rsid w:val="00664F73"/>
    <w:rsid w:val="00666ED8"/>
    <w:rsid w:val="00671677"/>
    <w:rsid w:val="006722A9"/>
    <w:rsid w:val="0068079B"/>
    <w:rsid w:val="00680B0C"/>
    <w:rsid w:val="00680E0E"/>
    <w:rsid w:val="00690293"/>
    <w:rsid w:val="006A2E94"/>
    <w:rsid w:val="006A5FF6"/>
    <w:rsid w:val="006B16D8"/>
    <w:rsid w:val="006B1F1D"/>
    <w:rsid w:val="006B3A88"/>
    <w:rsid w:val="006B4242"/>
    <w:rsid w:val="006B5467"/>
    <w:rsid w:val="006B7710"/>
    <w:rsid w:val="006B7A6C"/>
    <w:rsid w:val="006C14E5"/>
    <w:rsid w:val="006C4B83"/>
    <w:rsid w:val="006C4B94"/>
    <w:rsid w:val="006C66A3"/>
    <w:rsid w:val="006C71CE"/>
    <w:rsid w:val="006D783D"/>
    <w:rsid w:val="006E0ABF"/>
    <w:rsid w:val="006E1573"/>
    <w:rsid w:val="006E4128"/>
    <w:rsid w:val="006E5548"/>
    <w:rsid w:val="006E5AAB"/>
    <w:rsid w:val="006E7806"/>
    <w:rsid w:val="006F1B9A"/>
    <w:rsid w:val="006F3002"/>
    <w:rsid w:val="006F57D2"/>
    <w:rsid w:val="006F5CD3"/>
    <w:rsid w:val="007115B0"/>
    <w:rsid w:val="00714BB1"/>
    <w:rsid w:val="007177B0"/>
    <w:rsid w:val="00717942"/>
    <w:rsid w:val="00722B7B"/>
    <w:rsid w:val="00726BBD"/>
    <w:rsid w:val="0073428C"/>
    <w:rsid w:val="0073454D"/>
    <w:rsid w:val="007345D8"/>
    <w:rsid w:val="007355C7"/>
    <w:rsid w:val="00736A14"/>
    <w:rsid w:val="00740EDB"/>
    <w:rsid w:val="0074224B"/>
    <w:rsid w:val="007442A9"/>
    <w:rsid w:val="00746293"/>
    <w:rsid w:val="007462A3"/>
    <w:rsid w:val="0075284C"/>
    <w:rsid w:val="00756E9E"/>
    <w:rsid w:val="007613CA"/>
    <w:rsid w:val="007630A5"/>
    <w:rsid w:val="00773003"/>
    <w:rsid w:val="00786ADF"/>
    <w:rsid w:val="00786C02"/>
    <w:rsid w:val="00790807"/>
    <w:rsid w:val="00794168"/>
    <w:rsid w:val="00796DCE"/>
    <w:rsid w:val="007A135F"/>
    <w:rsid w:val="007A3FA9"/>
    <w:rsid w:val="007A4EA5"/>
    <w:rsid w:val="007A6346"/>
    <w:rsid w:val="007B365E"/>
    <w:rsid w:val="007B4860"/>
    <w:rsid w:val="007B6BF5"/>
    <w:rsid w:val="007C15AC"/>
    <w:rsid w:val="007C1775"/>
    <w:rsid w:val="007C2FB3"/>
    <w:rsid w:val="007E190B"/>
    <w:rsid w:val="007E1EAB"/>
    <w:rsid w:val="007F297F"/>
    <w:rsid w:val="007F2E28"/>
    <w:rsid w:val="007F371B"/>
    <w:rsid w:val="00801489"/>
    <w:rsid w:val="00801C00"/>
    <w:rsid w:val="0080357C"/>
    <w:rsid w:val="00814324"/>
    <w:rsid w:val="0081719D"/>
    <w:rsid w:val="00832268"/>
    <w:rsid w:val="00832621"/>
    <w:rsid w:val="00836CAE"/>
    <w:rsid w:val="00842246"/>
    <w:rsid w:val="00842DEE"/>
    <w:rsid w:val="00850497"/>
    <w:rsid w:val="008540E6"/>
    <w:rsid w:val="008545C9"/>
    <w:rsid w:val="008634FA"/>
    <w:rsid w:val="00863EB0"/>
    <w:rsid w:val="00875BD8"/>
    <w:rsid w:val="008816C7"/>
    <w:rsid w:val="00883B71"/>
    <w:rsid w:val="00887E05"/>
    <w:rsid w:val="008901FE"/>
    <w:rsid w:val="0089023D"/>
    <w:rsid w:val="0089024D"/>
    <w:rsid w:val="00895F75"/>
    <w:rsid w:val="00896063"/>
    <w:rsid w:val="00896EC3"/>
    <w:rsid w:val="00897175"/>
    <w:rsid w:val="0089755A"/>
    <w:rsid w:val="008A24A4"/>
    <w:rsid w:val="008A266B"/>
    <w:rsid w:val="008A6AB8"/>
    <w:rsid w:val="008B02E9"/>
    <w:rsid w:val="008B0302"/>
    <w:rsid w:val="008B0AA6"/>
    <w:rsid w:val="008B72FA"/>
    <w:rsid w:val="008C0780"/>
    <w:rsid w:val="008C4074"/>
    <w:rsid w:val="008C7EA4"/>
    <w:rsid w:val="008D0D34"/>
    <w:rsid w:val="008D0F0C"/>
    <w:rsid w:val="008D26CE"/>
    <w:rsid w:val="008D5F84"/>
    <w:rsid w:val="008E28CD"/>
    <w:rsid w:val="008E572A"/>
    <w:rsid w:val="008F1E13"/>
    <w:rsid w:val="008F3626"/>
    <w:rsid w:val="008F5119"/>
    <w:rsid w:val="008F5910"/>
    <w:rsid w:val="008F630A"/>
    <w:rsid w:val="008F64A7"/>
    <w:rsid w:val="00903625"/>
    <w:rsid w:val="0090566F"/>
    <w:rsid w:val="00905C57"/>
    <w:rsid w:val="009114FF"/>
    <w:rsid w:val="0091679F"/>
    <w:rsid w:val="00920E4E"/>
    <w:rsid w:val="009223EF"/>
    <w:rsid w:val="00923034"/>
    <w:rsid w:val="009231C3"/>
    <w:rsid w:val="00925410"/>
    <w:rsid w:val="00930614"/>
    <w:rsid w:val="009310D7"/>
    <w:rsid w:val="009327FA"/>
    <w:rsid w:val="00935983"/>
    <w:rsid w:val="009400A3"/>
    <w:rsid w:val="009417E1"/>
    <w:rsid w:val="009440BF"/>
    <w:rsid w:val="0094589D"/>
    <w:rsid w:val="00951F01"/>
    <w:rsid w:val="00952978"/>
    <w:rsid w:val="00954787"/>
    <w:rsid w:val="009559BD"/>
    <w:rsid w:val="00955EC0"/>
    <w:rsid w:val="00956CED"/>
    <w:rsid w:val="00960367"/>
    <w:rsid w:val="009629FA"/>
    <w:rsid w:val="00963F56"/>
    <w:rsid w:val="00970999"/>
    <w:rsid w:val="0097775F"/>
    <w:rsid w:val="0098140F"/>
    <w:rsid w:val="009835A4"/>
    <w:rsid w:val="00990D28"/>
    <w:rsid w:val="00992F72"/>
    <w:rsid w:val="00995FDA"/>
    <w:rsid w:val="00997519"/>
    <w:rsid w:val="009A1F56"/>
    <w:rsid w:val="009A398F"/>
    <w:rsid w:val="009A6A2F"/>
    <w:rsid w:val="009B0A20"/>
    <w:rsid w:val="009C7178"/>
    <w:rsid w:val="009D136B"/>
    <w:rsid w:val="009E1DB9"/>
    <w:rsid w:val="009F53C4"/>
    <w:rsid w:val="009F54E8"/>
    <w:rsid w:val="00A0012F"/>
    <w:rsid w:val="00A00626"/>
    <w:rsid w:val="00A014DD"/>
    <w:rsid w:val="00A077E5"/>
    <w:rsid w:val="00A1176F"/>
    <w:rsid w:val="00A122D9"/>
    <w:rsid w:val="00A1392E"/>
    <w:rsid w:val="00A13AAF"/>
    <w:rsid w:val="00A1629A"/>
    <w:rsid w:val="00A17E52"/>
    <w:rsid w:val="00A207C1"/>
    <w:rsid w:val="00A226AE"/>
    <w:rsid w:val="00A24D62"/>
    <w:rsid w:val="00A27848"/>
    <w:rsid w:val="00A316CE"/>
    <w:rsid w:val="00A328EF"/>
    <w:rsid w:val="00A35986"/>
    <w:rsid w:val="00A37A45"/>
    <w:rsid w:val="00A4005B"/>
    <w:rsid w:val="00A40FBB"/>
    <w:rsid w:val="00A41FA2"/>
    <w:rsid w:val="00A44852"/>
    <w:rsid w:val="00A47CD7"/>
    <w:rsid w:val="00A54EDB"/>
    <w:rsid w:val="00A55EFB"/>
    <w:rsid w:val="00A61EB9"/>
    <w:rsid w:val="00A6208F"/>
    <w:rsid w:val="00A73D03"/>
    <w:rsid w:val="00A74C5F"/>
    <w:rsid w:val="00A7684B"/>
    <w:rsid w:val="00A777D7"/>
    <w:rsid w:val="00A841FF"/>
    <w:rsid w:val="00A84332"/>
    <w:rsid w:val="00A94AEF"/>
    <w:rsid w:val="00A95695"/>
    <w:rsid w:val="00AA0316"/>
    <w:rsid w:val="00AA0936"/>
    <w:rsid w:val="00AA19B6"/>
    <w:rsid w:val="00AA50F5"/>
    <w:rsid w:val="00AA5A5F"/>
    <w:rsid w:val="00AA7896"/>
    <w:rsid w:val="00AB1D43"/>
    <w:rsid w:val="00AB41F9"/>
    <w:rsid w:val="00AB59F6"/>
    <w:rsid w:val="00AB75AF"/>
    <w:rsid w:val="00AC1861"/>
    <w:rsid w:val="00AC1EA6"/>
    <w:rsid w:val="00AC2194"/>
    <w:rsid w:val="00AC2AF3"/>
    <w:rsid w:val="00AC7A6E"/>
    <w:rsid w:val="00AD030E"/>
    <w:rsid w:val="00AD127B"/>
    <w:rsid w:val="00AE20F8"/>
    <w:rsid w:val="00AE53D1"/>
    <w:rsid w:val="00AF2AE4"/>
    <w:rsid w:val="00B04125"/>
    <w:rsid w:val="00B10788"/>
    <w:rsid w:val="00B10A3A"/>
    <w:rsid w:val="00B11439"/>
    <w:rsid w:val="00B121B6"/>
    <w:rsid w:val="00B17000"/>
    <w:rsid w:val="00B201D8"/>
    <w:rsid w:val="00B20791"/>
    <w:rsid w:val="00B22B11"/>
    <w:rsid w:val="00B264CE"/>
    <w:rsid w:val="00B30E1A"/>
    <w:rsid w:val="00B33131"/>
    <w:rsid w:val="00B346BD"/>
    <w:rsid w:val="00B41AC2"/>
    <w:rsid w:val="00B42EAF"/>
    <w:rsid w:val="00B502B0"/>
    <w:rsid w:val="00B525F8"/>
    <w:rsid w:val="00B538FE"/>
    <w:rsid w:val="00B53C71"/>
    <w:rsid w:val="00B5562E"/>
    <w:rsid w:val="00B63859"/>
    <w:rsid w:val="00B67F59"/>
    <w:rsid w:val="00B731CC"/>
    <w:rsid w:val="00B77412"/>
    <w:rsid w:val="00B80A21"/>
    <w:rsid w:val="00B835E0"/>
    <w:rsid w:val="00B84F51"/>
    <w:rsid w:val="00B91F23"/>
    <w:rsid w:val="00B930A8"/>
    <w:rsid w:val="00B9786E"/>
    <w:rsid w:val="00BA1F7B"/>
    <w:rsid w:val="00BA38CB"/>
    <w:rsid w:val="00BA688E"/>
    <w:rsid w:val="00BA68A2"/>
    <w:rsid w:val="00BB142B"/>
    <w:rsid w:val="00BB3A4D"/>
    <w:rsid w:val="00BC3CFA"/>
    <w:rsid w:val="00BD2391"/>
    <w:rsid w:val="00BD3B2F"/>
    <w:rsid w:val="00BD49CD"/>
    <w:rsid w:val="00BE5B52"/>
    <w:rsid w:val="00BE7161"/>
    <w:rsid w:val="00BE78DD"/>
    <w:rsid w:val="00BF1772"/>
    <w:rsid w:val="00BF2861"/>
    <w:rsid w:val="00BF3C75"/>
    <w:rsid w:val="00BF46DA"/>
    <w:rsid w:val="00BF7BEB"/>
    <w:rsid w:val="00C011EA"/>
    <w:rsid w:val="00C019FB"/>
    <w:rsid w:val="00C02964"/>
    <w:rsid w:val="00C02C1F"/>
    <w:rsid w:val="00C03110"/>
    <w:rsid w:val="00C05E02"/>
    <w:rsid w:val="00C07957"/>
    <w:rsid w:val="00C10AEC"/>
    <w:rsid w:val="00C1238D"/>
    <w:rsid w:val="00C12E1A"/>
    <w:rsid w:val="00C16BF5"/>
    <w:rsid w:val="00C20780"/>
    <w:rsid w:val="00C30481"/>
    <w:rsid w:val="00C42C29"/>
    <w:rsid w:val="00C43EFE"/>
    <w:rsid w:val="00C533C5"/>
    <w:rsid w:val="00C57B6D"/>
    <w:rsid w:val="00C63A01"/>
    <w:rsid w:val="00C63B3C"/>
    <w:rsid w:val="00C82E60"/>
    <w:rsid w:val="00C926FD"/>
    <w:rsid w:val="00C9348B"/>
    <w:rsid w:val="00C950B5"/>
    <w:rsid w:val="00CA510E"/>
    <w:rsid w:val="00CB1015"/>
    <w:rsid w:val="00CB42BE"/>
    <w:rsid w:val="00CB5054"/>
    <w:rsid w:val="00CB7D2F"/>
    <w:rsid w:val="00CC3BFE"/>
    <w:rsid w:val="00CC77B9"/>
    <w:rsid w:val="00CC7CD3"/>
    <w:rsid w:val="00CD03A9"/>
    <w:rsid w:val="00CD0C72"/>
    <w:rsid w:val="00CD3141"/>
    <w:rsid w:val="00CD5232"/>
    <w:rsid w:val="00CE1DD9"/>
    <w:rsid w:val="00CE291C"/>
    <w:rsid w:val="00CE5F44"/>
    <w:rsid w:val="00CE605E"/>
    <w:rsid w:val="00CE7E1C"/>
    <w:rsid w:val="00CF1D99"/>
    <w:rsid w:val="00CF2F15"/>
    <w:rsid w:val="00CF60D0"/>
    <w:rsid w:val="00D0172F"/>
    <w:rsid w:val="00D02883"/>
    <w:rsid w:val="00D03388"/>
    <w:rsid w:val="00D10B1E"/>
    <w:rsid w:val="00D114F1"/>
    <w:rsid w:val="00D133F6"/>
    <w:rsid w:val="00D143B0"/>
    <w:rsid w:val="00D20289"/>
    <w:rsid w:val="00D21C36"/>
    <w:rsid w:val="00D21C8F"/>
    <w:rsid w:val="00D23CA9"/>
    <w:rsid w:val="00D24301"/>
    <w:rsid w:val="00D25A7C"/>
    <w:rsid w:val="00D271B4"/>
    <w:rsid w:val="00D316E9"/>
    <w:rsid w:val="00D328CA"/>
    <w:rsid w:val="00D406D7"/>
    <w:rsid w:val="00D4102C"/>
    <w:rsid w:val="00D43A15"/>
    <w:rsid w:val="00D47719"/>
    <w:rsid w:val="00D50BBE"/>
    <w:rsid w:val="00D52FA6"/>
    <w:rsid w:val="00D535AC"/>
    <w:rsid w:val="00D55372"/>
    <w:rsid w:val="00D556FF"/>
    <w:rsid w:val="00D6629A"/>
    <w:rsid w:val="00D66720"/>
    <w:rsid w:val="00D6732C"/>
    <w:rsid w:val="00D70282"/>
    <w:rsid w:val="00D72563"/>
    <w:rsid w:val="00D842EF"/>
    <w:rsid w:val="00D8671F"/>
    <w:rsid w:val="00D916EA"/>
    <w:rsid w:val="00D92DF1"/>
    <w:rsid w:val="00D93427"/>
    <w:rsid w:val="00D93EB0"/>
    <w:rsid w:val="00DA094E"/>
    <w:rsid w:val="00DA1011"/>
    <w:rsid w:val="00DA1089"/>
    <w:rsid w:val="00DA65BA"/>
    <w:rsid w:val="00DB1C83"/>
    <w:rsid w:val="00DB30A3"/>
    <w:rsid w:val="00DB762B"/>
    <w:rsid w:val="00DB79B4"/>
    <w:rsid w:val="00DB7A41"/>
    <w:rsid w:val="00DC0212"/>
    <w:rsid w:val="00DC6244"/>
    <w:rsid w:val="00DC7137"/>
    <w:rsid w:val="00DD1033"/>
    <w:rsid w:val="00DD1586"/>
    <w:rsid w:val="00DD55D9"/>
    <w:rsid w:val="00DD7881"/>
    <w:rsid w:val="00DE432D"/>
    <w:rsid w:val="00DE55D0"/>
    <w:rsid w:val="00DE63E7"/>
    <w:rsid w:val="00DE778A"/>
    <w:rsid w:val="00DF12FC"/>
    <w:rsid w:val="00DF1509"/>
    <w:rsid w:val="00DF1CBF"/>
    <w:rsid w:val="00DF392B"/>
    <w:rsid w:val="00DF6510"/>
    <w:rsid w:val="00E0163E"/>
    <w:rsid w:val="00E0202C"/>
    <w:rsid w:val="00E025F6"/>
    <w:rsid w:val="00E02964"/>
    <w:rsid w:val="00E03ED0"/>
    <w:rsid w:val="00E112E5"/>
    <w:rsid w:val="00E115EF"/>
    <w:rsid w:val="00E1197E"/>
    <w:rsid w:val="00E11A8A"/>
    <w:rsid w:val="00E1338C"/>
    <w:rsid w:val="00E13519"/>
    <w:rsid w:val="00E14F31"/>
    <w:rsid w:val="00E16263"/>
    <w:rsid w:val="00E225AB"/>
    <w:rsid w:val="00E235AE"/>
    <w:rsid w:val="00E252EA"/>
    <w:rsid w:val="00E269B5"/>
    <w:rsid w:val="00E26B41"/>
    <w:rsid w:val="00E331F6"/>
    <w:rsid w:val="00E352F1"/>
    <w:rsid w:val="00E46DD3"/>
    <w:rsid w:val="00E614FD"/>
    <w:rsid w:val="00E63A90"/>
    <w:rsid w:val="00E6712D"/>
    <w:rsid w:val="00E722A1"/>
    <w:rsid w:val="00E748F7"/>
    <w:rsid w:val="00E7653F"/>
    <w:rsid w:val="00E81B1C"/>
    <w:rsid w:val="00E83212"/>
    <w:rsid w:val="00E84981"/>
    <w:rsid w:val="00E865BC"/>
    <w:rsid w:val="00E96232"/>
    <w:rsid w:val="00E97482"/>
    <w:rsid w:val="00EA3FEA"/>
    <w:rsid w:val="00EA4CF4"/>
    <w:rsid w:val="00EA7F1D"/>
    <w:rsid w:val="00EB16AC"/>
    <w:rsid w:val="00EB2E73"/>
    <w:rsid w:val="00EB3F0E"/>
    <w:rsid w:val="00EB56E9"/>
    <w:rsid w:val="00EB5B80"/>
    <w:rsid w:val="00EB5E91"/>
    <w:rsid w:val="00EB7A02"/>
    <w:rsid w:val="00EC326C"/>
    <w:rsid w:val="00EC69B0"/>
    <w:rsid w:val="00EC6B18"/>
    <w:rsid w:val="00ED1272"/>
    <w:rsid w:val="00ED343A"/>
    <w:rsid w:val="00ED6EFC"/>
    <w:rsid w:val="00ED7EEB"/>
    <w:rsid w:val="00EE0125"/>
    <w:rsid w:val="00EE0FF6"/>
    <w:rsid w:val="00EE1971"/>
    <w:rsid w:val="00EE338F"/>
    <w:rsid w:val="00EE62BB"/>
    <w:rsid w:val="00EF3383"/>
    <w:rsid w:val="00EF35BE"/>
    <w:rsid w:val="00EF60BE"/>
    <w:rsid w:val="00F00D29"/>
    <w:rsid w:val="00F0175F"/>
    <w:rsid w:val="00F01CEA"/>
    <w:rsid w:val="00F035C7"/>
    <w:rsid w:val="00F10C47"/>
    <w:rsid w:val="00F2006F"/>
    <w:rsid w:val="00F217E9"/>
    <w:rsid w:val="00F27084"/>
    <w:rsid w:val="00F30C54"/>
    <w:rsid w:val="00F315F9"/>
    <w:rsid w:val="00F33577"/>
    <w:rsid w:val="00F35856"/>
    <w:rsid w:val="00F43BD4"/>
    <w:rsid w:val="00F467FF"/>
    <w:rsid w:val="00F4765F"/>
    <w:rsid w:val="00F6083F"/>
    <w:rsid w:val="00F642B5"/>
    <w:rsid w:val="00F64BEE"/>
    <w:rsid w:val="00F65084"/>
    <w:rsid w:val="00F65340"/>
    <w:rsid w:val="00F66E49"/>
    <w:rsid w:val="00F74919"/>
    <w:rsid w:val="00F808D7"/>
    <w:rsid w:val="00F812F4"/>
    <w:rsid w:val="00F82058"/>
    <w:rsid w:val="00F852F6"/>
    <w:rsid w:val="00F87C51"/>
    <w:rsid w:val="00F87C57"/>
    <w:rsid w:val="00F94FF0"/>
    <w:rsid w:val="00F97A47"/>
    <w:rsid w:val="00FA3A84"/>
    <w:rsid w:val="00FA5734"/>
    <w:rsid w:val="00FB3A0F"/>
    <w:rsid w:val="00FB43D2"/>
    <w:rsid w:val="00FB5B73"/>
    <w:rsid w:val="00FB6103"/>
    <w:rsid w:val="00FB656B"/>
    <w:rsid w:val="00FB6F03"/>
    <w:rsid w:val="00FB7DA1"/>
    <w:rsid w:val="00FC50FA"/>
    <w:rsid w:val="00FC6D29"/>
    <w:rsid w:val="00FD1E68"/>
    <w:rsid w:val="00FD4546"/>
    <w:rsid w:val="00FD4717"/>
    <w:rsid w:val="00FE0A11"/>
    <w:rsid w:val="00FE382A"/>
    <w:rsid w:val="00FF54DD"/>
    <w:rsid w:val="00FF5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427CA3C"/>
  <w15:chartTrackingRefBased/>
  <w15:docId w15:val="{34D9D0AD-34B5-4A0A-802B-B3B0D46AE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BD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D66720"/>
    <w:pPr>
      <w:spacing w:before="100" w:beforeAutospacing="1" w:after="100" w:afterAutospacing="1"/>
      <w:outlineLvl w:val="1"/>
    </w:pPr>
    <w:rPr>
      <w:b/>
      <w:bCs/>
      <w:sz w:val="36"/>
      <w:szCs w:val="36"/>
      <w:lang w:val="en-GB" w:eastAsia="en-GB"/>
    </w:rPr>
  </w:style>
  <w:style w:type="paragraph" w:styleId="Heading3">
    <w:name w:val="heading 3"/>
    <w:basedOn w:val="Normal"/>
    <w:link w:val="Heading3Char"/>
    <w:uiPriority w:val="9"/>
    <w:qFormat/>
    <w:rsid w:val="00D66720"/>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272"/>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045C4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45C42"/>
  </w:style>
  <w:style w:type="paragraph" w:styleId="Footer">
    <w:name w:val="footer"/>
    <w:basedOn w:val="Normal"/>
    <w:link w:val="FooterChar"/>
    <w:uiPriority w:val="99"/>
    <w:unhideWhenUsed/>
    <w:rsid w:val="00045C4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45C42"/>
  </w:style>
  <w:style w:type="paragraph" w:styleId="NormalWeb">
    <w:name w:val="Normal (Web)"/>
    <w:basedOn w:val="Normal"/>
    <w:uiPriority w:val="99"/>
    <w:semiHidden/>
    <w:unhideWhenUsed/>
    <w:rsid w:val="00135131"/>
    <w:pPr>
      <w:spacing w:before="100" w:beforeAutospacing="1" w:after="100" w:afterAutospacing="1"/>
    </w:pPr>
  </w:style>
  <w:style w:type="character" w:styleId="Hyperlink">
    <w:name w:val="Hyperlink"/>
    <w:basedOn w:val="DefaultParagraphFont"/>
    <w:uiPriority w:val="99"/>
    <w:unhideWhenUsed/>
    <w:rsid w:val="00A4005B"/>
    <w:rPr>
      <w:color w:val="0000FF"/>
      <w:u w:val="single"/>
    </w:rPr>
  </w:style>
  <w:style w:type="paragraph" w:styleId="BalloonText">
    <w:name w:val="Balloon Text"/>
    <w:basedOn w:val="Normal"/>
    <w:link w:val="BalloonTextChar"/>
    <w:uiPriority w:val="99"/>
    <w:semiHidden/>
    <w:unhideWhenUsed/>
    <w:rsid w:val="006E5548"/>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6E5548"/>
    <w:rPr>
      <w:rFonts w:ascii="Segoe UI" w:hAnsi="Segoe UI" w:cs="Segoe UI"/>
      <w:sz w:val="18"/>
      <w:szCs w:val="18"/>
      <w:lang w:val="en-GB"/>
    </w:rPr>
  </w:style>
  <w:style w:type="paragraph" w:customStyle="1" w:styleId="Default">
    <w:name w:val="Default"/>
    <w:rsid w:val="008901FE"/>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2Char">
    <w:name w:val="Heading 2 Char"/>
    <w:basedOn w:val="DefaultParagraphFont"/>
    <w:link w:val="Heading2"/>
    <w:uiPriority w:val="9"/>
    <w:rsid w:val="00D66720"/>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D66720"/>
    <w:rPr>
      <w:rFonts w:ascii="Times New Roman" w:eastAsia="Times New Roman" w:hAnsi="Times New Roman" w:cs="Times New Roman"/>
      <w:b/>
      <w:bCs/>
      <w:sz w:val="27"/>
      <w:szCs w:val="27"/>
      <w:lang w:val="en-GB" w:eastAsia="en-GB"/>
    </w:rPr>
  </w:style>
  <w:style w:type="paragraph" w:customStyle="1" w:styleId="blocks-text-blockparagraph">
    <w:name w:val="blocks-text-block__paragraph"/>
    <w:basedOn w:val="Normal"/>
    <w:rsid w:val="00D66720"/>
    <w:pPr>
      <w:spacing w:before="100" w:beforeAutospacing="1" w:after="100" w:afterAutospacing="1"/>
    </w:pPr>
    <w:rPr>
      <w:lang w:val="en-GB" w:eastAsia="en-GB"/>
    </w:rPr>
  </w:style>
  <w:style w:type="character" w:styleId="Strong">
    <w:name w:val="Strong"/>
    <w:basedOn w:val="DefaultParagraphFont"/>
    <w:uiPriority w:val="22"/>
    <w:qFormat/>
    <w:rsid w:val="00D66720"/>
    <w:rPr>
      <w:b/>
      <w:bCs/>
    </w:rPr>
  </w:style>
  <w:style w:type="character" w:styleId="FollowedHyperlink">
    <w:name w:val="FollowedHyperlink"/>
    <w:basedOn w:val="DefaultParagraphFont"/>
    <w:uiPriority w:val="99"/>
    <w:semiHidden/>
    <w:unhideWhenUsed/>
    <w:rsid w:val="006F5C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0618">
      <w:bodyDiv w:val="1"/>
      <w:marLeft w:val="0"/>
      <w:marRight w:val="0"/>
      <w:marTop w:val="0"/>
      <w:marBottom w:val="0"/>
      <w:divBdr>
        <w:top w:val="none" w:sz="0" w:space="0" w:color="auto"/>
        <w:left w:val="none" w:sz="0" w:space="0" w:color="auto"/>
        <w:bottom w:val="none" w:sz="0" w:space="0" w:color="auto"/>
        <w:right w:val="none" w:sz="0" w:space="0" w:color="auto"/>
      </w:divBdr>
    </w:div>
    <w:div w:id="133524497">
      <w:bodyDiv w:val="1"/>
      <w:marLeft w:val="0"/>
      <w:marRight w:val="0"/>
      <w:marTop w:val="0"/>
      <w:marBottom w:val="0"/>
      <w:divBdr>
        <w:top w:val="none" w:sz="0" w:space="0" w:color="auto"/>
        <w:left w:val="none" w:sz="0" w:space="0" w:color="auto"/>
        <w:bottom w:val="none" w:sz="0" w:space="0" w:color="auto"/>
        <w:right w:val="none" w:sz="0" w:space="0" w:color="auto"/>
      </w:divBdr>
    </w:div>
    <w:div w:id="334457997">
      <w:bodyDiv w:val="1"/>
      <w:marLeft w:val="0"/>
      <w:marRight w:val="0"/>
      <w:marTop w:val="0"/>
      <w:marBottom w:val="0"/>
      <w:divBdr>
        <w:top w:val="none" w:sz="0" w:space="0" w:color="auto"/>
        <w:left w:val="none" w:sz="0" w:space="0" w:color="auto"/>
        <w:bottom w:val="none" w:sz="0" w:space="0" w:color="auto"/>
        <w:right w:val="none" w:sz="0" w:space="0" w:color="auto"/>
      </w:divBdr>
    </w:div>
    <w:div w:id="473108825">
      <w:bodyDiv w:val="1"/>
      <w:marLeft w:val="0"/>
      <w:marRight w:val="0"/>
      <w:marTop w:val="0"/>
      <w:marBottom w:val="0"/>
      <w:divBdr>
        <w:top w:val="none" w:sz="0" w:space="0" w:color="auto"/>
        <w:left w:val="none" w:sz="0" w:space="0" w:color="auto"/>
        <w:bottom w:val="none" w:sz="0" w:space="0" w:color="auto"/>
        <w:right w:val="none" w:sz="0" w:space="0" w:color="auto"/>
      </w:divBdr>
    </w:div>
    <w:div w:id="686059430">
      <w:bodyDiv w:val="1"/>
      <w:marLeft w:val="0"/>
      <w:marRight w:val="0"/>
      <w:marTop w:val="0"/>
      <w:marBottom w:val="0"/>
      <w:divBdr>
        <w:top w:val="none" w:sz="0" w:space="0" w:color="auto"/>
        <w:left w:val="none" w:sz="0" w:space="0" w:color="auto"/>
        <w:bottom w:val="none" w:sz="0" w:space="0" w:color="auto"/>
        <w:right w:val="none" w:sz="0" w:space="0" w:color="auto"/>
      </w:divBdr>
    </w:div>
    <w:div w:id="689911451">
      <w:bodyDiv w:val="1"/>
      <w:marLeft w:val="0"/>
      <w:marRight w:val="0"/>
      <w:marTop w:val="0"/>
      <w:marBottom w:val="0"/>
      <w:divBdr>
        <w:top w:val="none" w:sz="0" w:space="0" w:color="auto"/>
        <w:left w:val="none" w:sz="0" w:space="0" w:color="auto"/>
        <w:bottom w:val="none" w:sz="0" w:space="0" w:color="auto"/>
        <w:right w:val="none" w:sz="0" w:space="0" w:color="auto"/>
      </w:divBdr>
    </w:div>
    <w:div w:id="693653838">
      <w:bodyDiv w:val="1"/>
      <w:marLeft w:val="0"/>
      <w:marRight w:val="0"/>
      <w:marTop w:val="0"/>
      <w:marBottom w:val="0"/>
      <w:divBdr>
        <w:top w:val="none" w:sz="0" w:space="0" w:color="auto"/>
        <w:left w:val="none" w:sz="0" w:space="0" w:color="auto"/>
        <w:bottom w:val="none" w:sz="0" w:space="0" w:color="auto"/>
        <w:right w:val="none" w:sz="0" w:space="0" w:color="auto"/>
      </w:divBdr>
    </w:div>
    <w:div w:id="715736728">
      <w:bodyDiv w:val="1"/>
      <w:marLeft w:val="0"/>
      <w:marRight w:val="0"/>
      <w:marTop w:val="0"/>
      <w:marBottom w:val="0"/>
      <w:divBdr>
        <w:top w:val="none" w:sz="0" w:space="0" w:color="auto"/>
        <w:left w:val="none" w:sz="0" w:space="0" w:color="auto"/>
        <w:bottom w:val="none" w:sz="0" w:space="0" w:color="auto"/>
        <w:right w:val="none" w:sz="0" w:space="0" w:color="auto"/>
      </w:divBdr>
    </w:div>
    <w:div w:id="1187018731">
      <w:bodyDiv w:val="1"/>
      <w:marLeft w:val="0"/>
      <w:marRight w:val="0"/>
      <w:marTop w:val="0"/>
      <w:marBottom w:val="0"/>
      <w:divBdr>
        <w:top w:val="none" w:sz="0" w:space="0" w:color="auto"/>
        <w:left w:val="none" w:sz="0" w:space="0" w:color="auto"/>
        <w:bottom w:val="none" w:sz="0" w:space="0" w:color="auto"/>
        <w:right w:val="none" w:sz="0" w:space="0" w:color="auto"/>
      </w:divBdr>
    </w:div>
    <w:div w:id="1215000181">
      <w:bodyDiv w:val="1"/>
      <w:marLeft w:val="0"/>
      <w:marRight w:val="0"/>
      <w:marTop w:val="0"/>
      <w:marBottom w:val="0"/>
      <w:divBdr>
        <w:top w:val="none" w:sz="0" w:space="0" w:color="auto"/>
        <w:left w:val="none" w:sz="0" w:space="0" w:color="auto"/>
        <w:bottom w:val="none" w:sz="0" w:space="0" w:color="auto"/>
        <w:right w:val="none" w:sz="0" w:space="0" w:color="auto"/>
      </w:divBdr>
    </w:div>
    <w:div w:id="1409302917">
      <w:bodyDiv w:val="1"/>
      <w:marLeft w:val="0"/>
      <w:marRight w:val="0"/>
      <w:marTop w:val="0"/>
      <w:marBottom w:val="0"/>
      <w:divBdr>
        <w:top w:val="none" w:sz="0" w:space="0" w:color="auto"/>
        <w:left w:val="none" w:sz="0" w:space="0" w:color="auto"/>
        <w:bottom w:val="none" w:sz="0" w:space="0" w:color="auto"/>
        <w:right w:val="none" w:sz="0" w:space="0" w:color="auto"/>
      </w:divBdr>
    </w:div>
    <w:div w:id="1719938204">
      <w:bodyDiv w:val="1"/>
      <w:marLeft w:val="0"/>
      <w:marRight w:val="0"/>
      <w:marTop w:val="0"/>
      <w:marBottom w:val="0"/>
      <w:divBdr>
        <w:top w:val="none" w:sz="0" w:space="0" w:color="auto"/>
        <w:left w:val="none" w:sz="0" w:space="0" w:color="auto"/>
        <w:bottom w:val="none" w:sz="0" w:space="0" w:color="auto"/>
        <w:right w:val="none" w:sz="0" w:space="0" w:color="auto"/>
      </w:divBdr>
    </w:div>
    <w:div w:id="179182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stitchfiddle.com/en" TargetMode="External"/><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youtube.com/watch?v=S9zegUYdPmg" TargetMode="External"/><Relationship Id="rId49" Type="http://schemas.openxmlformats.org/officeDocument/2006/relationships/hyperlink" Target="https://wordwall.net/resource/34003880/year-6-engineering-key-vocabulary" TargetMode="External"/><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F69D-7A8B-4C88-915F-091B4803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9054</Words>
  <Characters>51609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Rowlinson</dc:creator>
  <cp:keywords/>
  <dc:description/>
  <cp:lastModifiedBy>Malpas Alport Primary School Head</cp:lastModifiedBy>
  <cp:revision>2</cp:revision>
  <cp:lastPrinted>2023-06-15T13:36:00Z</cp:lastPrinted>
  <dcterms:created xsi:type="dcterms:W3CDTF">2023-10-11T21:38:00Z</dcterms:created>
  <dcterms:modified xsi:type="dcterms:W3CDTF">2023-10-11T21:38:00Z</dcterms:modified>
</cp:coreProperties>
</file>