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5B20" w14:textId="1D84EEE3" w:rsidR="000201E7" w:rsidRPr="00122FCE" w:rsidRDefault="000201E7" w:rsidP="000201E7">
      <w:pPr>
        <w:jc w:val="center"/>
        <w:rPr>
          <w:rFonts w:cstheme="minorHAnsi"/>
          <w:sz w:val="24"/>
          <w:szCs w:val="24"/>
          <w:u w:val="single"/>
        </w:rPr>
      </w:pPr>
      <w:r w:rsidRPr="00122FCE">
        <w:rPr>
          <w:rFonts w:cstheme="minorHAnsi"/>
          <w:sz w:val="24"/>
          <w:szCs w:val="24"/>
          <w:u w:val="single"/>
        </w:rPr>
        <w:t>Year 3 and 4 Homework</w:t>
      </w:r>
      <w:r w:rsidR="00F90857" w:rsidRPr="00122FCE">
        <w:rPr>
          <w:rFonts w:cstheme="minorHAnsi"/>
          <w:sz w:val="24"/>
          <w:szCs w:val="24"/>
          <w:u w:val="single"/>
        </w:rPr>
        <w:t xml:space="preserve"> Ash and </w:t>
      </w:r>
      <w:r w:rsidR="00A8442C" w:rsidRPr="00122FCE">
        <w:rPr>
          <w:rFonts w:cstheme="minorHAnsi"/>
          <w:sz w:val="24"/>
          <w:szCs w:val="24"/>
          <w:u w:val="single"/>
        </w:rPr>
        <w:t>Oak</w:t>
      </w:r>
    </w:p>
    <w:p w14:paraId="179E4CA5" w14:textId="424E8309" w:rsidR="00122FCE" w:rsidRPr="00122FCE" w:rsidRDefault="00122FCE" w:rsidP="000201E7">
      <w:pPr>
        <w:tabs>
          <w:tab w:val="left" w:pos="2064"/>
        </w:tabs>
        <w:rPr>
          <w:rFonts w:cstheme="minorHAnsi"/>
          <w:sz w:val="24"/>
          <w:szCs w:val="24"/>
        </w:rPr>
      </w:pPr>
      <w:r w:rsidRPr="00122FCE">
        <w:rPr>
          <w:rFonts w:cstheme="minorHAnsi"/>
          <w:sz w:val="24"/>
          <w:szCs w:val="24"/>
        </w:rPr>
        <w:t>Maths</w:t>
      </w:r>
    </w:p>
    <w:p w14:paraId="75172184" w14:textId="20D12288" w:rsidR="00122FCE" w:rsidRPr="00122FCE" w:rsidRDefault="00122FCE" w:rsidP="000201E7">
      <w:pPr>
        <w:tabs>
          <w:tab w:val="left" w:pos="2064"/>
        </w:tabs>
        <w:rPr>
          <w:rFonts w:cstheme="minorHAnsi"/>
          <w:sz w:val="24"/>
          <w:szCs w:val="24"/>
          <w:shd w:val="clear" w:color="auto" w:fill="FFFFFF"/>
        </w:rPr>
      </w:pPr>
      <w:r w:rsidRPr="00122FCE">
        <w:rPr>
          <w:rFonts w:cstheme="minorHAnsi"/>
          <w:sz w:val="24"/>
          <w:szCs w:val="24"/>
        </w:rPr>
        <w:t xml:space="preserve">In lower KS2, mastering </w:t>
      </w:r>
      <w:r w:rsidRPr="00122FCE">
        <w:rPr>
          <w:rFonts w:cstheme="minorHAnsi"/>
          <w:sz w:val="24"/>
          <w:szCs w:val="24"/>
          <w:shd w:val="clear" w:color="auto" w:fill="FFFFFF"/>
        </w:rPr>
        <w:t>the fluent recall of times tables, is </w:t>
      </w:r>
      <w:r w:rsidRPr="00122FCE">
        <w:rPr>
          <w:rStyle w:val="Strong"/>
          <w:rFonts w:cstheme="minorHAnsi"/>
          <w:b w:val="0"/>
          <w:bCs w:val="0"/>
          <w:sz w:val="24"/>
          <w:szCs w:val="24"/>
        </w:rPr>
        <w:t>crucial for children’s success in moving on to more complex maths</w:t>
      </w:r>
      <w:r w:rsidRPr="00122FCE">
        <w:rPr>
          <w:rFonts w:cstheme="minorHAnsi"/>
          <w:sz w:val="24"/>
          <w:szCs w:val="24"/>
          <w:shd w:val="clear" w:color="auto" w:fill="FFFFFF"/>
        </w:rPr>
        <w:t>.</w:t>
      </w:r>
      <w:r w:rsidRPr="00122FCE">
        <w:rPr>
          <w:rFonts w:cstheme="minorHAnsi"/>
          <w:sz w:val="24"/>
          <w:szCs w:val="24"/>
          <w:shd w:val="clear" w:color="auto" w:fill="FFFFFF"/>
        </w:rPr>
        <w:t xml:space="preserve"> We ask that you practice them little and often</w:t>
      </w:r>
      <w:r w:rsidR="00395A7F">
        <w:rPr>
          <w:rFonts w:cstheme="minorHAnsi"/>
          <w:sz w:val="24"/>
          <w:szCs w:val="24"/>
          <w:shd w:val="clear" w:color="auto" w:fill="FFFFFF"/>
        </w:rPr>
        <w:t xml:space="preserve"> with your child using </w:t>
      </w:r>
      <w:r w:rsidRPr="00122FCE">
        <w:rPr>
          <w:rFonts w:cstheme="minorHAnsi"/>
          <w:sz w:val="24"/>
          <w:szCs w:val="24"/>
          <w:shd w:val="clear" w:color="auto" w:fill="FFFFFF"/>
        </w:rPr>
        <w:t>TTRockstars and the times table target card your child has been given.</w:t>
      </w:r>
    </w:p>
    <w:p w14:paraId="739509B1" w14:textId="1E53B19C" w:rsidR="000201E7" w:rsidRPr="00122FCE" w:rsidRDefault="000201E7" w:rsidP="000201E7">
      <w:pPr>
        <w:tabs>
          <w:tab w:val="left" w:pos="2064"/>
        </w:tabs>
        <w:rPr>
          <w:rFonts w:cstheme="minorHAnsi"/>
          <w:sz w:val="24"/>
          <w:szCs w:val="24"/>
          <w:u w:val="single"/>
        </w:rPr>
      </w:pPr>
      <w:r w:rsidRPr="00122FCE">
        <w:rPr>
          <w:rFonts w:cstheme="minorHAnsi"/>
          <w:sz w:val="24"/>
          <w:szCs w:val="24"/>
          <w:u w:val="single"/>
        </w:rPr>
        <w:t xml:space="preserve">TTROCKSTARS </w:t>
      </w:r>
    </w:p>
    <w:p w14:paraId="37A1BC71" w14:textId="77777777" w:rsidR="000201E7" w:rsidRPr="00122FCE" w:rsidRDefault="000201E7" w:rsidP="000201E7">
      <w:pPr>
        <w:tabs>
          <w:tab w:val="left" w:pos="2064"/>
        </w:tabs>
        <w:rPr>
          <w:rFonts w:cstheme="minorHAnsi"/>
          <w:color w:val="0070C0"/>
          <w:sz w:val="24"/>
          <w:szCs w:val="24"/>
          <w:u w:val="single"/>
        </w:rPr>
      </w:pPr>
      <w:r w:rsidRPr="00122FCE">
        <w:rPr>
          <w:rFonts w:cstheme="minorHAnsi"/>
          <w:color w:val="0070C0"/>
          <w:sz w:val="24"/>
          <w:szCs w:val="24"/>
          <w:u w:val="single"/>
        </w:rPr>
        <w:t>https://play.ttrockstars.com/auth</w:t>
      </w:r>
    </w:p>
    <w:p w14:paraId="1B507CEF" w14:textId="5A70081D" w:rsidR="000201E7" w:rsidRPr="00122FCE" w:rsidRDefault="000201E7" w:rsidP="000201E7">
      <w:pPr>
        <w:tabs>
          <w:tab w:val="left" w:pos="2064"/>
        </w:tabs>
        <w:rPr>
          <w:rFonts w:cstheme="minorHAnsi"/>
          <w:sz w:val="24"/>
          <w:szCs w:val="24"/>
          <w:u w:val="single"/>
        </w:rPr>
      </w:pPr>
      <w:r w:rsidRPr="00122FCE">
        <w:rPr>
          <w:rFonts w:cstheme="minorHAnsi"/>
          <w:sz w:val="24"/>
          <w:szCs w:val="24"/>
          <w:u w:val="single"/>
        </w:rPr>
        <w:t>Timetables Target cards</w:t>
      </w:r>
    </w:p>
    <w:p w14:paraId="16F41415" w14:textId="1673D3E9" w:rsidR="000201E7" w:rsidRPr="00122FCE" w:rsidRDefault="000201E7" w:rsidP="000201E7">
      <w:pPr>
        <w:tabs>
          <w:tab w:val="left" w:pos="2064"/>
        </w:tabs>
        <w:rPr>
          <w:rFonts w:cstheme="minorHAnsi"/>
          <w:sz w:val="24"/>
          <w:szCs w:val="24"/>
          <w:u w:val="single"/>
        </w:rPr>
      </w:pPr>
      <w:r w:rsidRPr="00122FCE">
        <w:rPr>
          <w:rFonts w:cstheme="minorHAnsi"/>
          <w:noProof/>
          <w:sz w:val="24"/>
          <w:szCs w:val="24"/>
        </w:rPr>
        <w:t>Practise the target card for quick mental recall</w:t>
      </w:r>
    </w:p>
    <w:p w14:paraId="6C526DE7" w14:textId="77777777" w:rsidR="00395A7F" w:rsidRDefault="00395A7F" w:rsidP="000201E7">
      <w:pPr>
        <w:rPr>
          <w:rFonts w:cstheme="minorHAnsi"/>
          <w:noProof/>
          <w:sz w:val="24"/>
          <w:szCs w:val="24"/>
          <w:u w:val="single"/>
        </w:rPr>
      </w:pPr>
    </w:p>
    <w:p w14:paraId="428E44C7" w14:textId="1500127C" w:rsidR="000201E7" w:rsidRPr="00122FCE" w:rsidRDefault="000201E7" w:rsidP="000201E7">
      <w:pPr>
        <w:rPr>
          <w:rFonts w:cstheme="minorHAnsi"/>
          <w:noProof/>
          <w:sz w:val="24"/>
          <w:szCs w:val="24"/>
          <w:u w:val="single"/>
        </w:rPr>
      </w:pPr>
      <w:r w:rsidRPr="00122FCE">
        <w:rPr>
          <w:rFonts w:cstheme="minorHAnsi"/>
          <w:noProof/>
          <w:sz w:val="24"/>
          <w:szCs w:val="24"/>
          <w:u w:val="single"/>
        </w:rPr>
        <w:t>Spelling</w:t>
      </w:r>
      <w:r w:rsidR="00395A7F">
        <w:rPr>
          <w:rFonts w:cstheme="minorHAnsi"/>
          <w:noProof/>
          <w:sz w:val="24"/>
          <w:szCs w:val="24"/>
          <w:u w:val="single"/>
        </w:rPr>
        <w:t>s</w:t>
      </w:r>
    </w:p>
    <w:p w14:paraId="46A307F9" w14:textId="32ECE434" w:rsidR="000201E7" w:rsidRPr="00122FCE" w:rsidRDefault="00122FCE" w:rsidP="000201E7">
      <w:pPr>
        <w:rPr>
          <w:rFonts w:cstheme="minorHAnsi"/>
          <w:sz w:val="24"/>
          <w:szCs w:val="24"/>
          <w:shd w:val="clear" w:color="auto" w:fill="FFFFFF"/>
        </w:rPr>
      </w:pPr>
      <w:r w:rsidRPr="00122FCE">
        <w:rPr>
          <w:rFonts w:cstheme="minorHAnsi"/>
          <w:sz w:val="24"/>
          <w:szCs w:val="24"/>
          <w:shd w:val="clear" w:color="auto" w:fill="FFFFFF"/>
        </w:rPr>
        <w:t>At home, we would like you encourage your child to select activities from the</w:t>
      </w:r>
      <w:r w:rsidRPr="00122FCE">
        <w:rPr>
          <w:rFonts w:cstheme="minorHAnsi"/>
          <w:sz w:val="24"/>
          <w:szCs w:val="24"/>
          <w:shd w:val="clear" w:color="auto" w:fill="FFFFFF"/>
        </w:rPr>
        <w:t xml:space="preserve"> termly</w:t>
      </w:r>
      <w:r w:rsidRPr="00122FCE">
        <w:rPr>
          <w:rFonts w:cstheme="minorHAnsi"/>
          <w:sz w:val="24"/>
          <w:szCs w:val="24"/>
          <w:shd w:val="clear" w:color="auto" w:fill="FFFFFF"/>
        </w:rPr>
        <w:t> spelling menu to help practise and memorise the statutory words, which can be found on the ‘Spelling Spies' card</w:t>
      </w:r>
      <w:r w:rsidRPr="00122FCE">
        <w:rPr>
          <w:rFonts w:cstheme="minorHAnsi"/>
          <w:sz w:val="24"/>
          <w:szCs w:val="24"/>
          <w:shd w:val="clear" w:color="auto" w:fill="FFFFFF"/>
        </w:rPr>
        <w:t xml:space="preserve"> and on the class pages</w:t>
      </w:r>
      <w:r w:rsidRPr="00122FCE">
        <w:rPr>
          <w:rFonts w:cstheme="minorHAnsi"/>
          <w:sz w:val="24"/>
          <w:szCs w:val="24"/>
          <w:shd w:val="clear" w:color="auto" w:fill="FFFFFF"/>
        </w:rPr>
        <w:t>. We suggest focusing on between 5 and 10 words each week.  Over the term, your child may also bring home some target words to practise that they have identified through our daily lessons and their writing.</w:t>
      </w:r>
    </w:p>
    <w:p w14:paraId="44FB6E64" w14:textId="4F5573F2" w:rsidR="00122FCE" w:rsidRPr="00122FCE" w:rsidRDefault="00122FCE" w:rsidP="000201E7">
      <w:pPr>
        <w:rPr>
          <w:rFonts w:cstheme="minorHAnsi"/>
          <w:noProof/>
          <w:sz w:val="24"/>
          <w:szCs w:val="24"/>
        </w:rPr>
      </w:pPr>
      <w:r w:rsidRPr="00122FCE">
        <w:rPr>
          <w:rFonts w:cstheme="minorHAnsi"/>
          <w:sz w:val="24"/>
          <w:szCs w:val="24"/>
          <w:shd w:val="clear" w:color="auto" w:fill="FFFFFF"/>
        </w:rPr>
        <w:t>After half term, we will be introducing a spelling challenge for KS2. Details to follow.</w:t>
      </w:r>
    </w:p>
    <w:p w14:paraId="15660F3F" w14:textId="77777777" w:rsidR="00395A7F" w:rsidRDefault="00395A7F" w:rsidP="000201E7">
      <w:pPr>
        <w:rPr>
          <w:rFonts w:cstheme="minorHAnsi"/>
          <w:noProof/>
          <w:sz w:val="24"/>
          <w:szCs w:val="24"/>
          <w:u w:val="single"/>
        </w:rPr>
      </w:pPr>
    </w:p>
    <w:p w14:paraId="7775C7CD" w14:textId="3ED1E5B4" w:rsidR="000201E7" w:rsidRPr="00122FCE" w:rsidRDefault="000201E7" w:rsidP="000201E7">
      <w:pPr>
        <w:rPr>
          <w:rFonts w:cstheme="minorHAnsi"/>
          <w:noProof/>
          <w:sz w:val="24"/>
          <w:szCs w:val="24"/>
          <w:u w:val="single"/>
        </w:rPr>
      </w:pPr>
      <w:r w:rsidRPr="00122FCE">
        <w:rPr>
          <w:rFonts w:cstheme="minorHAnsi"/>
          <w:noProof/>
          <w:sz w:val="24"/>
          <w:szCs w:val="24"/>
          <w:u w:val="single"/>
        </w:rPr>
        <w:t>Reading</w:t>
      </w:r>
    </w:p>
    <w:p w14:paraId="7C7EF656" w14:textId="0A8BA779" w:rsidR="000201E7" w:rsidRPr="00122FCE" w:rsidRDefault="00122FCE" w:rsidP="000201E7">
      <w:pPr>
        <w:rPr>
          <w:rFonts w:cstheme="minorHAnsi"/>
          <w:noProof/>
          <w:sz w:val="24"/>
          <w:szCs w:val="24"/>
        </w:rPr>
      </w:pPr>
      <w:r w:rsidRPr="00122FCE">
        <w:rPr>
          <w:rFonts w:cstheme="minorHAnsi"/>
          <w:noProof/>
          <w:sz w:val="24"/>
          <w:szCs w:val="24"/>
        </w:rPr>
        <w:t>It is essent</w:t>
      </w:r>
      <w:r w:rsidR="00E0246F">
        <w:rPr>
          <w:rFonts w:cstheme="minorHAnsi"/>
          <w:noProof/>
          <w:sz w:val="24"/>
          <w:szCs w:val="24"/>
        </w:rPr>
        <w:t>ial</w:t>
      </w:r>
      <w:r w:rsidRPr="00122FCE">
        <w:rPr>
          <w:rFonts w:cstheme="minorHAnsi"/>
          <w:noProof/>
          <w:sz w:val="24"/>
          <w:szCs w:val="24"/>
        </w:rPr>
        <w:t xml:space="preserve"> that your child reads daily</w:t>
      </w:r>
      <w:r w:rsidR="000201E7" w:rsidRPr="00122FCE">
        <w:rPr>
          <w:rFonts w:cstheme="minorHAnsi"/>
          <w:noProof/>
          <w:sz w:val="24"/>
          <w:szCs w:val="24"/>
        </w:rPr>
        <w:t xml:space="preserve"> with the expectation of 5 reads to an adult at home every week and a parent/carer signature in the reading record in the parent box each week. </w:t>
      </w:r>
    </w:p>
    <w:p w14:paraId="2DBD2C9E" w14:textId="77777777" w:rsidR="000201E7" w:rsidRPr="00122FCE" w:rsidRDefault="000201E7" w:rsidP="000201E7">
      <w:pPr>
        <w:rPr>
          <w:rFonts w:cstheme="minorHAnsi"/>
          <w:noProof/>
          <w:sz w:val="24"/>
          <w:szCs w:val="24"/>
        </w:rPr>
      </w:pPr>
      <w:r w:rsidRPr="00122FCE">
        <w:rPr>
          <w:rFonts w:cstheme="minorHAnsi"/>
          <w:noProof/>
          <w:sz w:val="24"/>
          <w:szCs w:val="24"/>
        </w:rPr>
        <w:t>Excellent website for book ideas:</w:t>
      </w:r>
    </w:p>
    <w:p w14:paraId="4D65681D" w14:textId="6715706C" w:rsidR="000201E7" w:rsidRPr="00122FCE" w:rsidRDefault="00122FCE" w:rsidP="000201E7">
      <w:pPr>
        <w:rPr>
          <w:rFonts w:cstheme="minorHAnsi"/>
          <w:noProof/>
          <w:sz w:val="24"/>
          <w:szCs w:val="24"/>
        </w:rPr>
      </w:pPr>
      <w:hyperlink r:id="rId7" w:history="1">
        <w:r w:rsidRPr="00122FCE">
          <w:rPr>
            <w:rStyle w:val="Hyperlink"/>
            <w:rFonts w:cstheme="minorHAnsi"/>
            <w:color w:val="auto"/>
            <w:sz w:val="24"/>
            <w:szCs w:val="24"/>
          </w:rPr>
          <w:t>https://www.lovereading4kids.co.uk/</w:t>
        </w:r>
      </w:hyperlink>
      <w:r w:rsidR="000201E7" w:rsidRPr="00122FCE">
        <w:rPr>
          <w:rFonts w:cstheme="minorHAnsi"/>
          <w:noProof/>
          <w:sz w:val="24"/>
          <w:szCs w:val="24"/>
        </w:rPr>
        <w:t xml:space="preserve"> </w:t>
      </w:r>
    </w:p>
    <w:p w14:paraId="1F82B025" w14:textId="5930DFB9" w:rsidR="00F90857" w:rsidRPr="00122FCE" w:rsidRDefault="00395A7F" w:rsidP="000201E7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Your child also has a recommended reading card which includes 50 books to read before year 5.</w:t>
      </w:r>
    </w:p>
    <w:p w14:paraId="385DE459" w14:textId="643D5214" w:rsidR="000201E7" w:rsidRPr="00122FCE" w:rsidRDefault="000201E7" w:rsidP="000201E7">
      <w:pPr>
        <w:rPr>
          <w:rFonts w:cstheme="minorHAnsi"/>
          <w:noProof/>
          <w:sz w:val="24"/>
          <w:szCs w:val="24"/>
          <w:u w:val="single"/>
        </w:rPr>
      </w:pPr>
      <w:r w:rsidRPr="00122FCE">
        <w:rPr>
          <w:rFonts w:cstheme="minorHAnsi"/>
          <w:noProof/>
          <w:sz w:val="24"/>
          <w:szCs w:val="24"/>
          <w:u w:val="single"/>
        </w:rPr>
        <w:t xml:space="preserve">Creative homework menu </w:t>
      </w:r>
    </w:p>
    <w:p w14:paraId="743E3612" w14:textId="530A538D" w:rsidR="00122FCE" w:rsidRPr="00122FCE" w:rsidRDefault="00122FCE">
      <w:pPr>
        <w:rPr>
          <w:rFonts w:cstheme="minorHAnsi"/>
          <w:noProof/>
          <w:sz w:val="24"/>
          <w:szCs w:val="24"/>
        </w:rPr>
      </w:pPr>
      <w:r w:rsidRPr="00122FCE">
        <w:rPr>
          <w:rFonts w:cstheme="minorHAnsi"/>
          <w:noProof/>
          <w:sz w:val="24"/>
          <w:szCs w:val="24"/>
        </w:rPr>
        <w:t>There are t</w:t>
      </w:r>
      <w:r w:rsidR="000201E7" w:rsidRPr="00122FCE">
        <w:rPr>
          <w:rFonts w:cstheme="minorHAnsi"/>
          <w:noProof/>
          <w:sz w:val="24"/>
          <w:szCs w:val="24"/>
        </w:rPr>
        <w:t xml:space="preserve">ermly activities linked to </w:t>
      </w:r>
      <w:r w:rsidR="00131069" w:rsidRPr="00122FCE">
        <w:rPr>
          <w:rFonts w:cstheme="minorHAnsi"/>
          <w:noProof/>
          <w:sz w:val="24"/>
          <w:szCs w:val="24"/>
        </w:rPr>
        <w:t>f</w:t>
      </w:r>
      <w:r w:rsidR="000201E7" w:rsidRPr="00122FCE">
        <w:rPr>
          <w:rFonts w:cstheme="minorHAnsi"/>
          <w:noProof/>
          <w:sz w:val="24"/>
          <w:szCs w:val="24"/>
        </w:rPr>
        <w:t>oundation subjects</w:t>
      </w:r>
      <w:r w:rsidRPr="00122FCE">
        <w:rPr>
          <w:rFonts w:cstheme="minorHAnsi"/>
          <w:noProof/>
          <w:sz w:val="24"/>
          <w:szCs w:val="24"/>
        </w:rPr>
        <w:t xml:space="preserve"> set on the creative homework menu. These are sent hom</w:t>
      </w:r>
      <w:r w:rsidR="00395A7F">
        <w:rPr>
          <w:rFonts w:cstheme="minorHAnsi"/>
          <w:noProof/>
          <w:sz w:val="24"/>
          <w:szCs w:val="24"/>
        </w:rPr>
        <w:t xml:space="preserve"> </w:t>
      </w:r>
      <w:r w:rsidRPr="00122FCE">
        <w:rPr>
          <w:rFonts w:cstheme="minorHAnsi"/>
          <w:noProof/>
          <w:sz w:val="24"/>
          <w:szCs w:val="24"/>
        </w:rPr>
        <w:t>e</w:t>
      </w:r>
      <w:r w:rsidR="00395A7F">
        <w:rPr>
          <w:rFonts w:cstheme="minorHAnsi"/>
          <w:noProof/>
          <w:sz w:val="24"/>
          <w:szCs w:val="24"/>
        </w:rPr>
        <w:t>at the beginning of the term</w:t>
      </w:r>
      <w:r w:rsidRPr="00122FCE">
        <w:rPr>
          <w:rFonts w:cstheme="minorHAnsi"/>
          <w:noProof/>
          <w:sz w:val="24"/>
          <w:szCs w:val="24"/>
        </w:rPr>
        <w:t xml:space="preserve"> and are also available on class pages on the school website.</w:t>
      </w:r>
    </w:p>
    <w:sectPr w:rsidR="00122FCE" w:rsidRPr="00122FCE" w:rsidSect="00122FC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7"/>
    <w:rsid w:val="000201E7"/>
    <w:rsid w:val="00122FCE"/>
    <w:rsid w:val="00131069"/>
    <w:rsid w:val="00395A7F"/>
    <w:rsid w:val="00A8442C"/>
    <w:rsid w:val="00D20FDA"/>
    <w:rsid w:val="00DE6DFA"/>
    <w:rsid w:val="00E0246F"/>
    <w:rsid w:val="00F109A1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4C7C"/>
  <w15:chartTrackingRefBased/>
  <w15:docId w15:val="{B481CF1B-08C5-4B05-A857-38CC5ED0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2F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vereading4kids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1D1CAEF11844D8541D6BB285B8591" ma:contentTypeVersion="18" ma:contentTypeDescription="Create a new document." ma:contentTypeScope="" ma:versionID="387970c287c880d5541a6b2de9aea28e">
  <xsd:schema xmlns:xsd="http://www.w3.org/2001/XMLSchema" xmlns:xs="http://www.w3.org/2001/XMLSchema" xmlns:p="http://schemas.microsoft.com/office/2006/metadata/properties" xmlns:ns3="410ea1e3-6018-4f7a-a1e1-e5130e925633" xmlns:ns4="cab73e58-ac2d-4909-a828-d00ae832b20e" targetNamespace="http://schemas.microsoft.com/office/2006/metadata/properties" ma:root="true" ma:fieldsID="afb312529069162b116e67c0e1d69d7f" ns3:_="" ns4:_="">
    <xsd:import namespace="410ea1e3-6018-4f7a-a1e1-e5130e925633"/>
    <xsd:import namespace="cab73e58-ac2d-4909-a828-d00ae832b2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a1e3-6018-4f7a-a1e1-e5130e925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73e58-ac2d-4909-a828-d00ae832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b73e58-ac2d-4909-a828-d00ae832b20e" xsi:nil="true"/>
  </documentManagement>
</p:properties>
</file>

<file path=customXml/itemProps1.xml><?xml version="1.0" encoding="utf-8"?>
<ds:datastoreItem xmlns:ds="http://schemas.openxmlformats.org/officeDocument/2006/customXml" ds:itemID="{B0235836-0005-407F-A7B8-0C16C232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a1e3-6018-4f7a-a1e1-e5130e925633"/>
    <ds:schemaRef ds:uri="cab73e58-ac2d-4909-a828-d00ae8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0DB1-629A-42F6-A8C7-B6B0A445B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E2C3A-4FF5-4E9E-A1B4-AA0B50B27788}">
  <ds:schemaRefs>
    <ds:schemaRef ds:uri="http://schemas.microsoft.com/office/2006/metadata/properties"/>
    <ds:schemaRef ds:uri="http://schemas.microsoft.com/office/infopath/2007/PartnerControls"/>
    <ds:schemaRef ds:uri="cab73e58-ac2d-4909-a828-d00ae832b2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Rogers</dc:creator>
  <cp:keywords/>
  <dc:description/>
  <cp:lastModifiedBy>Vicki Williams</cp:lastModifiedBy>
  <cp:revision>4</cp:revision>
  <dcterms:created xsi:type="dcterms:W3CDTF">2024-02-15T15:00:00Z</dcterms:created>
  <dcterms:modified xsi:type="dcterms:W3CDTF">2024-02-15T15:07:00Z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0x010100E571D1CAEF11844D8541D6BB285B8591</vt:lpwstr>
  </property>
</Properties>
</file>